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16" w:rsidRPr="0076131E" w:rsidRDefault="000C3216" w:rsidP="000C3216">
      <w:pPr>
        <w:jc w:val="center"/>
        <w:rPr>
          <w:b/>
          <w:sz w:val="40"/>
          <w:szCs w:val="40"/>
        </w:rPr>
      </w:pPr>
      <w:r w:rsidRPr="0076131E">
        <w:rPr>
          <w:b/>
          <w:sz w:val="40"/>
          <w:szCs w:val="40"/>
        </w:rPr>
        <w:t>Результаты тестирования учащихся Лицея №144 по программе ВФСК ГТО</w:t>
      </w:r>
      <w:r w:rsidR="0076131E">
        <w:rPr>
          <w:b/>
          <w:sz w:val="40"/>
          <w:szCs w:val="40"/>
        </w:rPr>
        <w:t xml:space="preserve"> в январе-мае </w:t>
      </w:r>
      <w:bookmarkStart w:id="0" w:name="_GoBack"/>
      <w:bookmarkEnd w:id="0"/>
      <w:r w:rsidR="0076131E">
        <w:rPr>
          <w:b/>
          <w:sz w:val="40"/>
          <w:szCs w:val="40"/>
        </w:rPr>
        <w:t>2016 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18"/>
        <w:gridCol w:w="2649"/>
        <w:gridCol w:w="2861"/>
        <w:gridCol w:w="3035"/>
        <w:gridCol w:w="2755"/>
      </w:tblGrid>
      <w:tr w:rsidR="000C3216" w:rsidRPr="0076131E" w:rsidTr="00820EAF">
        <w:trPr>
          <w:jc w:val="center"/>
        </w:trPr>
        <w:tc>
          <w:tcPr>
            <w:tcW w:w="1668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Ступень</w:t>
            </w:r>
          </w:p>
        </w:tc>
        <w:tc>
          <w:tcPr>
            <w:tcW w:w="1818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Количество участников</w:t>
            </w:r>
          </w:p>
        </w:tc>
        <w:tc>
          <w:tcPr>
            <w:tcW w:w="2649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Золотой значок</w:t>
            </w:r>
          </w:p>
        </w:tc>
        <w:tc>
          <w:tcPr>
            <w:tcW w:w="2861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Серебряный значок</w:t>
            </w:r>
          </w:p>
        </w:tc>
        <w:tc>
          <w:tcPr>
            <w:tcW w:w="3035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Бронзовый значок</w:t>
            </w:r>
          </w:p>
        </w:tc>
        <w:tc>
          <w:tcPr>
            <w:tcW w:w="2755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Всего</w:t>
            </w:r>
          </w:p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награждены</w:t>
            </w:r>
          </w:p>
        </w:tc>
      </w:tr>
      <w:tr w:rsidR="000C3216" w:rsidRPr="0076131E" w:rsidTr="00820EAF">
        <w:trPr>
          <w:jc w:val="center"/>
        </w:trPr>
        <w:tc>
          <w:tcPr>
            <w:tcW w:w="1668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  <w:lang w:val="en-US"/>
              </w:rPr>
              <w:t xml:space="preserve">V </w:t>
            </w:r>
            <w:r w:rsidRPr="0076131E">
              <w:rPr>
                <w:sz w:val="32"/>
                <w:szCs w:val="32"/>
              </w:rPr>
              <w:t>ступень</w:t>
            </w:r>
          </w:p>
        </w:tc>
        <w:tc>
          <w:tcPr>
            <w:tcW w:w="1818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22</w:t>
            </w:r>
          </w:p>
        </w:tc>
        <w:tc>
          <w:tcPr>
            <w:tcW w:w="2649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4</w:t>
            </w:r>
          </w:p>
        </w:tc>
        <w:tc>
          <w:tcPr>
            <w:tcW w:w="2861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2</w:t>
            </w:r>
          </w:p>
        </w:tc>
        <w:tc>
          <w:tcPr>
            <w:tcW w:w="3035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0</w:t>
            </w:r>
          </w:p>
        </w:tc>
        <w:tc>
          <w:tcPr>
            <w:tcW w:w="2755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6</w:t>
            </w:r>
          </w:p>
        </w:tc>
      </w:tr>
      <w:tr w:rsidR="000C3216" w:rsidRPr="0076131E" w:rsidTr="00820EAF">
        <w:trPr>
          <w:jc w:val="center"/>
        </w:trPr>
        <w:tc>
          <w:tcPr>
            <w:tcW w:w="1668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  <w:lang w:val="en-US"/>
              </w:rPr>
              <w:t xml:space="preserve">IV </w:t>
            </w:r>
            <w:r w:rsidRPr="0076131E">
              <w:rPr>
                <w:sz w:val="32"/>
                <w:szCs w:val="32"/>
              </w:rPr>
              <w:t>ступень</w:t>
            </w:r>
          </w:p>
        </w:tc>
        <w:tc>
          <w:tcPr>
            <w:tcW w:w="1818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37</w:t>
            </w:r>
          </w:p>
        </w:tc>
        <w:tc>
          <w:tcPr>
            <w:tcW w:w="2649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5</w:t>
            </w:r>
          </w:p>
        </w:tc>
        <w:tc>
          <w:tcPr>
            <w:tcW w:w="2861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11</w:t>
            </w:r>
          </w:p>
        </w:tc>
        <w:tc>
          <w:tcPr>
            <w:tcW w:w="3035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:rsidR="000C3216" w:rsidRPr="0076131E" w:rsidRDefault="000C3216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20</w:t>
            </w:r>
          </w:p>
        </w:tc>
      </w:tr>
      <w:tr w:rsidR="0076131E" w:rsidRPr="0076131E" w:rsidTr="00820EAF">
        <w:trPr>
          <w:jc w:val="center"/>
        </w:trPr>
        <w:tc>
          <w:tcPr>
            <w:tcW w:w="166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  <w:lang w:val="en-US"/>
              </w:rPr>
              <w:t>III</w:t>
            </w:r>
            <w:r w:rsidRPr="0076131E">
              <w:rPr>
                <w:sz w:val="32"/>
                <w:szCs w:val="32"/>
              </w:rPr>
              <w:t xml:space="preserve"> ступень</w:t>
            </w:r>
          </w:p>
        </w:tc>
        <w:tc>
          <w:tcPr>
            <w:tcW w:w="181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18</w:t>
            </w:r>
          </w:p>
        </w:tc>
        <w:tc>
          <w:tcPr>
            <w:tcW w:w="8545" w:type="dxa"/>
            <w:gridSpan w:val="3"/>
            <w:vMerge w:val="restart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Награждение состоится в ноябре-декабре</w:t>
            </w:r>
            <w:r>
              <w:rPr>
                <w:sz w:val="32"/>
                <w:szCs w:val="32"/>
              </w:rPr>
              <w:t xml:space="preserve"> 2016 года</w:t>
            </w:r>
          </w:p>
        </w:tc>
        <w:tc>
          <w:tcPr>
            <w:tcW w:w="2755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</w:p>
        </w:tc>
      </w:tr>
      <w:tr w:rsidR="0076131E" w:rsidRPr="0076131E" w:rsidTr="00820EAF">
        <w:trPr>
          <w:jc w:val="center"/>
        </w:trPr>
        <w:tc>
          <w:tcPr>
            <w:tcW w:w="166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  <w:lang w:val="en-US"/>
              </w:rPr>
              <w:t>II</w:t>
            </w:r>
            <w:r w:rsidRPr="0076131E">
              <w:rPr>
                <w:sz w:val="32"/>
                <w:szCs w:val="32"/>
              </w:rPr>
              <w:t xml:space="preserve"> ступень</w:t>
            </w:r>
          </w:p>
        </w:tc>
        <w:tc>
          <w:tcPr>
            <w:tcW w:w="181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30</w:t>
            </w:r>
          </w:p>
        </w:tc>
        <w:tc>
          <w:tcPr>
            <w:tcW w:w="8545" w:type="dxa"/>
            <w:gridSpan w:val="3"/>
            <w:vMerge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5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</w:p>
        </w:tc>
      </w:tr>
      <w:tr w:rsidR="0076131E" w:rsidRPr="0076131E" w:rsidTr="00820EAF">
        <w:trPr>
          <w:jc w:val="center"/>
        </w:trPr>
        <w:tc>
          <w:tcPr>
            <w:tcW w:w="166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  <w:lang w:val="en-US"/>
              </w:rPr>
              <w:t>I</w:t>
            </w:r>
            <w:r w:rsidRPr="0076131E">
              <w:rPr>
                <w:sz w:val="32"/>
                <w:szCs w:val="32"/>
              </w:rPr>
              <w:t xml:space="preserve"> ступень</w:t>
            </w:r>
          </w:p>
        </w:tc>
        <w:tc>
          <w:tcPr>
            <w:tcW w:w="181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22</w:t>
            </w:r>
          </w:p>
        </w:tc>
        <w:tc>
          <w:tcPr>
            <w:tcW w:w="8545" w:type="dxa"/>
            <w:gridSpan w:val="3"/>
            <w:vMerge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5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</w:p>
        </w:tc>
      </w:tr>
      <w:tr w:rsidR="0076131E" w:rsidRPr="0076131E" w:rsidTr="00820EAF">
        <w:trPr>
          <w:jc w:val="center"/>
        </w:trPr>
        <w:tc>
          <w:tcPr>
            <w:tcW w:w="166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Итого</w:t>
            </w:r>
          </w:p>
        </w:tc>
        <w:tc>
          <w:tcPr>
            <w:tcW w:w="1818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129</w:t>
            </w:r>
          </w:p>
        </w:tc>
        <w:tc>
          <w:tcPr>
            <w:tcW w:w="2649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9</w:t>
            </w:r>
          </w:p>
        </w:tc>
        <w:tc>
          <w:tcPr>
            <w:tcW w:w="2861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13</w:t>
            </w:r>
          </w:p>
        </w:tc>
        <w:tc>
          <w:tcPr>
            <w:tcW w:w="3035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4</w:t>
            </w:r>
          </w:p>
        </w:tc>
        <w:tc>
          <w:tcPr>
            <w:tcW w:w="2755" w:type="dxa"/>
          </w:tcPr>
          <w:p w:rsidR="0076131E" w:rsidRPr="0076131E" w:rsidRDefault="0076131E" w:rsidP="000C3216">
            <w:pPr>
              <w:jc w:val="center"/>
              <w:rPr>
                <w:sz w:val="32"/>
                <w:szCs w:val="32"/>
              </w:rPr>
            </w:pPr>
            <w:r w:rsidRPr="0076131E">
              <w:rPr>
                <w:sz w:val="32"/>
                <w:szCs w:val="32"/>
              </w:rPr>
              <w:t>26</w:t>
            </w:r>
          </w:p>
        </w:tc>
      </w:tr>
    </w:tbl>
    <w:p w:rsidR="00C16F8A" w:rsidRPr="000C3216" w:rsidRDefault="00C16F8A"/>
    <w:sectPr w:rsidR="00C16F8A" w:rsidRPr="000C3216" w:rsidSect="000C3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6"/>
    <w:rsid w:val="000C3216"/>
    <w:rsid w:val="0076131E"/>
    <w:rsid w:val="00820EAF"/>
    <w:rsid w:val="00C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2016-10-03T20:12:00Z</dcterms:created>
  <dcterms:modified xsi:type="dcterms:W3CDTF">2016-10-03T20:26:00Z</dcterms:modified>
</cp:coreProperties>
</file>