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3" w:rsidRPr="0067494A" w:rsidRDefault="00D45B31" w:rsidP="00A642B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83543" w:rsidRPr="0067494A" w:rsidSect="00EE433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628" cy="8659906"/>
            <wp:effectExtent l="0" t="0" r="4445" b="8255"/>
            <wp:docPr id="2" name="Рисунок 2" descr="G:\2016-17 уч год\Программы\заверенные титульники\петер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етерб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44" cy="86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B3" w:rsidRPr="0067494A" w:rsidRDefault="00A642B3" w:rsidP="00A64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</w:t>
      </w:r>
      <w:r w:rsidR="009549D8" w:rsidRPr="0067494A">
        <w:rPr>
          <w:rFonts w:ascii="Times New Roman" w:hAnsi="Times New Roman" w:cs="Times New Roman"/>
          <w:sz w:val="28"/>
          <w:szCs w:val="28"/>
        </w:rPr>
        <w:t>3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Учебно-тематический план 1 год обучения……………………….</w:t>
      </w:r>
      <w:r w:rsidR="009549D8" w:rsidRPr="0067494A">
        <w:rPr>
          <w:rFonts w:ascii="Times New Roman" w:hAnsi="Times New Roman" w:cs="Times New Roman"/>
          <w:sz w:val="28"/>
          <w:szCs w:val="28"/>
        </w:rPr>
        <w:t>8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Содержание 1 года обучения……………………………………….</w:t>
      </w:r>
      <w:r w:rsidR="009549D8" w:rsidRPr="0067494A">
        <w:rPr>
          <w:rFonts w:ascii="Times New Roman" w:hAnsi="Times New Roman" w:cs="Times New Roman"/>
          <w:sz w:val="28"/>
          <w:szCs w:val="28"/>
        </w:rPr>
        <w:t>9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Учебно-тематический план  2 год обучения……………………...1</w:t>
      </w:r>
      <w:r w:rsidR="00112F0B">
        <w:rPr>
          <w:rFonts w:ascii="Times New Roman" w:hAnsi="Times New Roman" w:cs="Times New Roman"/>
          <w:sz w:val="28"/>
          <w:szCs w:val="28"/>
        </w:rPr>
        <w:t>3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Содержание 2 года обучения………………………………………1</w:t>
      </w:r>
      <w:r w:rsidR="00112F0B">
        <w:rPr>
          <w:rFonts w:ascii="Times New Roman" w:hAnsi="Times New Roman" w:cs="Times New Roman"/>
          <w:sz w:val="28"/>
          <w:szCs w:val="28"/>
        </w:rPr>
        <w:t>4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Методическое обеспечение программы…………………………..1</w:t>
      </w:r>
      <w:r w:rsidR="001F1A59">
        <w:rPr>
          <w:rFonts w:ascii="Times New Roman" w:hAnsi="Times New Roman" w:cs="Times New Roman"/>
          <w:sz w:val="28"/>
          <w:szCs w:val="28"/>
        </w:rPr>
        <w:t>6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программы……………..</w:t>
      </w:r>
      <w:r w:rsidR="001F1A59">
        <w:rPr>
          <w:rFonts w:ascii="Times New Roman" w:hAnsi="Times New Roman" w:cs="Times New Roman"/>
          <w:sz w:val="28"/>
          <w:szCs w:val="28"/>
        </w:rPr>
        <w:t>44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Списо</w:t>
      </w:r>
      <w:r w:rsidR="00112F0B">
        <w:rPr>
          <w:rFonts w:ascii="Times New Roman" w:hAnsi="Times New Roman" w:cs="Times New Roman"/>
          <w:sz w:val="28"/>
          <w:szCs w:val="28"/>
        </w:rPr>
        <w:t>к</w:t>
      </w:r>
      <w:r w:rsidR="001F1A59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литературы…………………………………………………45</w:t>
      </w:r>
    </w:p>
    <w:p w:rsidR="00A642B3" w:rsidRPr="0067494A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94A">
        <w:rPr>
          <w:rFonts w:ascii="Times New Roman" w:hAnsi="Times New Roman" w:cs="Times New Roman"/>
          <w:sz w:val="28"/>
          <w:szCs w:val="28"/>
        </w:rPr>
        <w:t>Интерн</w:t>
      </w:r>
      <w:r w:rsidR="00112F0B">
        <w:rPr>
          <w:rFonts w:ascii="Times New Roman" w:hAnsi="Times New Roman" w:cs="Times New Roman"/>
          <w:sz w:val="28"/>
          <w:szCs w:val="28"/>
        </w:rPr>
        <w:t>е</w:t>
      </w:r>
      <w:r w:rsidR="001F1A59">
        <w:rPr>
          <w:rFonts w:ascii="Times New Roman" w:hAnsi="Times New Roman" w:cs="Times New Roman"/>
          <w:sz w:val="28"/>
          <w:szCs w:val="28"/>
        </w:rPr>
        <w:t>т-ресурсы…………………………………………………..48</w:t>
      </w: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67494A" w:rsidRDefault="00A642B3" w:rsidP="00A642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42B3" w:rsidRPr="0067494A" w:rsidRDefault="00A642B3" w:rsidP="00A642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42B3" w:rsidRPr="0067494A" w:rsidRDefault="00A642B3" w:rsidP="00A642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8C6" w:rsidRPr="0067494A" w:rsidRDefault="00BB08C6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B08C6" w:rsidRPr="0067494A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112F0B" w:rsidRDefault="00A642B3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Санкт-Петербург - это город </w:t>
      </w:r>
      <w:r w:rsidRPr="00112F0B">
        <w:rPr>
          <w:rFonts w:ascii="Times New Roman" w:hAnsi="Times New Roman" w:cs="Times New Roman"/>
          <w:i/>
          <w:sz w:val="28"/>
          <w:szCs w:val="28"/>
        </w:rPr>
        <w:t>маленьких граждан</w:t>
      </w:r>
      <w:r w:rsidRPr="00112F0B">
        <w:rPr>
          <w:rFonts w:ascii="Times New Roman" w:hAnsi="Times New Roman" w:cs="Times New Roman"/>
          <w:sz w:val="28"/>
          <w:szCs w:val="28"/>
        </w:rPr>
        <w:t>, которым предстоит сохранять лучшие традиции нашего города, созидать его будущее. Созидательное поведение петербуржца берет свои истоки с детства, когда ребенок начинает знакомиться с городом и город становится не только средой обитания, но и другом. От того, каким предстанет для 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12F0B">
        <w:rPr>
          <w:rFonts w:ascii="Times New Roman" w:hAnsi="Times New Roman" w:cs="Times New Roman"/>
          <w:bCs/>
          <w:sz w:val="28"/>
          <w:szCs w:val="28"/>
        </w:rPr>
        <w:t>условий для воспитания и социально-педагогической поддержки развития юных петербуржцев как нравственных, ответственных, инициативных, творческих граждан России</w:t>
      </w:r>
      <w:r w:rsidRPr="00112F0B">
        <w:rPr>
          <w:rFonts w:ascii="Times New Roman" w:hAnsi="Times New Roman" w:cs="Times New Roman"/>
          <w:sz w:val="28"/>
          <w:szCs w:val="28"/>
        </w:rPr>
        <w:t xml:space="preserve"> является ведущей задачей системы петербургского образования. Сегодня важно развивать у каждого учащегося чувством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Поддержание и развитие интереса к изучению культурно-исторического наследия и современности России и Санкт–Петербурга является приоритетным в числе ориентиров </w:t>
      </w:r>
      <w:r w:rsidRPr="00112F0B">
        <w:rPr>
          <w:rStyle w:val="apple-style-span"/>
          <w:rFonts w:ascii="Times New Roman" w:hAnsi="Times New Roman"/>
          <w:sz w:val="28"/>
          <w:szCs w:val="28"/>
        </w:rPr>
        <w:t>стратегии развития системы образования Санкт-Петербурга.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b/>
          <w:szCs w:val="28"/>
        </w:rPr>
      </w:pPr>
      <w:r w:rsidRPr="00112F0B">
        <w:rPr>
          <w:b/>
          <w:szCs w:val="28"/>
        </w:rPr>
        <w:t>Направленность и уровень освоения программы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szCs w:val="28"/>
        </w:rPr>
      </w:pPr>
      <w:r w:rsidRPr="00112F0B">
        <w:rPr>
          <w:szCs w:val="28"/>
        </w:rPr>
        <w:t>Программа относится к социально-педагогической направленности дополнительного образования детей и предполагает общекультурный уровень освоения.</w:t>
      </w:r>
    </w:p>
    <w:p w:rsidR="0067494A" w:rsidRPr="00112F0B" w:rsidRDefault="0067494A" w:rsidP="00112F0B">
      <w:pPr>
        <w:pStyle w:val="ad"/>
        <w:spacing w:before="120" w:after="120"/>
        <w:ind w:firstLine="851"/>
        <w:rPr>
          <w:b/>
          <w:szCs w:val="28"/>
        </w:rPr>
      </w:pPr>
    </w:p>
    <w:p w:rsidR="00D73A24" w:rsidRPr="00112F0B" w:rsidRDefault="00D73A24" w:rsidP="00112F0B">
      <w:pPr>
        <w:pStyle w:val="ad"/>
        <w:spacing w:before="120" w:after="120"/>
        <w:ind w:firstLine="851"/>
        <w:rPr>
          <w:b/>
          <w:szCs w:val="28"/>
        </w:rPr>
      </w:pPr>
      <w:r w:rsidRPr="00112F0B">
        <w:rPr>
          <w:b/>
          <w:szCs w:val="28"/>
        </w:rPr>
        <w:t>Актуальность программы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Современный этап развития системы российского образования в целом и петербургского образования в частности характеризуется необходимостью создания условий для сохранения, приумножения культурных и духовных ценностей народов России, обеспечения условий развития каждого человека.</w:t>
      </w:r>
      <w:r w:rsidRPr="00112F0B">
        <w:rPr>
          <w:rStyle w:val="apple-style-span"/>
          <w:rFonts w:ascii="Times New Roman" w:hAnsi="Times New Roman"/>
          <w:sz w:val="28"/>
          <w:szCs w:val="28"/>
        </w:rPr>
        <w:t xml:space="preserve"> Важнейшими качествами личности провозглашаются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Еще Д.С.Лихачев приветствовал возрождение традиций города, необходимых сегодняшнему дню. Духовное возрождение немыслимо без воспитания в каждом юном петербуржце чувства любви к родному городу, интереса к его истории, бережного отношения к его памятникам.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Pr="00112F0B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D73A24" w:rsidRPr="00112F0B" w:rsidRDefault="00D73A24" w:rsidP="00112F0B">
      <w:pPr>
        <w:pStyle w:val="ad"/>
        <w:ind w:firstLine="851"/>
        <w:rPr>
          <w:b/>
          <w:szCs w:val="28"/>
        </w:rPr>
      </w:pPr>
      <w:r w:rsidRPr="00112F0B">
        <w:rPr>
          <w:b/>
          <w:szCs w:val="28"/>
        </w:rPr>
        <w:t>Цель программы: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юных граждан в процессе изучение истории, традиций и духовного наследия Санкт-Петербурга как культурной столицы России.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73A24" w:rsidRPr="00112F0B" w:rsidRDefault="00D73A24" w:rsidP="00112F0B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Изучение исторических и культурных ценностей города на примере основных достопримечательностей и исторических личностей.</w:t>
      </w:r>
    </w:p>
    <w:p w:rsidR="00D73A24" w:rsidRPr="00112F0B" w:rsidRDefault="00D73A24" w:rsidP="00112F0B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современном образе Санкт–Петербурга как среды обитания.</w:t>
      </w:r>
    </w:p>
    <w:p w:rsidR="00D73A24" w:rsidRPr="00112F0B" w:rsidRDefault="00D73A24" w:rsidP="00112F0B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культурно-историческому наследию города.</w:t>
      </w:r>
    </w:p>
    <w:p w:rsidR="00D73A24" w:rsidRPr="00112F0B" w:rsidRDefault="00D73A24" w:rsidP="00112F0B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Приобретение опыта продуктивной творческой деятельности.</w:t>
      </w:r>
    </w:p>
    <w:p w:rsidR="00D73A24" w:rsidRPr="00112F0B" w:rsidRDefault="00D73A24" w:rsidP="00112F0B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Формирование нравственных норм и правил поведения, характерных для петербуржцев.</w:t>
      </w:r>
    </w:p>
    <w:p w:rsidR="0067494A" w:rsidRPr="00112F0B" w:rsidRDefault="0067494A" w:rsidP="00112F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A24" w:rsidRPr="00112F0B" w:rsidRDefault="00D73A24" w:rsidP="00112F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73A24" w:rsidRPr="00112F0B" w:rsidRDefault="00D73A24" w:rsidP="00112F0B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Развитие познавательного интереса, эмоционально-ценностного отношения детей к истории и культуре Санкт–Петербурга.</w:t>
      </w:r>
    </w:p>
    <w:p w:rsidR="00D73A24" w:rsidRPr="00112F0B" w:rsidRDefault="00D73A24" w:rsidP="00112F0B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Развитие когнитивной сферы детей младшего школьного возраста (внимания, памяти, мышления и т.д.).</w:t>
      </w:r>
    </w:p>
    <w:p w:rsidR="00D73A24" w:rsidRPr="00112F0B" w:rsidRDefault="00D73A24" w:rsidP="00112F0B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Развитие художественно–эстетического вкуса, творческого воображения и фантазии.</w:t>
      </w:r>
    </w:p>
    <w:p w:rsidR="00D73A24" w:rsidRPr="00112F0B" w:rsidRDefault="00D73A24" w:rsidP="00112F0B">
      <w:pPr>
        <w:spacing w:line="240" w:lineRule="auto"/>
        <w:ind w:left="72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3A24" w:rsidRPr="00112F0B" w:rsidRDefault="00D73A24" w:rsidP="00112F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73A24" w:rsidRPr="00112F0B" w:rsidRDefault="00D73A24" w:rsidP="00112F0B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чувства любви и уважения к родному городу.</w:t>
      </w:r>
    </w:p>
    <w:p w:rsidR="00D73A24" w:rsidRPr="00112F0B" w:rsidRDefault="00D73A24" w:rsidP="00112F0B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бережного отношения к красоте, традициям и культурному наследию Санкт-Петербурга.</w:t>
      </w:r>
    </w:p>
    <w:p w:rsidR="00D73A24" w:rsidRPr="00112F0B" w:rsidRDefault="00D73A24" w:rsidP="00112F0B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чувства сопричастности к жизни города.</w:t>
      </w:r>
    </w:p>
    <w:p w:rsidR="00D73A24" w:rsidRPr="00112F0B" w:rsidRDefault="00D73A24" w:rsidP="00112F0B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коммуникативной культуры.</w:t>
      </w:r>
    </w:p>
    <w:p w:rsidR="00D73A24" w:rsidRPr="00112F0B" w:rsidRDefault="00D73A24" w:rsidP="00112F0B">
      <w:pPr>
        <w:numPr>
          <w:ilvl w:val="1"/>
          <w:numId w:val="3"/>
        </w:numPr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A24" w:rsidRPr="00112F0B" w:rsidRDefault="00D73A24" w:rsidP="00112F0B">
      <w:pPr>
        <w:pStyle w:val="ad"/>
        <w:spacing w:before="120" w:after="120"/>
        <w:ind w:firstLine="851"/>
        <w:rPr>
          <w:szCs w:val="28"/>
        </w:rPr>
      </w:pPr>
      <w:r w:rsidRPr="00112F0B">
        <w:rPr>
          <w:szCs w:val="28"/>
        </w:rPr>
        <w:t xml:space="preserve">Технологичность программы обеспечивается спектром </w:t>
      </w:r>
      <w:r w:rsidRPr="00112F0B">
        <w:rPr>
          <w:b/>
          <w:szCs w:val="28"/>
        </w:rPr>
        <w:t>методов</w:t>
      </w:r>
      <w:r w:rsidRPr="00112F0B">
        <w:rPr>
          <w:szCs w:val="28"/>
        </w:rPr>
        <w:t xml:space="preserve"> и </w:t>
      </w:r>
      <w:r w:rsidRPr="00112F0B">
        <w:rPr>
          <w:b/>
          <w:szCs w:val="28"/>
        </w:rPr>
        <w:t>приемов</w:t>
      </w:r>
      <w:r w:rsidRPr="00112F0B">
        <w:rPr>
          <w:szCs w:val="28"/>
        </w:rPr>
        <w:t xml:space="preserve">, соответствующих возрастным особенностям обучающихся. 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szCs w:val="28"/>
        </w:rPr>
      </w:pPr>
      <w:r w:rsidRPr="00112F0B">
        <w:rPr>
          <w:szCs w:val="28"/>
        </w:rPr>
        <w:lastRenderedPageBreak/>
        <w:t xml:space="preserve">Ведущим видом деятельности в младшем школьном возрасте, безусловно, является учебная деятельность. Однако особое место продолжает занимать игра. Играя, ребенок легче и охотнее знакомится с окружающим, легче и охотнее учится новому. Поэтому в ходе реализации программы активно используются </w:t>
      </w:r>
      <w:r w:rsidRPr="00112F0B">
        <w:rPr>
          <w:i/>
          <w:szCs w:val="28"/>
        </w:rPr>
        <w:t>игровые технологии</w:t>
      </w:r>
      <w:r w:rsidRPr="00112F0B">
        <w:rPr>
          <w:szCs w:val="28"/>
        </w:rPr>
        <w:t xml:space="preserve">. Занятия проходят в виде воображаемых «путешествий во времени» с использованием разнообразных игровых персонажей, таких как любознательный Почемучка, задающий множество вопросов; Муза Петербурга, помогающая увидеть красоту Санкт-Петербурга и знакомящая детей с правилами поведения в городе; исторические персонажи – Петр </w:t>
      </w:r>
      <w:r w:rsidRPr="00112F0B">
        <w:rPr>
          <w:szCs w:val="28"/>
          <w:lang w:val="en-US"/>
        </w:rPr>
        <w:t>I</w:t>
      </w:r>
      <w:r w:rsidRPr="00112F0B">
        <w:rPr>
          <w:szCs w:val="28"/>
        </w:rPr>
        <w:t xml:space="preserve"> и Екатерина </w:t>
      </w:r>
      <w:r w:rsidRPr="00112F0B">
        <w:rPr>
          <w:szCs w:val="28"/>
          <w:lang w:val="en-US"/>
        </w:rPr>
        <w:t>II</w:t>
      </w:r>
      <w:r w:rsidRPr="00112F0B">
        <w:rPr>
          <w:szCs w:val="28"/>
        </w:rPr>
        <w:t xml:space="preserve">, сопровождающие учащихся по истории города; библейский герой Апостол Петр, «сказочные существа», живущие в нашем городе. К каждому разделу программы разработаны авторские серии дидактических игр, игр и игровых ситуаций, способствующих развитию познавательных интересов. 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 </w:t>
      </w:r>
      <w:r w:rsidRPr="00112F0B">
        <w:rPr>
          <w:rFonts w:ascii="Times New Roman" w:hAnsi="Times New Roman" w:cs="Times New Roman"/>
          <w:i/>
          <w:sz w:val="28"/>
          <w:szCs w:val="28"/>
        </w:rPr>
        <w:t>творческим методам</w:t>
      </w:r>
      <w:r w:rsidRPr="00112F0B">
        <w:rPr>
          <w:rFonts w:ascii="Times New Roman" w:hAnsi="Times New Roman" w:cs="Times New Roman"/>
          <w:sz w:val="28"/>
          <w:szCs w:val="28"/>
        </w:rPr>
        <w:t xml:space="preserve"> и приемам можно отнести: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 проблемно-поисковый (разрешение проблемных ситуаций), ассоциативный, метод активного воображения, разработка и проведение учащимися виртуальных экскурсий и т.п.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Среди спектра методов и приемов особое место занимают </w:t>
      </w:r>
      <w:r w:rsidRPr="00112F0B">
        <w:rPr>
          <w:rFonts w:ascii="Times New Roman" w:hAnsi="Times New Roman" w:cs="Times New Roman"/>
          <w:i/>
          <w:sz w:val="28"/>
          <w:szCs w:val="28"/>
        </w:rPr>
        <w:t>художественные технологии</w:t>
      </w:r>
      <w:r w:rsidRPr="00112F0B">
        <w:rPr>
          <w:rFonts w:ascii="Times New Roman" w:hAnsi="Times New Roman" w:cs="Times New Roman"/>
          <w:sz w:val="28"/>
          <w:szCs w:val="28"/>
        </w:rPr>
        <w:t xml:space="preserve">: </w:t>
      </w:r>
      <w:r w:rsidRPr="00112F0B">
        <w:rPr>
          <w:rFonts w:ascii="Times New Roman" w:hAnsi="Times New Roman" w:cs="Times New Roman"/>
          <w:iCs/>
          <w:sz w:val="28"/>
          <w:szCs w:val="28"/>
        </w:rPr>
        <w:t>просмотр с последующим обсуждением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 фрагментов видеофильмов, слайдов, иллюстраций; различные виды художественного творчества (стихи, загадки, рассказы о городе, рисунки, аппликации).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программы занимают </w:t>
      </w:r>
      <w:r w:rsidRPr="00112F0B">
        <w:rPr>
          <w:rFonts w:ascii="Times New Roman" w:hAnsi="Times New Roman" w:cs="Times New Roman"/>
          <w:i/>
          <w:sz w:val="28"/>
          <w:szCs w:val="28"/>
        </w:rPr>
        <w:t>мотивационно-стимулирующие методы и приемы</w:t>
      </w:r>
      <w:r w:rsidRPr="00112F0B">
        <w:rPr>
          <w:rFonts w:ascii="Times New Roman" w:hAnsi="Times New Roman" w:cs="Times New Roman"/>
          <w:sz w:val="28"/>
          <w:szCs w:val="28"/>
        </w:rPr>
        <w:t xml:space="preserve">: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этические и </w:t>
      </w:r>
      <w:r w:rsidRPr="00112F0B">
        <w:rPr>
          <w:rFonts w:ascii="Times New Roman" w:hAnsi="Times New Roman" w:cs="Times New Roman"/>
          <w:bCs/>
          <w:i/>
          <w:sz w:val="28"/>
          <w:szCs w:val="28"/>
        </w:rPr>
        <w:t>эвристические беседы</w:t>
      </w:r>
      <w:r w:rsidRPr="00112F0B">
        <w:rPr>
          <w:rFonts w:ascii="Times New Roman" w:hAnsi="Times New Roman" w:cs="Times New Roman"/>
          <w:bCs/>
          <w:sz w:val="28"/>
          <w:szCs w:val="28"/>
        </w:rPr>
        <w:t>, выставки детских творческих работ, открытые занятия для родителей, самооценка и взаимооценка учащихся.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bCs/>
          <w:i/>
          <w:sz w:val="28"/>
          <w:szCs w:val="28"/>
        </w:rPr>
        <w:t>Диагностика результатов осуществляется с помощью контрольно-диагностических методов, к которым относятся</w:t>
      </w:r>
      <w:r w:rsidRPr="00112F0B">
        <w:rPr>
          <w:rFonts w:ascii="Times New Roman" w:hAnsi="Times New Roman" w:cs="Times New Roman"/>
          <w:bCs/>
          <w:sz w:val="28"/>
          <w:szCs w:val="28"/>
        </w:rPr>
        <w:t>: метод наблюдения, диагностические игры, конкурсы рисунков, аппликаций, стихов, загадок, итоговые обобщающие экскурсии и игры-конкурсы, блиц-опросы.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szCs w:val="28"/>
        </w:rPr>
      </w:pPr>
      <w:r w:rsidRPr="00112F0B">
        <w:rPr>
          <w:szCs w:val="28"/>
        </w:rPr>
        <w:t xml:space="preserve">Во время путешествий по истории города предлагается создание и регулярное заполнение учащимися </w:t>
      </w:r>
      <w:r w:rsidRPr="00112F0B">
        <w:rPr>
          <w:i/>
          <w:szCs w:val="28"/>
        </w:rPr>
        <w:t>«Дневника путешествий»,</w:t>
      </w:r>
      <w:r w:rsidRPr="00112F0B">
        <w:rPr>
          <w:szCs w:val="28"/>
        </w:rPr>
        <w:t xml:space="preserve"> в котором хранятся записи, иллюстрации с изображениями изученных на занятиях достопримечательностей и исторических личностей. 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</w:p>
    <w:p w:rsidR="0067494A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начальной школы – детей 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7-10 лет.</w:t>
      </w:r>
    </w:p>
    <w:p w:rsidR="000C6C32" w:rsidRDefault="000C6C32" w:rsidP="00112F0B">
      <w:pPr>
        <w:spacing w:line="24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24" w:rsidRPr="00112F0B" w:rsidRDefault="00D73A24" w:rsidP="00112F0B">
      <w:pPr>
        <w:spacing w:line="24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</w:t>
      </w:r>
    </w:p>
    <w:p w:rsidR="00D73A24" w:rsidRPr="00112F0B" w:rsidRDefault="00D73A24" w:rsidP="00112F0B">
      <w:pPr>
        <w:pStyle w:val="ad"/>
        <w:ind w:firstLine="851"/>
        <w:rPr>
          <w:szCs w:val="28"/>
        </w:rPr>
      </w:pPr>
      <w:r w:rsidRPr="00112F0B">
        <w:rPr>
          <w:szCs w:val="28"/>
        </w:rPr>
        <w:t>Программа рассчитана на 2 года обучения детей в группах: 1-й год обучения - 15 человек, 2-й год обучения – 12.</w:t>
      </w:r>
    </w:p>
    <w:p w:rsidR="00D73A24" w:rsidRPr="00112F0B" w:rsidRDefault="00D73A24" w:rsidP="00112F0B">
      <w:pPr>
        <w:pStyle w:val="ad"/>
        <w:ind w:firstLine="851"/>
        <w:rPr>
          <w:szCs w:val="28"/>
        </w:rPr>
      </w:pPr>
      <w:r w:rsidRPr="00112F0B">
        <w:rPr>
          <w:szCs w:val="28"/>
        </w:rPr>
        <w:t>Объем программы: 288 учебных часа (1-й год обучения – 144 учебных часа, 2-й год обучения – 144 учебных часа).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b/>
          <w:szCs w:val="28"/>
        </w:rPr>
      </w:pPr>
      <w:r w:rsidRPr="00112F0B">
        <w:rPr>
          <w:b/>
          <w:szCs w:val="28"/>
        </w:rPr>
        <w:t>Формы и режим занятий</w:t>
      </w:r>
    </w:p>
    <w:p w:rsidR="00D73A24" w:rsidRPr="00112F0B" w:rsidRDefault="00D73A24" w:rsidP="00112F0B">
      <w:pPr>
        <w:pStyle w:val="ad"/>
        <w:spacing w:before="120" w:after="120"/>
        <w:ind w:firstLine="851"/>
        <w:rPr>
          <w:szCs w:val="28"/>
        </w:rPr>
      </w:pPr>
      <w:r w:rsidRPr="00112F0B">
        <w:rPr>
          <w:szCs w:val="28"/>
        </w:rPr>
        <w:t>Программа предполагает проведение теоретических и практических занятий, которые проводятся 2 раза в неделю по 2 учебных часа.</w:t>
      </w:r>
    </w:p>
    <w:p w:rsidR="00D73A24" w:rsidRPr="00112F0B" w:rsidRDefault="00D73A24" w:rsidP="00112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являются: игра, беседа, заочное (воображаемое) путешествие по району и городу. Также запланированы </w:t>
      </w:r>
      <w:r w:rsidRPr="00112F0B">
        <w:rPr>
          <w:rFonts w:ascii="Times New Roman" w:hAnsi="Times New Roman" w:cs="Times New Roman"/>
          <w:i/>
          <w:sz w:val="28"/>
          <w:szCs w:val="28"/>
        </w:rPr>
        <w:t>групповые пешеходные экскурсии и прогулки по району и экскурсии в центр города для закрепления знаний, полученных на занятиях.</w:t>
      </w:r>
    </w:p>
    <w:p w:rsidR="00D73A24" w:rsidRPr="00112F0B" w:rsidRDefault="00D73A24" w:rsidP="00112F0B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F0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Проявление познавательных интересов детей к изучению истории и современной жизни Санкт-Петербурга, проявление желания узнавать новое о городе.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Знания об основных исторических и культурных ценностях города на примере достопримечательностей – символов Санкт-Петербурга.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Сформированность представлений о специфике города Санкт–Петербурга как среды обитания, умение наблюдать за объектами городской среды.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Понимание своей сопричастности к жизни города.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Сформированность представления о Санкт-Петербурге как о культурной столице России.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Осознание себя приемниками петербургской культуры.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Понимание необходимости бережного отношения к традициям и культурных памятников своего города и активная позиция по их сохранению.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Проявление эмоционально-ценностного отношения к культурно-историческому наследию Санкт-Петербурга, чувства гордости за свою принадлежность к его прошлому и современности.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Эстетическое восприятие социокультурной среды Петербурга.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Знание основ этических норм поведения и активное применение в повседневной жизни правил поведения настоящих петербуржцев.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Толерантное отношение к происходящим событиям и окружающим людям.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Динамика развития психических познавательных процессов ребенка в процессе занятий.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Проявление воображения и фантазии в продуктах творческой деятельности (рисунках, стихах, рассказах, сочинениях, загадках и т.п.).</w:t>
      </w:r>
    </w:p>
    <w:p w:rsidR="00D73A24" w:rsidRPr="00112F0B" w:rsidRDefault="00D73A24" w:rsidP="00112F0B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lastRenderedPageBreak/>
        <w:t>Проявление коммуникативных качеств личности в процессе взаимодействия и сотворческой деятельности с педагогом, сверстниками, родителями.</w:t>
      </w:r>
    </w:p>
    <w:p w:rsidR="00D73A24" w:rsidRPr="00112F0B" w:rsidRDefault="00D73A24" w:rsidP="00112F0B">
      <w:pPr>
        <w:spacing w:before="12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К способам проверки результатов относятся: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диагностические игры;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блиц - опросы;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анализ выполнения творческих заданий  и творческих работ; 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наблюдение за детьми в процессе занятий и экскурсий;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методика «Цветограмма» (выявление отношения учащихся к предмету);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беседы с родителями, анкетирование;</w:t>
      </w:r>
    </w:p>
    <w:p w:rsidR="00D73A24" w:rsidRPr="00112F0B" w:rsidRDefault="00D73A24" w:rsidP="00112F0B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выставки рисунков, аппликаций, загадок, макетов городских пространств.</w:t>
      </w:r>
    </w:p>
    <w:p w:rsidR="00D73A24" w:rsidRPr="00112F0B" w:rsidRDefault="00D73A24" w:rsidP="00112F0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  <w:sectPr w:rsidR="00D73A24" w:rsidRPr="00112F0B" w:rsidSect="009549D8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112F0B" w:rsidRPr="00112F0B" w:rsidRDefault="00112F0B" w:rsidP="00112F0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112F0B" w:rsidRPr="00112F0B" w:rsidRDefault="00112F0B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599"/>
        <w:gridCol w:w="1553"/>
        <w:gridCol w:w="1798"/>
        <w:gridCol w:w="1852"/>
      </w:tblGrid>
      <w:tr w:rsidR="00112F0B" w:rsidRPr="00112F0B" w:rsidTr="000C6C32">
        <w:tc>
          <w:tcPr>
            <w:tcW w:w="769" w:type="dxa"/>
            <w:vMerge w:val="restart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9" w:type="dxa"/>
            <w:vMerge w:val="restart"/>
          </w:tcPr>
          <w:p w:rsidR="00112F0B" w:rsidRPr="00112F0B" w:rsidRDefault="00112F0B" w:rsidP="00112F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03" w:type="dxa"/>
            <w:gridSpan w:val="3"/>
          </w:tcPr>
          <w:p w:rsidR="00112F0B" w:rsidRPr="00112F0B" w:rsidRDefault="00112F0B" w:rsidP="00112F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12F0B" w:rsidRPr="00112F0B" w:rsidTr="000C6C32">
        <w:tc>
          <w:tcPr>
            <w:tcW w:w="769" w:type="dxa"/>
            <w:vMerge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предметом. 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tabs>
                <w:tab w:val="left" w:pos="19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Я, моя семья, друзья и мой город Санкт-Петербург.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Мир моего города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Петропавловская крепость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Адмиралтейство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Стрелка Васильевского острова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Кунсткамера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– музей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F0B" w:rsidRPr="00112F0B" w:rsidTr="000C6C32">
        <w:tc>
          <w:tcPr>
            <w:tcW w:w="769" w:type="dxa"/>
          </w:tcPr>
          <w:p w:rsidR="00112F0B" w:rsidRPr="00112F0B" w:rsidRDefault="00112F0B" w:rsidP="00112F0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Итоговое занятие. Пригороды Петербурга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2F0B" w:rsidRPr="00112F0B" w:rsidTr="000C6C32">
        <w:tc>
          <w:tcPr>
            <w:tcW w:w="4368" w:type="dxa"/>
            <w:gridSpan w:val="2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98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2" w:type="dxa"/>
          </w:tcPr>
          <w:p w:rsidR="00112F0B" w:rsidRPr="00112F0B" w:rsidRDefault="00112F0B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2F0B" w:rsidRP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Pr="00112F0B" w:rsidRDefault="00112F0B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2F0B" w:rsidRPr="00112F0B" w:rsidRDefault="00112F0B" w:rsidP="00112F0B">
      <w:pPr>
        <w:tabs>
          <w:tab w:val="left" w:pos="851"/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Знакомство с предметом. </w:t>
      </w:r>
    </w:p>
    <w:p w:rsidR="00112F0B" w:rsidRPr="00112F0B" w:rsidRDefault="00112F0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учащихся на занятиях, экскурсиях, необходимость соблюдения правил дорожного движения, безопасные подходы к образовательному учреждению.</w:t>
      </w:r>
    </w:p>
    <w:p w:rsidR="00112F0B" w:rsidRPr="00112F0B" w:rsidRDefault="00112F0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«Скульптуры Петербурга»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Я, моя семья, друзья и мой город Санкт-Петербург.</w:t>
      </w:r>
    </w:p>
    <w:p w:rsidR="00112F0B" w:rsidRPr="00112F0B" w:rsidRDefault="00112F0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Теория.</w:t>
      </w:r>
      <w:r w:rsidR="000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Рассказы детей о себе, семье, друзьях. Семейная иерархия. Выявление знаний детей о родном городе.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0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>Диагностические игры, направленные на выявление знаний учащихся о себе, семье и друзьях на основе дидактических игр: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 «Семья»,</w:t>
      </w:r>
      <w:r w:rsidR="000C6C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>«Настоящий друг» и игр на развитие познавательных интересов: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«Придумай вопрос»,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 «Отгадай-ка». </w:t>
      </w:r>
      <w:r w:rsidRPr="00112F0B">
        <w:rPr>
          <w:rFonts w:ascii="Times New Roman" w:hAnsi="Times New Roman" w:cs="Times New Roman"/>
          <w:bCs/>
          <w:sz w:val="28"/>
          <w:szCs w:val="28"/>
        </w:rPr>
        <w:t>Блиц – опрос. Решение кроссворда. Экскурсия «Петровская Акватория»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Мир моего города.  Мой дом, квартира. </w:t>
      </w:r>
      <w:r w:rsidRPr="00112F0B">
        <w:rPr>
          <w:rFonts w:ascii="Times New Roman" w:hAnsi="Times New Roman" w:cs="Times New Roman"/>
          <w:bCs/>
          <w:iCs/>
          <w:sz w:val="28"/>
          <w:szCs w:val="28"/>
        </w:rPr>
        <w:t xml:space="preserve">Старинные и современные дома. Понятия </w:t>
      </w:r>
      <w:r w:rsidRPr="00112F0B">
        <w:rPr>
          <w:rFonts w:ascii="Times New Roman" w:hAnsi="Times New Roman" w:cs="Times New Roman"/>
          <w:sz w:val="28"/>
          <w:szCs w:val="28"/>
        </w:rPr>
        <w:t>«улица», «проспект», «переулок», «площадь», «набережная». Названия улиц. Части улиц. Понятие «домашний адрес». Наш район и что мы знаем о нем. Взаимосвязь города и горожан. Профессии горожан, их значение для города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12F0B">
        <w:rPr>
          <w:rFonts w:ascii="Times New Roman" w:hAnsi="Times New Roman" w:cs="Times New Roman"/>
          <w:sz w:val="28"/>
          <w:szCs w:val="28"/>
        </w:rPr>
        <w:t>: В схематичной форме дети составляют макеты улицы, района, города, знакомятся с профессиями горожан, узнают о правилах поведения петербуржцев. Учащиеся создают рисунки, открытки и сочиняют загадки.</w:t>
      </w:r>
      <w:r w:rsidR="000B6838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>Примеры своих добрых дел для города и его жителей.  Рассказ «Моя будущая профессия». Экскурсии «Лабиринтиум» и «Русский музей»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Рождение города. Город на островах. Путешествия по историческим местам Санкт–Петербурга по мере их возникновения на берегах Невы. Город на островах. Знакомство с некоторыми островами (Заячий, Аптекарский, Каменный, Васильевский, Адмиралтейский, Берёзовый, остров Летнего сада). Легенды об их названии. Количество островов в городе.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12F0B">
        <w:rPr>
          <w:rFonts w:ascii="Times New Roman" w:hAnsi="Times New Roman" w:cs="Times New Roman"/>
          <w:sz w:val="28"/>
          <w:szCs w:val="28"/>
        </w:rPr>
        <w:t xml:space="preserve">: Создается «Дневник путешествий» с иллюстрациями видов достопримечательностей, портретов исторических личностей, с которыми будут знакомиться дети в течение всего курса программы обучения.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Работа с картой – схемой Санкт-Петербурга. Чтение стихотворения «Острова» из книги </w:t>
      </w:r>
      <w:r w:rsidRPr="00112F0B">
        <w:rPr>
          <w:rFonts w:ascii="Times New Roman" w:hAnsi="Times New Roman" w:cs="Times New Roman"/>
          <w:sz w:val="28"/>
          <w:szCs w:val="28"/>
        </w:rPr>
        <w:t>Кудрявцевой Т.А</w:t>
      </w:r>
      <w:r w:rsidRPr="00112F0B">
        <w:rPr>
          <w:rFonts w:ascii="Times New Roman" w:hAnsi="Times New Roman" w:cs="Times New Roman"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«Азбука Санкт-Петербурга». Просмотр фильма. Экскурсия «Домик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»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Петропавловская крепость.</w:t>
      </w:r>
      <w:r w:rsidR="000B6838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Основатель города – царь Петр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. Название города «Санкт–Петербург». Назначение крепости в прошлом и настоящем. Петропавловский собор. Архитектор Д.Трезини – первый архитектор города. Особенности внешнего вида собора. Петропавловская крепость – символ Санкт–Петербурга, крепость–музей, достопримечательность.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экскурсия «Петропавловская крепость». Дидактические игры: «Узнай и назови», мозаика «День рождения города», разрезная картинка </w:t>
      </w:r>
      <w:r w:rsidRPr="00112F0B">
        <w:rPr>
          <w:rFonts w:ascii="Times New Roman" w:hAnsi="Times New Roman" w:cs="Times New Roman"/>
          <w:sz w:val="28"/>
          <w:szCs w:val="28"/>
        </w:rPr>
        <w:lastRenderedPageBreak/>
        <w:t>«Петропавловская крепость».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Начало создания «Дневника путешествий» (портрет Петра </w:t>
      </w:r>
      <w:r w:rsidRPr="00112F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bCs/>
          <w:sz w:val="28"/>
          <w:szCs w:val="28"/>
        </w:rPr>
        <w:t>, Дата Дня рождения города, иллюстрация с изображением Петропавловской крепости).</w:t>
      </w:r>
      <w:r w:rsidR="000C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C32">
        <w:rPr>
          <w:rFonts w:ascii="Times New Roman" w:hAnsi="Times New Roman" w:cs="Times New Roman"/>
          <w:sz w:val="28"/>
          <w:szCs w:val="28"/>
        </w:rPr>
        <w:t>Интерактивная программа в Транс форс по истории Санкт-Петербурга.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Адмиралтейство. Адмиралтейская верфь. Здание Адмиралтейства. История создания. Корабли русского флота. Кораблик Адмиралтейства – символ города.</w:t>
      </w:r>
    </w:p>
    <w:p w:rsidR="00112F0B" w:rsidRPr="00112F0B" w:rsidRDefault="00112F0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Рисунок кораблика. Дидактические игры: « Узнай и назови», «Узнай по части», разрезная картинка «Адмиралтейство». Экскурсия </w:t>
      </w:r>
      <w:r w:rsidR="000C6C32">
        <w:rPr>
          <w:rFonts w:ascii="Times New Roman" w:hAnsi="Times New Roman" w:cs="Times New Roman"/>
          <w:sz w:val="28"/>
          <w:szCs w:val="28"/>
        </w:rPr>
        <w:t>в Адмиралтейство.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Стрелка Васильевского острова. Понятие «стрелка». Местонахождение (карта города). Понятия «ансамбль», «архитектурный ансамбль».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Ансамбль стрелки Васильевского острова: биржа, пакгаузы, ростральные колонны, сквер, набережная со спуском. Назначение каждого элемента ансамбля в прошлом и настоящем. Жизнь порта. Городские мифы и легенды. Традиция зажигания факелов на ростральных колоннах в праздничные дни. Свадебные традиции. Красота и гармония ансамбля. Стрелка Васильевского острова – достопримечательность, памятник истории и архитектуры, символ торгового города.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0C6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Дидактические игры: «Чего не хватает?», «Ошибка художника», разрезная картинка «Стрелка Васильевского острова».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Экскурсия «Стрелка ВО»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Летний сад. История создания. Скульптуры. Памятник Крылову.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Название.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Местонахождение (карта города). Возраст. Назначение. Аллеи парка. Украшения: скульптуры, решетка. Карпиев пруд. Лебеди. Ваза. Летний дворец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(архитектор Доменико Трезини). Памятник И.А. Крылову. Чайный и Кофейный домики. Роль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истории Летнего сада. Петровские ассамблеи. Городские мифы и легенды. Летний сад – достопримечательность, украшение города, любимое место отдыха петербуржцев</w:t>
      </w:r>
      <w:r w:rsidRPr="00112F0B">
        <w:rPr>
          <w:rFonts w:ascii="Times New Roman" w:hAnsi="Times New Roman" w:cs="Times New Roman"/>
          <w:sz w:val="28"/>
          <w:szCs w:val="28"/>
        </w:rPr>
        <w:br/>
      </w: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0C6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Инсценирование басен Крылова. Создание макета Летнего сада.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Дидактические игры: «Черный ящик», «Узнай по описанию», разрезная картинка «Летний сад».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Игры на развитие познавательных интересов: «Придумай вопрос», «Фотографы»</w:t>
      </w:r>
      <w:r w:rsidRPr="00112F0B">
        <w:rPr>
          <w:rFonts w:ascii="Times New Roman" w:hAnsi="Times New Roman" w:cs="Times New Roman"/>
          <w:bCs/>
          <w:sz w:val="28"/>
          <w:szCs w:val="28"/>
        </w:rPr>
        <w:t>.</w:t>
      </w:r>
      <w:r w:rsidR="000C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bCs/>
          <w:sz w:val="28"/>
          <w:szCs w:val="28"/>
        </w:rPr>
        <w:t>Квест-игра в Летнем Саду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Кунсткамера. Понятие «музей». Местонахождение (карта города). Происхождение названия. Роль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создании музея. Первые коллекции. Необходимость создания музея. Указы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. Внешний вид здания Украшения здания. Архитектор Георг Маттарнови. Экспонаты музея: Петровская коллекция, Большой Готторпский глобус, этнографическая коллекция. Музей М.В. Ломоносова. Городские мифы и легенды. Значение музея в жизни города. Кунсткамера - достопримечательность, памятник истории и архитектуры.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="000C6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112F0B">
        <w:rPr>
          <w:rFonts w:ascii="Times New Roman" w:hAnsi="Times New Roman" w:cs="Times New Roman"/>
          <w:i/>
          <w:sz w:val="28"/>
          <w:szCs w:val="28"/>
        </w:rPr>
        <w:tab/>
      </w:r>
      <w:r w:rsidRPr="00112F0B">
        <w:rPr>
          <w:rFonts w:ascii="Times New Roman" w:hAnsi="Times New Roman" w:cs="Times New Roman"/>
          <w:sz w:val="28"/>
          <w:szCs w:val="28"/>
        </w:rPr>
        <w:t xml:space="preserve">«Узнай и назови», «Узнай по описанию», разрезная картинка «Кунсткамера». 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Игры на развитие познавательных интересов: «Придумай вопрос», «Сравнение достопримечательностей». Экскурсия в </w:t>
      </w:r>
      <w:r w:rsidR="000C6C32" w:rsidRPr="00112F0B">
        <w:rPr>
          <w:rFonts w:ascii="Times New Roman" w:hAnsi="Times New Roman" w:cs="Times New Roman"/>
          <w:sz w:val="28"/>
          <w:szCs w:val="28"/>
        </w:rPr>
        <w:t>Кунсткамеру</w:t>
      </w:r>
      <w:r w:rsidR="000C6C32">
        <w:rPr>
          <w:rFonts w:ascii="Times New Roman" w:hAnsi="Times New Roman" w:cs="Times New Roman"/>
          <w:sz w:val="28"/>
          <w:szCs w:val="28"/>
        </w:rPr>
        <w:t>.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Центр города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 Медный всадник. Понятие «памятник».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Местонахождение (карта города). Замысел создания. Роль Екатерины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создании памятника. Медный всадник – первый памятник, установленный Петру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 России. Свадебная традиция. Медный всадник – символ Санкт–Петербурга, достопримечательность. </w:t>
      </w:r>
      <w:r w:rsidR="000C6C32" w:rsidRPr="00112F0B">
        <w:rPr>
          <w:rFonts w:ascii="Times New Roman" w:hAnsi="Times New Roman" w:cs="Times New Roman"/>
          <w:sz w:val="28"/>
          <w:szCs w:val="28"/>
        </w:rPr>
        <w:t>Река Нева. Понятие «главная река нашего города».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="000C6C32" w:rsidRPr="00112F0B">
        <w:rPr>
          <w:rFonts w:ascii="Times New Roman" w:hAnsi="Times New Roman" w:cs="Times New Roman"/>
          <w:sz w:val="28"/>
          <w:szCs w:val="28"/>
        </w:rPr>
        <w:t>Невский проспект.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="000C6C32" w:rsidRPr="00112F0B">
        <w:rPr>
          <w:rFonts w:ascii="Times New Roman" w:hAnsi="Times New Roman" w:cs="Times New Roman"/>
          <w:sz w:val="28"/>
          <w:szCs w:val="28"/>
        </w:rPr>
        <w:t>Украшения проспекта: здания, площади, театры, реки, мосты, храмы. Знакомство с некоторыми из них. Городские мифы и легенды.</w:t>
      </w:r>
    </w:p>
    <w:p w:rsidR="00112F0B" w:rsidRPr="00112F0B" w:rsidRDefault="00112F0B" w:rsidP="00332308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Дидактические игры:</w:t>
      </w:r>
      <w:r w:rsidR="000C6C32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«Черный ящик», «Чего не хватает?», разрезная картинка «Медный всадник». </w:t>
      </w:r>
      <w:r w:rsidR="000C6C32" w:rsidRPr="00112F0B">
        <w:rPr>
          <w:rFonts w:ascii="Times New Roman" w:hAnsi="Times New Roman" w:cs="Times New Roman"/>
          <w:sz w:val="28"/>
          <w:szCs w:val="28"/>
        </w:rPr>
        <w:t>Дидактические игры: «Какой – какая?», «Узнай по описанию», разрезная картинка «Нева». Подвижная игра «Нева».</w:t>
      </w:r>
      <w:r w:rsidR="00332308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Дидактические игры: «Невский проспект», «Узнай по описанию», разрезная картинка «Невский проспект». </w:t>
      </w:r>
      <w:r w:rsidR="00332308">
        <w:rPr>
          <w:rFonts w:ascii="Times New Roman" w:hAnsi="Times New Roman" w:cs="Times New Roman"/>
          <w:sz w:val="28"/>
          <w:szCs w:val="28"/>
        </w:rPr>
        <w:t>Виртуальная пр</w:t>
      </w:r>
      <w:r w:rsidRPr="00112F0B">
        <w:rPr>
          <w:rFonts w:ascii="Times New Roman" w:hAnsi="Times New Roman" w:cs="Times New Roman"/>
          <w:sz w:val="28"/>
          <w:szCs w:val="28"/>
        </w:rPr>
        <w:t xml:space="preserve">огулка по Невскому проспекту. 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 Город-музей. Актуализация понятия «музей». Назначение музеев. Примеры музеев и их экспозиций. Условия сохранности экспонатов. Правила поведения в музеях. Понятие «хранитель». Город – хранитель достопримечательностей. Сравнение города с музеем. Понятие «город-музей». Условия сохранения достопримечательностей. Любимые достопримечательности города каждого из детей. Необходимость сохранения красоты города для других поколений.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3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 xml:space="preserve">Создание стенда с фотографиями или открытками любимых уголков Санкт-Петербурга. 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Дидактические игры: «Узнай и назови», «Мой любимый уголок Санкт-Петербурга». </w:t>
      </w:r>
    </w:p>
    <w:p w:rsidR="00112F0B" w:rsidRPr="00112F0B" w:rsidRDefault="00112F0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Игры на развитие познавательных интересов: «Экскурсоводы», «Разговор достопримечательностей»</w:t>
      </w:r>
      <w:r w:rsidRPr="00112F0B">
        <w:rPr>
          <w:rFonts w:ascii="Times New Roman" w:hAnsi="Times New Roman" w:cs="Times New Roman"/>
          <w:bCs/>
          <w:sz w:val="28"/>
          <w:szCs w:val="28"/>
        </w:rPr>
        <w:t>.</w:t>
      </w:r>
      <w:r w:rsidR="0033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308" w:rsidRPr="00112F0B">
        <w:rPr>
          <w:rFonts w:ascii="Times New Roman" w:hAnsi="Times New Roman" w:cs="Times New Roman"/>
          <w:sz w:val="28"/>
          <w:szCs w:val="28"/>
        </w:rPr>
        <w:t>Экскурсия в Эрмитаж</w:t>
      </w:r>
    </w:p>
    <w:p w:rsidR="00112F0B" w:rsidRPr="00112F0B" w:rsidRDefault="00112F0B" w:rsidP="00112F0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Пригороды Петербурга </w:t>
      </w:r>
    </w:p>
    <w:p w:rsidR="00112F0B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Pr="00112F0B">
        <w:rPr>
          <w:rFonts w:ascii="Times New Roman" w:hAnsi="Times New Roman" w:cs="Times New Roman"/>
          <w:bCs/>
          <w:sz w:val="28"/>
          <w:szCs w:val="28"/>
        </w:rPr>
        <w:t>«Жемчужное ожерелье Санкт-Петербурга»: Петергоф, Ораниембаум, Царское село, Павловск, Гатчина.</w:t>
      </w:r>
    </w:p>
    <w:p w:rsidR="00E0584E" w:rsidRPr="00112F0B" w:rsidRDefault="00112F0B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12F0B">
        <w:rPr>
          <w:rFonts w:ascii="Times New Roman" w:hAnsi="Times New Roman" w:cs="Times New Roman"/>
          <w:sz w:val="28"/>
          <w:szCs w:val="28"/>
        </w:rPr>
        <w:t xml:space="preserve"> Создание презентации, игра «Ожившие фонтаны». Экскурсия в Петергоф</w:t>
      </w:r>
    </w:p>
    <w:p w:rsidR="00E0584E" w:rsidRDefault="00E0584E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Pr="00112F0B" w:rsidRDefault="00112F0B" w:rsidP="003323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2B3" w:rsidRPr="00112F0B" w:rsidRDefault="00A642B3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642B3" w:rsidRPr="00112F0B" w:rsidRDefault="00A642B3" w:rsidP="00112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642B3" w:rsidRPr="00112F0B" w:rsidTr="00BB08C6">
        <w:tc>
          <w:tcPr>
            <w:tcW w:w="675" w:type="dxa"/>
            <w:vMerge w:val="restart"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A642B3" w:rsidRPr="00112F0B" w:rsidRDefault="00A642B3" w:rsidP="00112F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43" w:type="dxa"/>
            <w:gridSpan w:val="3"/>
          </w:tcPr>
          <w:p w:rsidR="00A642B3" w:rsidRPr="00112F0B" w:rsidRDefault="00A642B3" w:rsidP="00112F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642B3" w:rsidRPr="00112F0B" w:rsidTr="00BB08C6">
        <w:tc>
          <w:tcPr>
            <w:tcW w:w="675" w:type="dxa"/>
            <w:vMerge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091671" w:rsidRPr="00112F0B" w:rsidTr="00091671">
        <w:tc>
          <w:tcPr>
            <w:tcW w:w="675" w:type="dxa"/>
          </w:tcPr>
          <w:p w:rsidR="00091671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91671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671" w:rsidRPr="00112F0B" w:rsidTr="00091671">
        <w:tc>
          <w:tcPr>
            <w:tcW w:w="675" w:type="dxa"/>
          </w:tcPr>
          <w:p w:rsidR="00091671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91671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Прошлое Санкт-Петербурга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1671" w:rsidRPr="00112F0B" w:rsidTr="00091671">
        <w:tc>
          <w:tcPr>
            <w:tcW w:w="675" w:type="dxa"/>
          </w:tcPr>
          <w:p w:rsidR="00091671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091671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Сказочный Санкт-Петербург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1671" w:rsidRPr="00112F0B" w:rsidTr="00091671">
        <w:tc>
          <w:tcPr>
            <w:tcW w:w="675" w:type="dxa"/>
          </w:tcPr>
          <w:p w:rsidR="00091671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91671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дворцов-музеев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1671" w:rsidRPr="00112F0B" w:rsidTr="00091671">
        <w:tc>
          <w:tcPr>
            <w:tcW w:w="675" w:type="dxa"/>
          </w:tcPr>
          <w:p w:rsidR="00091671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91671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площадей и театров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91671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42B3" w:rsidRPr="00112F0B" w:rsidTr="00BB08C6">
        <w:tc>
          <w:tcPr>
            <w:tcW w:w="675" w:type="dxa"/>
          </w:tcPr>
          <w:p w:rsidR="00A642B3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642B3" w:rsidRPr="00112F0B" w:rsidRDefault="008C47CC" w:rsidP="00112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храмов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2B3" w:rsidRPr="00112F0B" w:rsidTr="00BB08C6">
        <w:tc>
          <w:tcPr>
            <w:tcW w:w="675" w:type="dxa"/>
          </w:tcPr>
          <w:p w:rsidR="00A642B3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642B3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Поэтические страницы нашего города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2B3" w:rsidRPr="00112F0B" w:rsidTr="00BB08C6">
        <w:tc>
          <w:tcPr>
            <w:tcW w:w="675" w:type="dxa"/>
          </w:tcPr>
          <w:p w:rsidR="00A642B3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A642B3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Сокровище города - настоящие петербуржцы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42B3" w:rsidRPr="00112F0B" w:rsidTr="00BB08C6">
        <w:tc>
          <w:tcPr>
            <w:tcW w:w="675" w:type="dxa"/>
          </w:tcPr>
          <w:p w:rsidR="00A642B3" w:rsidRPr="00112F0B" w:rsidRDefault="00091671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A642B3" w:rsidRPr="00112F0B" w:rsidRDefault="008C47CC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Город-герой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2B3" w:rsidRPr="00112F0B" w:rsidTr="00BB08C6">
        <w:tc>
          <w:tcPr>
            <w:tcW w:w="3828" w:type="dxa"/>
            <w:gridSpan w:val="2"/>
          </w:tcPr>
          <w:p w:rsidR="00A642B3" w:rsidRPr="00112F0B" w:rsidRDefault="00A642B3" w:rsidP="00112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</w:tcPr>
          <w:p w:rsidR="00A642B3" w:rsidRPr="00112F0B" w:rsidRDefault="00655809" w:rsidP="00112F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A642B3" w:rsidRPr="00112F0B" w:rsidRDefault="00A642B3" w:rsidP="00112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B3" w:rsidRPr="00112F0B" w:rsidRDefault="00A642B3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9F" w:rsidRPr="00112F0B" w:rsidRDefault="00F61C9F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1C9F" w:rsidRPr="00112F0B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112F0B" w:rsidRDefault="00A642B3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112F0B" w:rsidRDefault="00A642B3" w:rsidP="00112F0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A642B3" w:rsidRPr="00112F0B" w:rsidRDefault="00592AFB" w:rsidP="00112F0B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Вводное занятие. Техника безопасности</w:t>
      </w:r>
    </w:p>
    <w:p w:rsidR="008825EF" w:rsidRPr="00112F0B" w:rsidRDefault="008825EF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Прошлое Санкт-Петербурга. Рождение города. Достопримечательности города. Визитная карточка города</w:t>
      </w:r>
    </w:p>
    <w:p w:rsidR="00143016" w:rsidRPr="00112F0B" w:rsidRDefault="00FE5A07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143016" w:rsidRPr="00112F0B">
        <w:rPr>
          <w:rFonts w:ascii="Times New Roman" w:hAnsi="Times New Roman" w:cs="Times New Roman"/>
          <w:sz w:val="28"/>
          <w:szCs w:val="28"/>
        </w:rPr>
        <w:t xml:space="preserve"> Дидактическая игра «Я знаю (…) названий», мозаика «День рождения города», разрезная картинка «Нева». 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Игра на развитие познавательных интересов «Придумай вопрос», «Проблемная ситуация».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Дидактические игры: Домино «Санкт-Петербург», «Узнай и покажи», «Вспоминай-ка», «Узнай по силуэту», разрезные картинки с видами основных достопримечательностей города.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Дидактические игры: «Сложи герб», мозаика «День рождения города».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Творческое задание «Флаг Санкт-Петербурга» (рисунок). Создание выставки рисунков.</w:t>
      </w:r>
    </w:p>
    <w:p w:rsidR="00DD590A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Создание стенда «Визитная карточка города».</w:t>
      </w:r>
    </w:p>
    <w:p w:rsidR="008825EF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Сказочный Санкт-Петербург.</w:t>
      </w:r>
      <w:r w:rsidR="00143016" w:rsidRPr="00112F0B">
        <w:rPr>
          <w:rFonts w:ascii="Times New Roman" w:hAnsi="Times New Roman" w:cs="Times New Roman"/>
          <w:sz w:val="28"/>
          <w:szCs w:val="28"/>
        </w:rPr>
        <w:t xml:space="preserve"> Реки и каналы. Набережные и спуски. Мосты. Т</w:t>
      </w:r>
      <w:r w:rsidRPr="00112F0B">
        <w:rPr>
          <w:rFonts w:ascii="Times New Roman" w:hAnsi="Times New Roman" w:cs="Times New Roman"/>
          <w:sz w:val="28"/>
          <w:szCs w:val="28"/>
        </w:rPr>
        <w:t xml:space="preserve">воих оград узор чугунный. Фонари. Город сказочных существ. </w:t>
      </w:r>
    </w:p>
    <w:p w:rsidR="00143016" w:rsidRPr="00112F0B" w:rsidRDefault="00FE5A07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143016" w:rsidRPr="00112F0B">
        <w:rPr>
          <w:rFonts w:ascii="Times New Roman" w:hAnsi="Times New Roman" w:cs="Times New Roman"/>
          <w:sz w:val="28"/>
          <w:szCs w:val="28"/>
        </w:rPr>
        <w:t xml:space="preserve"> Диагностические игры, направленные на выявление знаний учащихся о реках и каналах, набережных, мостах города на основедидактически игр: «Узнай по описанию», «Доскажи словечко» и игр на развитие познавательных интересов: «Разговор персонажей», «Коллекции».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Диагностические игры, направленные на выявление знаний учащихся об Украшениях города (решетках мостов и садов, фонарях, «сказочных жителях») на основе </w:t>
      </w:r>
      <w:r w:rsidRPr="00112F0B">
        <w:rPr>
          <w:rFonts w:ascii="Times New Roman" w:hAnsi="Times New Roman" w:cs="Times New Roman"/>
          <w:iCs/>
          <w:sz w:val="28"/>
          <w:szCs w:val="28"/>
        </w:rPr>
        <w:t xml:space="preserve">дидактических игр: </w:t>
      </w:r>
      <w:r w:rsidRPr="00112F0B">
        <w:rPr>
          <w:rFonts w:ascii="Times New Roman" w:hAnsi="Times New Roman" w:cs="Times New Roman"/>
          <w:sz w:val="28"/>
          <w:szCs w:val="28"/>
        </w:rPr>
        <w:t>«Найди решетку», «Какой – какая?» и игр на развитие познавательных интересов «Разговор персонажей», «Коллекции».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Подвижная игра «Море волнуется раз».</w:t>
      </w:r>
    </w:p>
    <w:p w:rsidR="00DD590A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lastRenderedPageBreak/>
        <w:t>Блиц – опрос.</w:t>
      </w: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Город дворцов-музеев. Летний дворец Петра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. Зимний дворец. Михайловский дворец.</w:t>
      </w:r>
    </w:p>
    <w:p w:rsidR="00143016" w:rsidRPr="00112F0B" w:rsidRDefault="00FE5A07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143016" w:rsidRPr="00112F0B">
        <w:rPr>
          <w:rFonts w:ascii="Times New Roman" w:hAnsi="Times New Roman" w:cs="Times New Roman"/>
          <w:sz w:val="28"/>
          <w:szCs w:val="28"/>
        </w:rPr>
        <w:t xml:space="preserve"> Диагностические игры, направленные на выявление знаний учащихся о дворцах Петербурга, на основе </w:t>
      </w:r>
      <w:r w:rsidR="00143016" w:rsidRPr="00112F0B">
        <w:rPr>
          <w:rFonts w:ascii="Times New Roman" w:hAnsi="Times New Roman" w:cs="Times New Roman"/>
          <w:iCs/>
          <w:sz w:val="28"/>
          <w:szCs w:val="28"/>
        </w:rPr>
        <w:t xml:space="preserve">дидактических игр: </w:t>
      </w:r>
      <w:r w:rsidR="00143016" w:rsidRPr="00112F0B">
        <w:rPr>
          <w:rFonts w:ascii="Times New Roman" w:hAnsi="Times New Roman" w:cs="Times New Roman"/>
          <w:sz w:val="28"/>
          <w:szCs w:val="28"/>
        </w:rPr>
        <w:t>«Узнай по экспонату», «Вспоминай-ка» и игр на развитие познавательных интересов: «Придумай больше вопросов», «Экскурсоводы».</w:t>
      </w:r>
    </w:p>
    <w:p w:rsidR="00143016" w:rsidRPr="00112F0B" w:rsidRDefault="00143016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Подвижная игра «Приветствие».</w:t>
      </w:r>
    </w:p>
    <w:p w:rsidR="00143016" w:rsidRPr="00112F0B" w:rsidRDefault="00143016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Блиц – опрос. Решение кроссворда. </w:t>
      </w:r>
    </w:p>
    <w:p w:rsidR="0058367B" w:rsidRPr="00112F0B" w:rsidRDefault="0058367B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Рассматривание «Дневника путешествий». Конкурс «Лучший рассказ»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 (рассказ о дворцах – музеях города)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Город площадей и театров. Дворцовая площадь. Театральная площадь. Площадь Искусств.</w:t>
      </w:r>
    </w:p>
    <w:p w:rsidR="0058367B" w:rsidRPr="00112F0B" w:rsidRDefault="00FE5A07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8367B" w:rsidRPr="00112F0B">
        <w:rPr>
          <w:rFonts w:ascii="Times New Roman" w:hAnsi="Times New Roman" w:cs="Times New Roman"/>
          <w:sz w:val="28"/>
          <w:szCs w:val="28"/>
        </w:rPr>
        <w:t xml:space="preserve"> Этическая беседа «Мои впечатления об ансамблях площадей Санкт-Петербурга»</w:t>
      </w:r>
      <w:r w:rsidR="0058367B" w:rsidRPr="00112F0B">
        <w:rPr>
          <w:rFonts w:ascii="Times New Roman" w:hAnsi="Times New Roman" w:cs="Times New Roman"/>
          <w:i/>
          <w:sz w:val="28"/>
          <w:szCs w:val="28"/>
        </w:rPr>
        <w:t xml:space="preserve">. Познавательная экскурсия «Площадь эта славная, площадь эта главная» (на Дворцовую площадь с посещением Эрмитажа). </w:t>
      </w:r>
    </w:p>
    <w:p w:rsidR="00DD590A" w:rsidRPr="00112F0B" w:rsidRDefault="00DD590A" w:rsidP="00112F0B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Город храмов. Петропавловский собор. Исаакиевский собор. Храм Воскресения Христова (Спас на крови). Казанский собор.</w:t>
      </w:r>
    </w:p>
    <w:p w:rsidR="0058367B" w:rsidRPr="00112F0B" w:rsidRDefault="00FE5A07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8367B" w:rsidRPr="00112F0B">
        <w:rPr>
          <w:rFonts w:ascii="Times New Roman" w:hAnsi="Times New Roman" w:cs="Times New Roman"/>
          <w:sz w:val="28"/>
          <w:szCs w:val="28"/>
        </w:rPr>
        <w:t xml:space="preserve"> Решение кроссворда.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F0B">
        <w:rPr>
          <w:rFonts w:ascii="Times New Roman" w:hAnsi="Times New Roman" w:cs="Times New Roman"/>
          <w:bCs/>
          <w:sz w:val="28"/>
          <w:szCs w:val="28"/>
        </w:rPr>
        <w:t xml:space="preserve">Чтение стихотворения «Храмы» из книги </w:t>
      </w:r>
      <w:r w:rsidRPr="00112F0B">
        <w:rPr>
          <w:rFonts w:ascii="Times New Roman" w:hAnsi="Times New Roman" w:cs="Times New Roman"/>
          <w:sz w:val="28"/>
          <w:szCs w:val="28"/>
        </w:rPr>
        <w:t>Кудрявцевой Т.А</w:t>
      </w:r>
      <w:r w:rsidRPr="00112F0B">
        <w:rPr>
          <w:rFonts w:ascii="Times New Roman" w:hAnsi="Times New Roman" w:cs="Times New Roman"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«Азбука Санкт-Петербурга».</w:t>
      </w:r>
    </w:p>
    <w:p w:rsidR="0058367B" w:rsidRPr="00112F0B" w:rsidRDefault="0058367B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Творческое задание «Придумай стихотворение».</w:t>
      </w:r>
    </w:p>
    <w:p w:rsidR="0058367B" w:rsidRPr="00112F0B" w:rsidRDefault="001F1A59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Этическая беседа «</w:t>
      </w:r>
      <w:r w:rsidR="0058367B" w:rsidRPr="00112F0B">
        <w:rPr>
          <w:rFonts w:ascii="Times New Roman" w:hAnsi="Times New Roman" w:cs="Times New Roman"/>
          <w:sz w:val="28"/>
          <w:szCs w:val="28"/>
        </w:rPr>
        <w:t>Мои впечатления о соборах Санкт-Петербурга»</w:t>
      </w:r>
      <w:r w:rsidR="0058367B" w:rsidRPr="00112F0B">
        <w:rPr>
          <w:rFonts w:ascii="Times New Roman" w:hAnsi="Times New Roman" w:cs="Times New Roman"/>
          <w:i/>
          <w:sz w:val="28"/>
          <w:szCs w:val="28"/>
        </w:rPr>
        <w:t>.</w:t>
      </w:r>
    </w:p>
    <w:p w:rsidR="0058367B" w:rsidRPr="00112F0B" w:rsidRDefault="0058367B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Рассматривание «Дневника путешествий»</w:t>
      </w:r>
      <w:r w:rsidR="001F1A59">
        <w:rPr>
          <w:rFonts w:ascii="Times New Roman" w:hAnsi="Times New Roman" w:cs="Times New Roman"/>
          <w:sz w:val="28"/>
          <w:szCs w:val="28"/>
        </w:rPr>
        <w:t xml:space="preserve"> </w:t>
      </w:r>
      <w:r w:rsidRPr="00112F0B">
        <w:rPr>
          <w:rFonts w:ascii="Times New Roman" w:hAnsi="Times New Roman" w:cs="Times New Roman"/>
          <w:sz w:val="28"/>
          <w:szCs w:val="28"/>
        </w:rPr>
        <w:t>.Конкурс «Лучший рассказ»</w:t>
      </w:r>
      <w:r w:rsidRPr="00112F0B">
        <w:rPr>
          <w:rFonts w:ascii="Times New Roman" w:hAnsi="Times New Roman" w:cs="Times New Roman"/>
          <w:bCs/>
          <w:sz w:val="28"/>
          <w:szCs w:val="28"/>
        </w:rPr>
        <w:t xml:space="preserve"> (рассказ о соборах города)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</w:p>
    <w:p w:rsidR="0058367B" w:rsidRPr="00112F0B" w:rsidRDefault="0058367B" w:rsidP="00112F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Автобусная экскурсия «Город храмов» с посещением Исаакиевского собора.</w:t>
      </w: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lastRenderedPageBreak/>
        <w:t>Поэтические страницы нашего города. Александр Сергеевич Пушкин. Самуил Яковлевич Маршак. Корней Иванович Чуковский. Иван Андреевич</w:t>
      </w:r>
    </w:p>
    <w:p w:rsidR="0058367B" w:rsidRPr="00112F0B" w:rsidRDefault="00FE5A07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8367B" w:rsidRPr="00112F0B">
        <w:rPr>
          <w:rFonts w:ascii="Times New Roman" w:hAnsi="Times New Roman" w:cs="Times New Roman"/>
          <w:sz w:val="28"/>
          <w:szCs w:val="28"/>
        </w:rPr>
        <w:t xml:space="preserve"> Диагностические игры, направленные на выявление знаний учащихся о любимых детских поэтах, их произведениях и местах, связанных с их жизнью в Петербурге на основе </w:t>
      </w:r>
      <w:r w:rsidR="0058367B" w:rsidRPr="00112F0B">
        <w:rPr>
          <w:rFonts w:ascii="Times New Roman" w:hAnsi="Times New Roman" w:cs="Times New Roman"/>
          <w:iCs/>
          <w:sz w:val="28"/>
          <w:szCs w:val="28"/>
        </w:rPr>
        <w:t xml:space="preserve">дидактических игр: «Узнай автора», </w:t>
      </w:r>
      <w:r w:rsidR="0058367B" w:rsidRPr="00112F0B">
        <w:rPr>
          <w:rFonts w:ascii="Times New Roman" w:hAnsi="Times New Roman" w:cs="Times New Roman"/>
          <w:sz w:val="28"/>
          <w:szCs w:val="28"/>
        </w:rPr>
        <w:t>«Узнай произведение» и игр на развитие познавательных интересов: «Проблемная ситуация», «Разговор персонажей».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Подвижная игра «Путаница».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Блиц – опрос.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Творческое задание «Герои любимых произведений знаменитых жителей Санкт - Петербурга». Создание выставки рисунков.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Этическая беседа «Мои впечатления» (о местах, связанных со знаменитыми жителями города).</w:t>
      </w:r>
    </w:p>
    <w:p w:rsidR="00DD590A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Рассматривание «Дневника путешествий». Рассказ о знаменитых жителях Санкт-Петербурга.</w:t>
      </w: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Сокровище города - настоящие петербуржцы. Богатство города - настоящие петербуржцы. Юные петербуржцы – хранители нашего города. «Знатоки родного города» - итоговая познавательная игра-конкурс.</w:t>
      </w:r>
    </w:p>
    <w:p w:rsidR="0058367B" w:rsidRPr="00112F0B" w:rsidRDefault="00FE5A07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8367B" w:rsidRPr="00112F0B">
        <w:rPr>
          <w:rFonts w:ascii="Times New Roman" w:hAnsi="Times New Roman" w:cs="Times New Roman"/>
          <w:sz w:val="28"/>
          <w:szCs w:val="28"/>
        </w:rPr>
        <w:t xml:space="preserve"> Дидактические игры: «Профессии», «Богатство города», разные разрезные картинки с видами достопримечательностей Санкт-Петербурга.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Игры на развитие познавательных интересов: «Город будущего», «Проблемная ситуация».</w:t>
      </w:r>
    </w:p>
    <w:p w:rsidR="0058367B" w:rsidRPr="00112F0B" w:rsidRDefault="0058367B" w:rsidP="00112F0B">
      <w:pPr>
        <w:pStyle w:val="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bCs/>
          <w:sz w:val="28"/>
          <w:szCs w:val="28"/>
        </w:rPr>
        <w:t xml:space="preserve">Чтение стихотворения «Я – юный петербуржец» из книги </w:t>
      </w:r>
      <w:r w:rsidRPr="00112F0B">
        <w:rPr>
          <w:rFonts w:ascii="Times New Roman" w:hAnsi="Times New Roman" w:cs="Times New Roman"/>
          <w:sz w:val="28"/>
          <w:szCs w:val="28"/>
        </w:rPr>
        <w:t>Кудрявцевой Т.А</w:t>
      </w:r>
      <w:r w:rsidRPr="00112F0B">
        <w:rPr>
          <w:rFonts w:ascii="Times New Roman" w:hAnsi="Times New Roman" w:cs="Times New Roman"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sz w:val="28"/>
          <w:szCs w:val="28"/>
        </w:rPr>
        <w:t xml:space="preserve"> «Азбука Санкт-Петербурга».</w:t>
      </w:r>
    </w:p>
    <w:p w:rsidR="00DD590A" w:rsidRPr="00112F0B" w:rsidRDefault="0058367B" w:rsidP="00112F0B">
      <w:pPr>
        <w:pStyle w:val="a3"/>
        <w:tabs>
          <w:tab w:val="left" w:pos="851"/>
          <w:tab w:val="left" w:pos="31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Творческое задание «Книга правил юного петербуржца» (аппликация). Сочинение и написание правил. Создание выставки работ учащихся.</w:t>
      </w:r>
    </w:p>
    <w:p w:rsidR="00DD590A" w:rsidRPr="00112F0B" w:rsidRDefault="00DD590A" w:rsidP="00112F0B">
      <w:pPr>
        <w:pStyle w:val="a3"/>
        <w:numPr>
          <w:ilvl w:val="0"/>
          <w:numId w:val="6"/>
        </w:numPr>
        <w:tabs>
          <w:tab w:val="left" w:pos="851"/>
          <w:tab w:val="left" w:pos="316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Город-герой. «Дети блокадного Ленинграда» - тематическая беседа ко Дню освобождения Ленинграда от вражеской блокады</w:t>
      </w:r>
    </w:p>
    <w:p w:rsidR="001F1A59" w:rsidRPr="001F1A59" w:rsidRDefault="00FE5A07" w:rsidP="001F1A5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8367B" w:rsidRPr="00112F0B">
        <w:rPr>
          <w:rFonts w:ascii="Times New Roman" w:hAnsi="Times New Roman" w:cs="Times New Roman"/>
          <w:sz w:val="28"/>
          <w:szCs w:val="28"/>
        </w:rPr>
        <w:t xml:space="preserve"> Творческое задание</w:t>
      </w:r>
      <w:r w:rsidR="00332308">
        <w:rPr>
          <w:rFonts w:ascii="Times New Roman" w:hAnsi="Times New Roman" w:cs="Times New Roman"/>
          <w:sz w:val="28"/>
          <w:szCs w:val="28"/>
        </w:rPr>
        <w:t xml:space="preserve"> </w:t>
      </w:r>
      <w:r w:rsidR="0058367B" w:rsidRPr="00112F0B">
        <w:rPr>
          <w:rFonts w:ascii="Times New Roman" w:hAnsi="Times New Roman" w:cs="Times New Roman"/>
          <w:sz w:val="28"/>
          <w:szCs w:val="28"/>
        </w:rPr>
        <w:t>«Поздравительная открытка» (аппликация). Сочинение и написание текста поздравления.</w:t>
      </w:r>
    </w:p>
    <w:p w:rsidR="0058367B" w:rsidRPr="00112F0B" w:rsidRDefault="00A642B3" w:rsidP="00112F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МЕТОДИЧЕСКОЕ ОБЕСПЕЧЕНИЕ   </w:t>
      </w:r>
    </w:p>
    <w:p w:rsidR="00A642B3" w:rsidRDefault="0058367B" w:rsidP="00112F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91961" w:rsidRDefault="00491961" w:rsidP="00112F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67" w:tblpY="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39"/>
        <w:gridCol w:w="1987"/>
        <w:gridCol w:w="2555"/>
        <w:gridCol w:w="3401"/>
        <w:gridCol w:w="2573"/>
        <w:gridCol w:w="1896"/>
      </w:tblGrid>
      <w:tr w:rsidR="00491961" w:rsidRPr="00112F0B" w:rsidTr="00491961">
        <w:tc>
          <w:tcPr>
            <w:tcW w:w="181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2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72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864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1150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870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41" w:type="pct"/>
            <w:vAlign w:val="center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491961" w:rsidRPr="00112F0B" w:rsidTr="00491961">
        <w:trPr>
          <w:trHeight w:val="983"/>
        </w:trPr>
        <w:tc>
          <w:tcPr>
            <w:tcW w:w="18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67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864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плакатов;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Мотивационно-стимулирующие: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работ;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проблемных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ситуаций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рассказов, рисунки).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ыполнения заданий в рабочей тетради «Мой любимый город» на страницах «Я и моя семья», «Мой друг» (авторская разработка).</w:t>
            </w:r>
          </w:p>
        </w:tc>
        <w:tc>
          <w:tcPr>
            <w:tcW w:w="115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членов семьи, домашних животных, плакат «Семья», карточки «Черты характера», «Настроение», «Качества друга».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Видеоматериалы: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«Семья», 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«Живая шляпа» по рассказу Н.Носова.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игры: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«Мой характер», «Семья»,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друг», «Самые нужные слова», «Разрезная картинка»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(авторская разработка).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«Придумай вопрос», «Разговор с другими людьми», «Отгадай-ка» (авторская разработка).</w:t>
            </w:r>
          </w:p>
        </w:tc>
        <w:tc>
          <w:tcPr>
            <w:tcW w:w="87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 рассказов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</w:tr>
      <w:tr w:rsidR="00491961" w:rsidRPr="00112F0B" w:rsidTr="00491961">
        <w:tc>
          <w:tcPr>
            <w:tcW w:w="18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Мир моего города</w:t>
            </w:r>
          </w:p>
        </w:tc>
        <w:tc>
          <w:tcPr>
            <w:tcW w:w="67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«Петровская Акватория»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и компьютерных презентаций, работа с картой – схемой,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взаимооценка,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проблемных ситуаций, эвристические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рисунки, аппликации), моделирование, ассоциативный метод, имитационный метод.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родителями,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«Мой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город» на страницах «Дома бывают разные», «Улица», «Мой район и город», «Болезни» города, «Город и горожане», «Правила поведения горожанина-петербуржца»</w:t>
            </w:r>
          </w:p>
        </w:tc>
        <w:tc>
          <w:tcPr>
            <w:tcW w:w="115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помещений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квартиры, старинных и современных домов, жилых и общественных зданий, улиц, карта-схема района и города, 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«Квартира», «Дома бывают разные», «Улицы Калининского района».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«Калининский район», «Санкт-Петербург».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Дидактические игры: 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«Мой характер», «Семья»,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«Настоящий друг», «Самые нужные слова», «Разрезная картинка».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«Хорошо или плохо?», «Профессии»,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«Я знаю (…) названий».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: «Проблемная ситуация», «Придумай вопрос», «Разговор с другими людьми», «Что я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видел?», «Отгадай-ка»</w:t>
            </w:r>
          </w:p>
        </w:tc>
        <w:tc>
          <w:tcPr>
            <w:tcW w:w="87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Конкурсы рисунков, аппликаций,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Мультимедиа-проектор.</w:t>
            </w:r>
          </w:p>
        </w:tc>
      </w:tr>
      <w:tr w:rsidR="00491961" w:rsidRPr="00112F0B" w:rsidTr="00491961">
        <w:tc>
          <w:tcPr>
            <w:tcW w:w="18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</w:p>
        </w:tc>
        <w:tc>
          <w:tcPr>
            <w:tcW w:w="67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491961" w:rsidRPr="00112F0B" w:rsidRDefault="001F1A59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91961" w:rsidRPr="00112F0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91961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1961">
              <w:rPr>
                <w:rFonts w:ascii="Times New Roman" w:hAnsi="Times New Roman" w:cs="Times New Roman"/>
                <w:sz w:val="28"/>
                <w:szCs w:val="28"/>
              </w:rPr>
              <w:t xml:space="preserve">Домик Петра </w:t>
            </w:r>
            <w:r w:rsidR="0049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Адмиралтейство, Петропавловская Крепость, Кунсткамера</w:t>
            </w:r>
          </w:p>
        </w:tc>
        <w:tc>
          <w:tcPr>
            <w:tcW w:w="864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Ин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взаимооценка,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игры,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игры,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продуктов творческой деятельности, беседы с родителями, 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на страницах «По Неве и островам», «Петропавловская крепость», «Домик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695B">
              <w:rPr>
                <w:rFonts w:ascii="Times New Roman" w:hAnsi="Times New Roman" w:cs="Times New Roman"/>
                <w:sz w:val="28"/>
                <w:szCs w:val="28"/>
              </w:rPr>
              <w:t>», «Адмиралтейство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«Стрелка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Васильевского острова», «Летний сад», «Кунсткамера», «Медный всадник», «Нева», «Невский проспект» </w:t>
            </w:r>
          </w:p>
        </w:tc>
        <w:tc>
          <w:tcPr>
            <w:tcW w:w="115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(внешнего вида и интерьеров) основных достопримечательностей Санкт-Петербурга (Петропавловская крепость, Домик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Адмиралтейство, Стрелка Васильевского острова, Летний сад, Кунсткамера, Медный всадник, Нева, Невский проспект), карта-схема города, портреты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Екатерины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 (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о каждой достопримечательности.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 и видеофильм «Санкт-Петербург»).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«Узнай и назови», «Узнай по описанию», «Назови остров», мозаика «День рождения города», «Разрезная картинка», «Чего не хватает?», «Ошибка художника», (авторская разработка).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«Придумай вопрос»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«Фотографы»,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персонажей», «Сравнение достопримечательностей» </w:t>
            </w:r>
          </w:p>
        </w:tc>
        <w:tc>
          <w:tcPr>
            <w:tcW w:w="87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Pr="00491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491961" w:rsidRPr="00112F0B" w:rsidTr="00491961">
        <w:tc>
          <w:tcPr>
            <w:tcW w:w="18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672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491961" w:rsidRPr="001F1A59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обобщающая игра – конкурс </w:t>
            </w:r>
            <w:r w:rsidR="001F1A59">
              <w:rPr>
                <w:rFonts w:ascii="Times New Roman" w:hAnsi="Times New Roman" w:cs="Times New Roman"/>
                <w:sz w:val="28"/>
                <w:szCs w:val="28"/>
              </w:rPr>
              <w:t>«Любимый город».</w:t>
            </w:r>
            <w:r w:rsidR="001F1A59" w:rsidRPr="001F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A59">
              <w:rPr>
                <w:rFonts w:ascii="Times New Roman" w:hAnsi="Times New Roman" w:cs="Times New Roman"/>
                <w:sz w:val="28"/>
                <w:szCs w:val="28"/>
              </w:rPr>
              <w:t>Экскурсии: Эрмитаж и Петергоф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и взаимооценка.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анализ продуктов творческой деятельности, беседы с родителями, методика «Цветограмма».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«Мой любимый городна страницах «Настоящий петербуржец», «Все флаги в гости будут к нам» </w:t>
            </w:r>
          </w:p>
        </w:tc>
        <w:tc>
          <w:tcPr>
            <w:tcW w:w="115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основных достопримечательностей нашего города, представителей разных профессий.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город», «Настоящие петербуржцы».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«Санкт-Петербург», «День города» (Видеофильм «Санкт-Петербург»).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: «Узнай по силуэту», Домино «Санкт-Петербург», «Закончи предложение», «Найди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пару», «Вспоминай-ка», «Третий лишний», «Разрезные картинки» (авторская разработка).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«Фотографы», «Экскурсоводы», «Коллекции», «Сравнение достопримечательностей», «Разговор персонажей»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обобщающая игра-конкурс 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город» 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491961" w:rsidRPr="00112F0B" w:rsidRDefault="00491961" w:rsidP="004919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</w:t>
            </w:r>
          </w:p>
        </w:tc>
      </w:tr>
    </w:tbl>
    <w:p w:rsidR="00491961" w:rsidRDefault="00491961" w:rsidP="00112F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9D8" w:rsidRPr="00112F0B" w:rsidRDefault="009549D8" w:rsidP="00112F0B">
      <w:pPr>
        <w:tabs>
          <w:tab w:val="left" w:pos="567"/>
        </w:tabs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56" w:rsidRPr="00112F0B" w:rsidRDefault="00063156" w:rsidP="00112F0B">
      <w:pPr>
        <w:tabs>
          <w:tab w:val="left" w:pos="567"/>
        </w:tabs>
        <w:spacing w:after="0"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063156" w:rsidRPr="00112F0B" w:rsidRDefault="00063156" w:rsidP="00112F0B">
      <w:pPr>
        <w:tabs>
          <w:tab w:val="left" w:pos="567"/>
        </w:tabs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831"/>
        <w:gridCol w:w="2387"/>
        <w:gridCol w:w="2386"/>
        <w:gridCol w:w="3427"/>
        <w:gridCol w:w="2233"/>
        <w:gridCol w:w="1956"/>
      </w:tblGrid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Прошлое Санкт-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Петербурга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самооценка и взаимооценка.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проблемных ситуаций, эвристические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 блиц-опросы.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основных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достопримечательностей Санкт-Петербурга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(Петропавловская крепость, Домик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Адмиралтейство, Стрелка Васильевского острова, Летний сад, Кунсткамера, Медный всадник, Нева, Невский проспект), карта-схема города, портреты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Екатерины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презентация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«Санкт-Петербург» (Видеофильм «Санкт-Петербург»).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домино «Санкт-Петербург», «Путешествие в прошлое Санкт-Петербурга», «Сложи герб»; «Всп</w:t>
            </w:r>
            <w:r w:rsidR="007B695B">
              <w:rPr>
                <w:rFonts w:ascii="Times New Roman" w:hAnsi="Times New Roman" w:cs="Times New Roman"/>
                <w:sz w:val="28"/>
                <w:szCs w:val="28"/>
              </w:rPr>
              <w:t>оминай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ка»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 на развитие </w:t>
            </w: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вопрос», «Экскурсоводы», «Фотографы», «Неизвестное».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(авторская разработка).</w:t>
            </w: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Обобщающие занятия.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Сказочный Санкт-Петербург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«Город сказочной красоты» (с теплоходной прогулкой по рекам и каналам города) (авторская разработка).</w:t>
            </w: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взаимооценка,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для родителей.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</w:t>
            </w: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анализ продуктов творческой дея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>тельности, беседы с родителями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рек и каналов города, набережных, мостов, знаменитых оград садов, фонарей, «сказочных существ» Петербурга.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Карта-схема города.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«Реки и каналы Санкт-Петербурга», «Петербургские мосты», «Чугунное кружево Петербурга», «Петербургские фонари», «Сказочные существа Пе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>тербурга»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«Реки и каналы», «Мосты Петербурга» 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пригороды»), «Мосты повисли над водами» (Цикл научно - популярных фильмов «Утраченный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Петербург»), «Сады и парки» (Видеофильм «Санкт-Петербург»).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описанию», «Доскажи словечко», «Ребусы», «Какой – какая?», «Разрезная картинка». «Найди решетку», «Петербургск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ое лото», «Разрезная картинка»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вопрос», «Проблемная ситуация», «Ра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>зговор персонажей», «Коллекции»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дворцов-музеев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беседы, выставки 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взаимооценка.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 блиц-опросы,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продуктов творческой деятельности, беседы с родителями,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 рабочей тетради «Мой любимый город» на страницах «Летний дворец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», «Зимний дворец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(музей Эрмитаж)», «Михайловский дворец (Русский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музей)»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внешнего вида, интерьеров и экспонатов знаменитых дворцов-музеев Петербурга (Летний дворец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, Зимний дворец (музей Эрмитаж), Михайловский дворец (Русский музей)).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Карта-схема города.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: «Летний дворец Петра 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», «Зимний дворец (музей Эрмитаж)», «Михайловский дворец (Русский музей)», «Дворцы Петербурга»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«Первые дворцы Петербурга» (Видеофильм «Санкт-Петербург»), Эрмитаж (Зимний дворец)», «Русский музей» 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 и «Сказочный Эрмитаж»).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>: «Продолжи название»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, «Узнай по экспонату», «Петербургское лото», «Вспоминай – ка», «Разрезные картинки».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больше вопросов», «Экскурсоводы», «Сравнение достопримечательностей», «Коллекции»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 площадей и театров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«Главная площадь и главный музей» (с посещением Государственного Эрмитажа) (авторская разработка).</w:t>
            </w: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взаимооценка.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моделирование,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гры на развитие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 блиц-опросы,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продуктов творческой деятельности,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родителями, анализ выполнения заданий в рабочей тетради «Мой любимый город» на страницах «Дворцовая площадь», «Театральна</w:t>
            </w:r>
            <w:r w:rsidR="000230DB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я площадь», «Площадь Искусств» 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архитектурных объектов площадей Петербурга (Дворцовая площадь, Театральная площадь, Площадь Искусств).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Карта-схема города.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«Дворцовая площадь», «Театральная площадь»,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«Площадь Искусств»,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«Санкт-Петербург – город площадей и театров»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«Дворцовая площадь», «Михайловская площадь» (Видеофильм «Санкт-Петербург»), «Мариинский театр»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части», «Черный ящик», «Чего не хватает?», «Вспоминай-ка», «Разрезные картинки».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вопрос», «Экскурсоводы», «Сравнение площадей», «Коллекции»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Город храмов 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«Город храмов» (с посещением Казанского собора) (авторская разработка).</w:t>
            </w: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самооценка и взаимооценка.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проблемных ситуаций,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эвристические беседы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задания (сочинение стихов, загадок, рассказов, рисунки),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</w:t>
            </w:r>
          </w:p>
          <w:p w:rsidR="00063156" w:rsidRPr="00112F0B" w:rsidRDefault="001F1A59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063156"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иагностические</w:t>
            </w:r>
            <w:r w:rsidR="00063156"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063156"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="00063156"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="00063156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продуктов </w:t>
            </w:r>
            <w:r w:rsidR="00063156"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творческой деятельности, беседы с родителями, анализ выполнения заданий в рабочей тетради «Мой любимый город» на страницах «Исаакиевский собор», «Казанский собор», «Храм Воскресения Христова (Спас на Крови)» 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внешнего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и интерьеров храмов (Петропавловский собор, Исаакиевский собор, Казанский собор, Храм Воскресения Христова (Спас на Крови).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Карта-схема города.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презентации: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«Петропавловский собор», «Исаакиевский собор», «Казанский собор», «Храм Воскресения Христова (Спас на Крови)» «Санкт-Петербург-город храмов»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Видеосюжеты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«Петропавловский собор», «Исаакиевский собор», «Казанский собор», «Спас на Крови» (</w:t>
            </w:r>
            <w:r w:rsidRPr="0011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диск «Санкт-Петербург и пригороды»).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>«Узнай и назови»,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силуэту», «Вспоминай-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ка», «Домино Санкт-Петербург», «Разрезная картинка»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«Придумай вопрос», «Экскурсоводы», «Разговор персонажей», «Коллекции»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творческих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Поэтические страницы нашего города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Итоговая обобщающая экскурсия «Мой любимый Петербург» (авторская разработка).</w:t>
            </w: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плакатов, слайдов и компьютерных презентаций, работа с картой – схемой,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детских творческих работ,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самооценка и взаимооценка.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</w:t>
            </w:r>
            <w:r w:rsidRPr="00112F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творческие задания (сочинение стихов, загадок,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рассказов, рисунки),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гры на развитие познавательных интересов.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игры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, блиц-опросы,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родителями,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продуктов творческой деятельности, анализ выполнения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заданий в рабочей тетради «Мой любимый город» на страницах «А.С.Пушкин», «С.Я.Маршак», «К.И.Чуковский», «И.А.Крылов» 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любимых детских поэтов (А.С.Пушкин, С.Я.Маршак, К.И.Чуковский, И.А.Крылов), героев их произведений, детские книги авторов.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Компьютерные </w:t>
            </w:r>
            <w:r w:rsidR="001F1A59"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презентации:</w:t>
            </w:r>
            <w:r w:rsidR="001F1A59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А.С.Пушкин», «С.Я.Маршак», «К.И.Чуковский», «И.А.Крылов», «Знаменитые жители Петербурга» (авторские разработки), </w:t>
            </w: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Мультфильмы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: по сказкам А.С.Пушкина «Сказка о рыбаке и рыбке», «Сказка о мертвой царевне и о семи богатырях», по стихам С.Я Маршака «Вот какой рассеянный», «Багаж», по сказкам К.И Чуковского «Муха-Цокотуха», «Федорино горе», по басням И.А.Крылова «Стрекоза и муравей», «Ворона и лисица».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«Узнай автора»,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«Узнай произведение», «Закончи предложение», «Третий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лишний», «Разрезная картинка»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интересов: «Проблемная ситуация», «Экскурсоводы», «Разговор персонажей», «Коллекции» </w:t>
            </w: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аппликаций,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рассказов, загадок.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обобщающая экскурсия «Мой любимый Петербург»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063156" w:rsidRPr="00112F0B" w:rsidTr="00491961">
        <w:trPr>
          <w:trHeight w:val="556"/>
        </w:trPr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Сокровище города-настоящие петербуржцы</w:t>
            </w: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обобщающая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игра-конкурс «Знатоки родного города»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иллюстраций, плакатов, слайдов и компьютерных презентаций, работа с картой – схемой.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этические беседы, выставки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детских творческих работ,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и взаимооценка,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занятия для родителей.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разрешение проблемных ситуаций, эвристические беседы.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Творческие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ассоциативный метод, метод активного воображения, имитационный метод.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Игровые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: ролевые, сюжетные, дидактические игры; и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гры на развитие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интересов.</w:t>
            </w:r>
          </w:p>
          <w:p w:rsidR="00063156" w:rsidRPr="00112F0B" w:rsidRDefault="001F1A59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Контрольно-диагностически</w:t>
            </w:r>
            <w:r w:rsidR="00063156"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063156" w:rsidRPr="00112F0B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  <w:r w:rsidR="00063156"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блиц-опросы, </w:t>
            </w:r>
            <w:r w:rsidR="00EB08B0"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 </w:t>
            </w: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основных достопримечательностей города, современных архитектурных объектов, изображений представителей разных профессий.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«Узнай и назови», «Продолжи название» «Петербургская мозаика»,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«Коллекции», «Богатство города», «Какой - какая?».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познавательных интересов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: «Придумай больше вопросов»,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«Проблемная ситуация», «Фотографы», «Разговор достопримечательностей», «Сравнение», «Экскурсоводы»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презентация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«Богатство города» </w:t>
            </w: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 рисунков, рассказов.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обобщающая игра-конкурс 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«Знатоки родного города» (авторская разработка).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</w:tc>
      </w:tr>
      <w:tr w:rsidR="00063156" w:rsidRPr="00112F0B" w:rsidTr="00491961">
        <w:tc>
          <w:tcPr>
            <w:tcW w:w="184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Город-герой.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нформационно-познавательные: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рассказ, объяснение, обсуждение</w:t>
            </w:r>
            <w:r w:rsidRPr="00112F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112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фрагментов видеофильмов, иллюстраций.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Мотивационно - стимулирующие: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этические беседы, выставки детских творческих работ,</w:t>
            </w:r>
            <w:r w:rsidR="001F1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проблемно-поисковый метод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разрешение </w:t>
            </w:r>
            <w:r w:rsidRPr="00112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проблемных ситуаций</w:t>
            </w:r>
            <w:r w:rsidRPr="00112F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5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Наглядные пособия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событий Великой Отечественной войны.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презентация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 «Дети блокадного города».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Аудиозапись 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метронома, фрагмента «Ленинградской симфонии» </w:t>
            </w:r>
            <w:r w:rsidR="007B695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B695B" w:rsidRPr="00112F0B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</w:t>
            </w:r>
          </w:p>
        </w:tc>
        <w:tc>
          <w:tcPr>
            <w:tcW w:w="929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20" w:type="pct"/>
          </w:tcPr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12F0B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Мультимедиа-проектор.</w:t>
            </w:r>
          </w:p>
          <w:p w:rsidR="00063156" w:rsidRPr="00112F0B" w:rsidRDefault="00063156" w:rsidP="00112F0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156" w:rsidRPr="00112F0B" w:rsidRDefault="00063156" w:rsidP="00112F0B">
      <w:pPr>
        <w:tabs>
          <w:tab w:val="left" w:pos="567"/>
        </w:tabs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  <w:sectPr w:rsidR="00063156" w:rsidRPr="00112F0B" w:rsidSect="004919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42B3" w:rsidRPr="00112F0B" w:rsidRDefault="00A642B3" w:rsidP="00112F0B">
      <w:pPr>
        <w:tabs>
          <w:tab w:val="left" w:pos="567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МАТЕРИАЛЬНО-ТЕХНИЧЕСКОЕ ОБЕСПЕЧЕНИЕ  </w:t>
      </w:r>
    </w:p>
    <w:p w:rsidR="00A642B3" w:rsidRPr="00112F0B" w:rsidRDefault="00A642B3" w:rsidP="00112F0B">
      <w:pPr>
        <w:tabs>
          <w:tab w:val="left" w:pos="567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B3" w:rsidRPr="00112F0B" w:rsidRDefault="00EB08B0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42B3"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30738F" w:rsidRPr="00112F0B" w:rsidRDefault="00A642B3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доска;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sz w:val="28"/>
          <w:szCs w:val="28"/>
        </w:rPr>
        <w:t>СD</w:t>
      </w:r>
      <w:r w:rsidR="00EB08B0" w:rsidRPr="00112F0B">
        <w:rPr>
          <w:rFonts w:ascii="Times New Roman" w:hAnsi="Times New Roman" w:cs="Times New Roman"/>
          <w:sz w:val="28"/>
          <w:szCs w:val="28"/>
        </w:rPr>
        <w:t>,</w:t>
      </w:r>
      <w:r w:rsidRPr="00112F0B">
        <w:rPr>
          <w:rFonts w:ascii="Times New Roman" w:hAnsi="Times New Roman" w:cs="Times New Roman"/>
          <w:sz w:val="28"/>
          <w:szCs w:val="28"/>
        </w:rPr>
        <w:t xml:space="preserve"> DVD диски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sz w:val="28"/>
          <w:szCs w:val="28"/>
        </w:rPr>
        <w:t>Карта города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sz w:val="28"/>
          <w:szCs w:val="28"/>
        </w:rPr>
        <w:t>Иллюстрации, наборы картинок, портреты архитекторов</w:t>
      </w:r>
    </w:p>
    <w:p w:rsidR="0030738F" w:rsidRPr="00112F0B" w:rsidRDefault="0030738F" w:rsidP="00112F0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0B">
        <w:rPr>
          <w:rFonts w:ascii="Times New Roman" w:hAnsi="Times New Roman" w:cs="Times New Roman"/>
          <w:sz w:val="28"/>
          <w:szCs w:val="28"/>
        </w:rPr>
        <w:t>Справочники, словари</w:t>
      </w:r>
    </w:p>
    <w:p w:rsidR="0030738F" w:rsidRPr="00112F0B" w:rsidRDefault="0030738F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8B0" w:rsidRPr="00112F0B" w:rsidRDefault="00EB08B0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0B" w:rsidRDefault="00112F0B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B3" w:rsidRPr="00112F0B" w:rsidRDefault="00A642B3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EB08B0" w:rsidRPr="00112F0B" w:rsidRDefault="00EB08B0" w:rsidP="0011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86" w:rsidRPr="00112F0B" w:rsidRDefault="006A1986" w:rsidP="00112F0B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Список литературы в помощь педагогу: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Анисимов Е</w:t>
      </w:r>
      <w:r w:rsidRPr="00112F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Pr="00112F0B">
        <w:rPr>
          <w:rFonts w:ascii="Times New Roman" w:hAnsi="Times New Roman" w:cs="Times New Roman"/>
          <w:sz w:val="28"/>
          <w:szCs w:val="28"/>
        </w:rPr>
        <w:t xml:space="preserve">Петербург времен Петр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F0B">
        <w:rPr>
          <w:rFonts w:ascii="Times New Roman" w:hAnsi="Times New Roman" w:cs="Times New Roman"/>
          <w:sz w:val="28"/>
          <w:szCs w:val="28"/>
        </w:rPr>
        <w:t>. - Москва-СПб: ЦентрполиграфМиМ-Дельта, 2010.- 430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Антонов В</w:t>
      </w:r>
      <w:r w:rsidRPr="00112F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>В</w:t>
      </w:r>
      <w:r w:rsidRPr="00112F0B">
        <w:rPr>
          <w:rFonts w:ascii="Times New Roman" w:hAnsi="Times New Roman" w:cs="Times New Roman"/>
          <w:sz w:val="28"/>
          <w:szCs w:val="28"/>
        </w:rPr>
        <w:t>. Петербург. Новое о старом</w:t>
      </w:r>
      <w:r w:rsidRPr="00112F0B">
        <w:rPr>
          <w:rFonts w:ascii="Times New Roman" w:hAnsi="Times New Roman" w:cs="Times New Roman"/>
          <w:i/>
          <w:sz w:val="28"/>
          <w:szCs w:val="28"/>
        </w:rPr>
        <w:t>.</w:t>
      </w:r>
      <w:r w:rsidRPr="00112F0B">
        <w:rPr>
          <w:rFonts w:ascii="Times New Roman" w:hAnsi="Times New Roman" w:cs="Times New Roman"/>
          <w:sz w:val="28"/>
          <w:szCs w:val="28"/>
        </w:rPr>
        <w:t xml:space="preserve"> - Москва-СПб: ЦентрполиграфМиМ-Дельта, 2010.-413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Богданов И</w:t>
      </w:r>
      <w:r w:rsidRPr="00112F0B">
        <w:rPr>
          <w:rFonts w:ascii="Times New Roman" w:hAnsi="Times New Roman" w:cs="Times New Roman"/>
          <w:sz w:val="28"/>
          <w:szCs w:val="28"/>
        </w:rPr>
        <w:t>. Ленинградская блокада от А до Я. - СПб: Кентавр, 2010.- 450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Бунатян Г.Г</w:t>
      </w:r>
      <w:r w:rsidRPr="00112F0B">
        <w:rPr>
          <w:rFonts w:ascii="Times New Roman" w:hAnsi="Times New Roman" w:cs="Times New Roman"/>
          <w:sz w:val="28"/>
          <w:szCs w:val="28"/>
        </w:rPr>
        <w:t>., Черная М.Г. Прогулки по рекам и каналам Санкт-Петербурга: путеводитель. - СПб: Паритет, 2004.- 253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 В.Г</w:t>
      </w:r>
      <w:r w:rsidRPr="00112F0B">
        <w:rPr>
          <w:rFonts w:ascii="Times New Roman" w:hAnsi="Times New Roman" w:cs="Times New Roman"/>
          <w:sz w:val="28"/>
          <w:szCs w:val="28"/>
        </w:rPr>
        <w:t>.Санкт-Петербург: реки, каналы, мосты, набережные, острова. - СПб: Корона принт, 2009.- 272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 В.Г</w:t>
      </w:r>
      <w:r w:rsidRPr="00112F0B">
        <w:rPr>
          <w:rFonts w:ascii="Times New Roman" w:hAnsi="Times New Roman" w:cs="Times New Roman"/>
          <w:sz w:val="28"/>
          <w:szCs w:val="28"/>
        </w:rPr>
        <w:t>. Санкт-Петербург: дворцы. - СПб: Корона принт, 2008.-367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 В.Г</w:t>
      </w:r>
      <w:r w:rsidRPr="00112F0B">
        <w:rPr>
          <w:rFonts w:ascii="Times New Roman" w:hAnsi="Times New Roman" w:cs="Times New Roman"/>
          <w:sz w:val="28"/>
          <w:szCs w:val="28"/>
        </w:rPr>
        <w:t>. Архитекторы Санкт-Петербурга. - СПб: Корона принт, 2006.- 335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Дмитриева Е.В</w:t>
      </w:r>
      <w:r w:rsidRPr="00112F0B">
        <w:rPr>
          <w:rFonts w:ascii="Times New Roman" w:hAnsi="Times New Roman" w:cs="Times New Roman"/>
          <w:sz w:val="28"/>
          <w:szCs w:val="28"/>
        </w:rPr>
        <w:t>. Санкт-Петербург: особие по истории города. - СПб: Корона принт, 2009.- 335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Дмитриева Е.В</w:t>
      </w:r>
      <w:r w:rsidRPr="00112F0B">
        <w:rPr>
          <w:rFonts w:ascii="Times New Roman" w:hAnsi="Times New Roman" w:cs="Times New Roman"/>
          <w:sz w:val="28"/>
          <w:szCs w:val="28"/>
        </w:rPr>
        <w:t>. Санкт-Петербург. Культура и быт: пособие по истории города. - СПб: Корона принт, 2005.- 384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Дмитриева Е.В</w:t>
      </w:r>
      <w:r w:rsidRPr="00112F0B">
        <w:rPr>
          <w:rFonts w:ascii="Times New Roman" w:hAnsi="Times New Roman" w:cs="Times New Roman"/>
          <w:sz w:val="28"/>
          <w:szCs w:val="28"/>
        </w:rPr>
        <w:t>. Санкт-Петербург. Архитектурные стили: пособие по истории города. - СПб: Корона принт, 2005.- 432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Дмитриева Е.В</w:t>
      </w:r>
      <w:r w:rsidRPr="00112F0B">
        <w:rPr>
          <w:rFonts w:ascii="Times New Roman" w:hAnsi="Times New Roman" w:cs="Times New Roman"/>
          <w:sz w:val="28"/>
          <w:szCs w:val="28"/>
        </w:rPr>
        <w:t xml:space="preserve">. Санкт-Петербург.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12F0B">
        <w:rPr>
          <w:rFonts w:ascii="Times New Roman" w:hAnsi="Times New Roman" w:cs="Times New Roman"/>
          <w:sz w:val="28"/>
          <w:szCs w:val="28"/>
        </w:rPr>
        <w:t xml:space="preserve"> век: пособие по истории города. - СПб: Корона принт, 2005.- 416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Крюковских А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112F0B">
        <w:rPr>
          <w:rFonts w:ascii="Times New Roman" w:hAnsi="Times New Roman" w:cs="Times New Roman"/>
          <w:sz w:val="28"/>
          <w:szCs w:val="28"/>
        </w:rPr>
        <w:t>Петербургские храмы. - СПб: Паритет. 2009 – 430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Крюковских А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112F0B">
        <w:rPr>
          <w:rFonts w:ascii="Times New Roman" w:hAnsi="Times New Roman" w:cs="Times New Roman"/>
          <w:sz w:val="28"/>
          <w:szCs w:val="28"/>
        </w:rPr>
        <w:t>Петербургские памятники архитектуры. - СПб: Паритет. 2011 – 462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Крючарианец Д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>А., Раскин А.Г.</w:t>
      </w:r>
      <w:r w:rsidRPr="00112F0B">
        <w:rPr>
          <w:rFonts w:ascii="Times New Roman" w:hAnsi="Times New Roman" w:cs="Times New Roman"/>
          <w:sz w:val="28"/>
          <w:szCs w:val="28"/>
        </w:rPr>
        <w:t xml:space="preserve"> Сады и парки дворцовых ансамблей Санкт-Петербурга и пригородов. - СПб: Паритиет, 2009 – 368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Лелина В</w:t>
      </w:r>
      <w:r w:rsidRPr="00112F0B">
        <w:rPr>
          <w:rFonts w:ascii="Times New Roman" w:hAnsi="Times New Roman" w:cs="Times New Roman"/>
          <w:sz w:val="28"/>
          <w:szCs w:val="28"/>
        </w:rPr>
        <w:t>. Мой Петербург. - Москва-СПб: Центрполиграф МиМ-Дельта,2007- 268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Нестеров В.В.</w:t>
      </w:r>
      <w:r w:rsidRPr="00112F0B">
        <w:rPr>
          <w:rFonts w:ascii="Times New Roman" w:hAnsi="Times New Roman" w:cs="Times New Roman"/>
          <w:sz w:val="28"/>
          <w:szCs w:val="28"/>
        </w:rPr>
        <w:t xml:space="preserve"> Львы стерегут город. - СПб: Искусство - СПб, 2007- 348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Первушина Е.В</w:t>
      </w:r>
      <w:r w:rsidRPr="00112F0B">
        <w:rPr>
          <w:rFonts w:ascii="Times New Roman" w:hAnsi="Times New Roman" w:cs="Times New Roman"/>
          <w:sz w:val="28"/>
          <w:szCs w:val="28"/>
        </w:rPr>
        <w:t>. Санкт-Петербург. Реки. Мосты. Острова. - СПб: Паритет. 2011 – 415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F0B">
        <w:rPr>
          <w:rFonts w:ascii="Times New Roman" w:hAnsi="Times New Roman" w:cs="Times New Roman"/>
          <w:sz w:val="28"/>
          <w:szCs w:val="28"/>
        </w:rPr>
        <w:t>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Пыляев М.И. </w:t>
      </w:r>
      <w:r w:rsidRPr="00112F0B">
        <w:rPr>
          <w:rFonts w:ascii="Times New Roman" w:hAnsi="Times New Roman" w:cs="Times New Roman"/>
          <w:sz w:val="28"/>
          <w:szCs w:val="28"/>
        </w:rPr>
        <w:t>Старый Петербург. - СПб: Паритет,2004.- 478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РекшанВ.</w:t>
      </w:r>
      <w:r w:rsidRPr="00112F0B">
        <w:rPr>
          <w:rFonts w:ascii="Times New Roman" w:hAnsi="Times New Roman" w:cs="Times New Roman"/>
          <w:sz w:val="28"/>
          <w:szCs w:val="28"/>
        </w:rPr>
        <w:t>Занимательные страницы истории Петербурга - СПб.: Литера, 2003. – 190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Фокин М.М </w:t>
      </w:r>
      <w:r w:rsidRPr="00112F0B">
        <w:rPr>
          <w:rFonts w:ascii="Times New Roman" w:hAnsi="Times New Roman" w:cs="Times New Roman"/>
          <w:sz w:val="28"/>
          <w:szCs w:val="28"/>
        </w:rPr>
        <w:t>Путешествие по набережным Фонтанки. - Москва-СПб: ЦентрполиграфМиМ-Дельта, 2010.- 316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Федотова М., Королев К.</w:t>
      </w:r>
      <w:r w:rsidRPr="00112F0B">
        <w:rPr>
          <w:rFonts w:ascii="Times New Roman" w:hAnsi="Times New Roman" w:cs="Times New Roman"/>
          <w:sz w:val="28"/>
          <w:szCs w:val="28"/>
        </w:rPr>
        <w:t>Санкт-Петербург. Автобиография. – СПб: Мидгард, Москва: ЭКСМО, 2010 – 990 с.</w:t>
      </w:r>
    </w:p>
    <w:p w:rsidR="006A1986" w:rsidRPr="00112F0B" w:rsidRDefault="006A1986" w:rsidP="00112F0B">
      <w:pPr>
        <w:numPr>
          <w:ilvl w:val="0"/>
          <w:numId w:val="9"/>
        </w:numPr>
        <w:tabs>
          <w:tab w:val="clear" w:pos="928"/>
          <w:tab w:val="left" w:pos="851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lastRenderedPageBreak/>
        <w:t>Шерих Д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  <w:r w:rsidRPr="00112F0B">
        <w:rPr>
          <w:rFonts w:ascii="Times New Roman" w:hAnsi="Times New Roman" w:cs="Times New Roman"/>
          <w:i/>
          <w:sz w:val="28"/>
          <w:szCs w:val="28"/>
        </w:rPr>
        <w:t>Ю.</w:t>
      </w:r>
      <w:r w:rsidRPr="00112F0B">
        <w:rPr>
          <w:rFonts w:ascii="Times New Roman" w:hAnsi="Times New Roman" w:cs="Times New Roman"/>
          <w:sz w:val="28"/>
          <w:szCs w:val="28"/>
        </w:rPr>
        <w:t>Невский без секретов. Были и небылицы. - Москва-СПб: ЦентрполиграфМиМ-Дельта, 2008.- 462 с.</w:t>
      </w:r>
    </w:p>
    <w:p w:rsidR="00EB08B0" w:rsidRPr="00112F0B" w:rsidRDefault="006A1986" w:rsidP="00112F0B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>Санкт-Петербург: история. Архитектура. Городская жизнь. Духовная жизнь: энциклопедия. - Москва: Мир энциклопедий Аванта, Астрель, - 2010 – 144 с.</w:t>
      </w:r>
    </w:p>
    <w:p w:rsidR="00EB08B0" w:rsidRPr="00112F0B" w:rsidRDefault="00EB08B0" w:rsidP="00112F0B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A1986" w:rsidRPr="00112F0B" w:rsidRDefault="006A1986" w:rsidP="00112F0B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t>Список ли</w:t>
      </w:r>
      <w:r w:rsidR="00EB08B0" w:rsidRPr="00112F0B">
        <w:rPr>
          <w:rFonts w:ascii="Times New Roman" w:hAnsi="Times New Roman" w:cs="Times New Roman"/>
          <w:b/>
          <w:sz w:val="28"/>
          <w:szCs w:val="28"/>
        </w:rPr>
        <w:t>тературы, рекомендованной учащим</w:t>
      </w:r>
      <w:r w:rsidRPr="00112F0B">
        <w:rPr>
          <w:rFonts w:ascii="Times New Roman" w:hAnsi="Times New Roman" w:cs="Times New Roman"/>
          <w:b/>
          <w:sz w:val="28"/>
          <w:szCs w:val="28"/>
        </w:rPr>
        <w:t>ся: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Гурьева Н.А. </w:t>
      </w:r>
      <w:r w:rsidRPr="00112F0B">
        <w:rPr>
          <w:rFonts w:ascii="Times New Roman" w:hAnsi="Times New Roman" w:cs="Times New Roman"/>
          <w:sz w:val="28"/>
          <w:szCs w:val="28"/>
        </w:rPr>
        <w:t>Детям о Санкт-Петербурге. Первое знакомство. – СПб: Паритет, 2010 – 110 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Дмитриев В.К.</w:t>
      </w:r>
      <w:r w:rsidRPr="00112F0B">
        <w:rPr>
          <w:rFonts w:ascii="Times New Roman" w:hAnsi="Times New Roman" w:cs="Times New Roman"/>
          <w:sz w:val="28"/>
          <w:szCs w:val="28"/>
        </w:rPr>
        <w:t xml:space="preserve"> Санкт-Петербург: рассказы по истории для детей </w:t>
      </w:r>
      <w:r w:rsidR="007B695B">
        <w:rPr>
          <w:rFonts w:ascii="Times New Roman" w:hAnsi="Times New Roman" w:cs="Times New Roman"/>
          <w:sz w:val="28"/>
          <w:szCs w:val="28"/>
        </w:rPr>
        <w:t>– СПб Корона принт, 2006 - 75 с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Ермолаева Л.К., Лебедева И.М.</w:t>
      </w:r>
      <w:r w:rsidRPr="00112F0B">
        <w:rPr>
          <w:rFonts w:ascii="Times New Roman" w:hAnsi="Times New Roman" w:cs="Times New Roman"/>
          <w:sz w:val="28"/>
          <w:szCs w:val="28"/>
        </w:rPr>
        <w:t xml:space="preserve"> Чудесный город (Петербургская тетрадь) Части 1 и 2. – СПб: СМИО пресс 2010 – 64 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 Ефимовский Е.</w:t>
      </w:r>
      <w:r w:rsidRPr="00112F0B">
        <w:rPr>
          <w:rFonts w:ascii="Times New Roman" w:hAnsi="Times New Roman" w:cs="Times New Roman"/>
          <w:sz w:val="28"/>
          <w:szCs w:val="28"/>
        </w:rPr>
        <w:t xml:space="preserve"> Петербург в загадках - СПб: Норинт,2004 - 144с.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Ефимовский Е.</w:t>
      </w:r>
      <w:r w:rsidRPr="00112F0B">
        <w:rPr>
          <w:rFonts w:ascii="Times New Roman" w:hAnsi="Times New Roman" w:cs="Times New Roman"/>
          <w:sz w:val="28"/>
          <w:szCs w:val="28"/>
        </w:rPr>
        <w:t xml:space="preserve"> Любимый город Санкт-Петербург: Азбука в стихах и картинках. – СПб: Литера, 2004 - 64с.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>Кудрявцева Т.А.</w:t>
      </w:r>
      <w:r w:rsidRPr="00112F0B">
        <w:rPr>
          <w:rFonts w:ascii="Times New Roman" w:hAnsi="Times New Roman" w:cs="Times New Roman"/>
          <w:sz w:val="28"/>
          <w:szCs w:val="28"/>
        </w:rPr>
        <w:t xml:space="preserve"> Азбука Санкт-Петербурга. - СПб: Искусство - СПб, 2010 - 224с.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Храбрый И.С </w:t>
      </w:r>
      <w:r w:rsidRPr="00112F0B">
        <w:rPr>
          <w:rFonts w:ascii="Times New Roman" w:hAnsi="Times New Roman" w:cs="Times New Roman"/>
          <w:sz w:val="28"/>
          <w:szCs w:val="28"/>
        </w:rPr>
        <w:t xml:space="preserve">Санкт-Петербург. Три века архитектуры.- СПб: Норинт, 2002 – 64 </w:t>
      </w:r>
      <w:r w:rsidRPr="00112F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2F0B">
        <w:rPr>
          <w:rFonts w:ascii="Times New Roman" w:hAnsi="Times New Roman" w:cs="Times New Roman"/>
          <w:sz w:val="28"/>
          <w:szCs w:val="28"/>
        </w:rPr>
        <w:t>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Шиф Л. </w:t>
      </w:r>
      <w:r w:rsidRPr="00112F0B">
        <w:rPr>
          <w:rFonts w:ascii="Times New Roman" w:hAnsi="Times New Roman" w:cs="Times New Roman"/>
          <w:sz w:val="28"/>
          <w:szCs w:val="28"/>
        </w:rPr>
        <w:t>Сказки Феи Летнего сада. – СПб: Паритет. 2011 – 128 с.</w:t>
      </w:r>
    </w:p>
    <w:p w:rsidR="006A1986" w:rsidRPr="00112F0B" w:rsidRDefault="006A1986" w:rsidP="00112F0B">
      <w:pPr>
        <w:numPr>
          <w:ilvl w:val="0"/>
          <w:numId w:val="8"/>
        </w:numPr>
        <w:tabs>
          <w:tab w:val="clear" w:pos="786"/>
          <w:tab w:val="num" w:pos="-180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i/>
          <w:sz w:val="28"/>
          <w:szCs w:val="28"/>
        </w:rPr>
        <w:t xml:space="preserve">Яковлева Н.А. </w:t>
      </w:r>
      <w:r w:rsidRPr="00112F0B">
        <w:rPr>
          <w:rFonts w:ascii="Times New Roman" w:hAnsi="Times New Roman" w:cs="Times New Roman"/>
          <w:sz w:val="28"/>
          <w:szCs w:val="28"/>
        </w:rPr>
        <w:t>Санкт-Петербург. Путешествие через века. – СПб: Литера, 2011 – 208 с.</w:t>
      </w:r>
    </w:p>
    <w:p w:rsidR="006A1986" w:rsidRPr="00112F0B" w:rsidRDefault="006A1986" w:rsidP="00112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B" w:rsidRDefault="00112F0B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8F" w:rsidRPr="00112F0B" w:rsidRDefault="00A642B3" w:rsidP="00112F0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0B">
        <w:rPr>
          <w:rFonts w:ascii="Times New Roman" w:hAnsi="Times New Roman" w:cs="Times New Roman"/>
          <w:b/>
          <w:sz w:val="28"/>
          <w:szCs w:val="28"/>
        </w:rPr>
        <w:lastRenderedPageBreak/>
        <w:t>Интерне</w:t>
      </w:r>
      <w:r w:rsidR="0030738F" w:rsidRPr="00112F0B">
        <w:rPr>
          <w:rFonts w:ascii="Times New Roman" w:hAnsi="Times New Roman" w:cs="Times New Roman"/>
          <w:b/>
          <w:sz w:val="28"/>
          <w:szCs w:val="28"/>
        </w:rPr>
        <w:t>т – ресурсы</w:t>
      </w:r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Все музеи Санкт-Петербурга </w:t>
      </w:r>
      <w:hyperlink r:id="rId11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http://www.museys.ru/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Живой город </w:t>
      </w:r>
      <w:hyperlink r:id="rId12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http://www.save-spb.ru/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Записки о Петербурге </w:t>
      </w:r>
      <w:hyperlink r:id="rId13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http://o-spb.ru/archives/category/istoriya-peterburga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Карта Санкт-Петербурга </w:t>
      </w:r>
      <w:hyperlink r:id="rId14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http://www.kartaspb.ru/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Книги о Санкт-Петербурге  </w:t>
      </w:r>
      <w:hyperlink r:id="rId15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http://www.spb-guide.ru/page_5527.htm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Кунсткамера </w:t>
      </w:r>
      <w:hyperlink r:id="rId16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http://www.kunstkamera.ru/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Мир Петербурга </w:t>
      </w:r>
      <w:hyperlink r:id="rId17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http://www.mirpeterburga.ru/online/history/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Мосты Санкт-Петербурга </w:t>
      </w:r>
      <w:hyperlink r:id="rId18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http://www.most-spb.ru/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Нева. Сайты о Санкт-Петербурге </w:t>
      </w:r>
      <w:hyperlink r:id="rId19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http://www.nevariver.ru/links.php</w:t>
        </w:r>
      </w:hyperlink>
    </w:p>
    <w:p w:rsidR="0030738F" w:rsidRPr="00112F0B" w:rsidRDefault="0030738F" w:rsidP="00112F0B">
      <w:pPr>
        <w:widowControl w:val="0"/>
        <w:numPr>
          <w:ilvl w:val="0"/>
          <w:numId w:val="7"/>
        </w:numPr>
        <w:tabs>
          <w:tab w:val="clear" w:pos="720"/>
          <w:tab w:val="num" w:pos="-3000"/>
          <w:tab w:val="left" w:pos="-180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0B">
        <w:rPr>
          <w:rFonts w:ascii="Times New Roman" w:hAnsi="Times New Roman" w:cs="Times New Roman"/>
          <w:sz w:val="28"/>
          <w:szCs w:val="28"/>
        </w:rPr>
        <w:t xml:space="preserve">Петербург в деталях </w:t>
      </w:r>
      <w:hyperlink r:id="rId20" w:history="1">
        <w:r w:rsidR="00EB08B0" w:rsidRPr="00112F0B">
          <w:rPr>
            <w:rStyle w:val="a5"/>
            <w:rFonts w:ascii="Times New Roman" w:hAnsi="Times New Roman" w:cs="Times New Roman"/>
            <w:sz w:val="28"/>
            <w:szCs w:val="28"/>
          </w:rPr>
          <w:t>http://www.oldpeterburg.ru/</w:t>
        </w:r>
      </w:hyperlink>
    </w:p>
    <w:p w:rsidR="00BB08C6" w:rsidRPr="00112F0B" w:rsidRDefault="00BB08C6" w:rsidP="00112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8C6" w:rsidRPr="00112F0B" w:rsidSect="001A30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32" w:rsidRDefault="000C6C32" w:rsidP="00A642B3">
      <w:pPr>
        <w:spacing w:after="0" w:line="240" w:lineRule="auto"/>
      </w:pPr>
      <w:r>
        <w:separator/>
      </w:r>
    </w:p>
  </w:endnote>
  <w:endnote w:type="continuationSeparator" w:id="0">
    <w:p w:rsidR="000C6C32" w:rsidRDefault="000C6C32" w:rsidP="00A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2" w:rsidRDefault="000C6C32">
    <w:pPr>
      <w:pStyle w:val="a9"/>
      <w:jc w:val="right"/>
    </w:pPr>
  </w:p>
  <w:p w:rsidR="000C6C32" w:rsidRDefault="000C6C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49405"/>
      <w:docPartObj>
        <w:docPartGallery w:val="Page Numbers (Bottom of Page)"/>
        <w:docPartUnique/>
      </w:docPartObj>
    </w:sdtPr>
    <w:sdtEndPr/>
    <w:sdtContent>
      <w:p w:rsidR="000C6C32" w:rsidRDefault="000C6C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6C32" w:rsidRDefault="000C6C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32" w:rsidRDefault="000C6C32" w:rsidP="00A642B3">
      <w:pPr>
        <w:spacing w:after="0" w:line="240" w:lineRule="auto"/>
      </w:pPr>
      <w:r>
        <w:separator/>
      </w:r>
    </w:p>
  </w:footnote>
  <w:footnote w:type="continuationSeparator" w:id="0">
    <w:p w:rsidR="000C6C32" w:rsidRDefault="000C6C32" w:rsidP="00A6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0F0009"/>
    <w:multiLevelType w:val="hybridMultilevel"/>
    <w:tmpl w:val="362490D4"/>
    <w:lvl w:ilvl="0" w:tplc="7B5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88008E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26D28"/>
    <w:multiLevelType w:val="hybridMultilevel"/>
    <w:tmpl w:val="E5BE4D84"/>
    <w:lvl w:ilvl="0" w:tplc="5836826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87E1A"/>
    <w:multiLevelType w:val="hybridMultilevel"/>
    <w:tmpl w:val="0888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230C"/>
    <w:multiLevelType w:val="hybridMultilevel"/>
    <w:tmpl w:val="55C2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729"/>
    <w:multiLevelType w:val="hybridMultilevel"/>
    <w:tmpl w:val="578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6063"/>
    <w:multiLevelType w:val="hybridMultilevel"/>
    <w:tmpl w:val="E968B7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33130E"/>
    <w:multiLevelType w:val="multilevel"/>
    <w:tmpl w:val="E0F24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F7E548D"/>
    <w:multiLevelType w:val="hybridMultilevel"/>
    <w:tmpl w:val="1D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D6A"/>
    <w:multiLevelType w:val="hybridMultilevel"/>
    <w:tmpl w:val="048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727488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F5D27"/>
    <w:multiLevelType w:val="hybridMultilevel"/>
    <w:tmpl w:val="D56A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C36B5"/>
    <w:multiLevelType w:val="hybridMultilevel"/>
    <w:tmpl w:val="2E1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3"/>
    <w:rsid w:val="000153A9"/>
    <w:rsid w:val="000230DB"/>
    <w:rsid w:val="00037358"/>
    <w:rsid w:val="00047D34"/>
    <w:rsid w:val="00063156"/>
    <w:rsid w:val="00091671"/>
    <w:rsid w:val="000B6838"/>
    <w:rsid w:val="000C6C32"/>
    <w:rsid w:val="000D46B0"/>
    <w:rsid w:val="00107FE8"/>
    <w:rsid w:val="00112F0B"/>
    <w:rsid w:val="0011756F"/>
    <w:rsid w:val="00141DD5"/>
    <w:rsid w:val="00143016"/>
    <w:rsid w:val="0016083A"/>
    <w:rsid w:val="001718C3"/>
    <w:rsid w:val="00173FC8"/>
    <w:rsid w:val="001805F1"/>
    <w:rsid w:val="00182697"/>
    <w:rsid w:val="001A309D"/>
    <w:rsid w:val="001F1A59"/>
    <w:rsid w:val="002233A0"/>
    <w:rsid w:val="00262C5F"/>
    <w:rsid w:val="002D6716"/>
    <w:rsid w:val="0030738F"/>
    <w:rsid w:val="00312657"/>
    <w:rsid w:val="00332308"/>
    <w:rsid w:val="003324EC"/>
    <w:rsid w:val="00365D93"/>
    <w:rsid w:val="003801AE"/>
    <w:rsid w:val="003A5926"/>
    <w:rsid w:val="003D671F"/>
    <w:rsid w:val="003F14D3"/>
    <w:rsid w:val="00460F9F"/>
    <w:rsid w:val="00491961"/>
    <w:rsid w:val="004B3DE9"/>
    <w:rsid w:val="004C37BA"/>
    <w:rsid w:val="0051147C"/>
    <w:rsid w:val="0052492B"/>
    <w:rsid w:val="0055573B"/>
    <w:rsid w:val="0058367B"/>
    <w:rsid w:val="00592AFB"/>
    <w:rsid w:val="005E2522"/>
    <w:rsid w:val="00642A1C"/>
    <w:rsid w:val="00655809"/>
    <w:rsid w:val="006601DD"/>
    <w:rsid w:val="0067494A"/>
    <w:rsid w:val="00680B76"/>
    <w:rsid w:val="00682060"/>
    <w:rsid w:val="00685C3D"/>
    <w:rsid w:val="006A1986"/>
    <w:rsid w:val="00763C85"/>
    <w:rsid w:val="00780640"/>
    <w:rsid w:val="007B695B"/>
    <w:rsid w:val="00855DCE"/>
    <w:rsid w:val="008825EF"/>
    <w:rsid w:val="00882DAA"/>
    <w:rsid w:val="00897FDB"/>
    <w:rsid w:val="008C0767"/>
    <w:rsid w:val="008C47CC"/>
    <w:rsid w:val="008E7C61"/>
    <w:rsid w:val="008F0B9F"/>
    <w:rsid w:val="00912089"/>
    <w:rsid w:val="00913ECA"/>
    <w:rsid w:val="00927948"/>
    <w:rsid w:val="00947D9B"/>
    <w:rsid w:val="009549D8"/>
    <w:rsid w:val="009936DE"/>
    <w:rsid w:val="009A7A79"/>
    <w:rsid w:val="009C6E85"/>
    <w:rsid w:val="009E7CDA"/>
    <w:rsid w:val="00A642B3"/>
    <w:rsid w:val="00A83543"/>
    <w:rsid w:val="00A91ADD"/>
    <w:rsid w:val="00AD18D6"/>
    <w:rsid w:val="00B1163D"/>
    <w:rsid w:val="00B1222F"/>
    <w:rsid w:val="00B12DBB"/>
    <w:rsid w:val="00B33388"/>
    <w:rsid w:val="00B604BC"/>
    <w:rsid w:val="00B83619"/>
    <w:rsid w:val="00B87265"/>
    <w:rsid w:val="00BA2D6F"/>
    <w:rsid w:val="00BB08C6"/>
    <w:rsid w:val="00BC5D1F"/>
    <w:rsid w:val="00C531A5"/>
    <w:rsid w:val="00C76E2E"/>
    <w:rsid w:val="00C92CF7"/>
    <w:rsid w:val="00D30C77"/>
    <w:rsid w:val="00D45B31"/>
    <w:rsid w:val="00D73A24"/>
    <w:rsid w:val="00D763C5"/>
    <w:rsid w:val="00DD584A"/>
    <w:rsid w:val="00DD590A"/>
    <w:rsid w:val="00E0584E"/>
    <w:rsid w:val="00E56CE7"/>
    <w:rsid w:val="00E74349"/>
    <w:rsid w:val="00EA4DC1"/>
    <w:rsid w:val="00EB08B0"/>
    <w:rsid w:val="00EE4332"/>
    <w:rsid w:val="00F052BD"/>
    <w:rsid w:val="00F11D66"/>
    <w:rsid w:val="00F45D7E"/>
    <w:rsid w:val="00F52F59"/>
    <w:rsid w:val="00F61C9F"/>
    <w:rsid w:val="00FA2AC9"/>
    <w:rsid w:val="00FE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73B"/>
    <w:pPr>
      <w:ind w:left="720"/>
      <w:contextualSpacing/>
    </w:pPr>
  </w:style>
  <w:style w:type="table" w:styleId="a4">
    <w:name w:val="Table Grid"/>
    <w:basedOn w:val="a1"/>
    <w:uiPriority w:val="59"/>
    <w:rsid w:val="00A64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A642B3"/>
    <w:rPr>
      <w:color w:val="004B99"/>
      <w:u w:val="single"/>
    </w:rPr>
  </w:style>
  <w:style w:type="paragraph" w:styleId="a6">
    <w:name w:val="Normal (Web)"/>
    <w:basedOn w:val="a"/>
    <w:uiPriority w:val="99"/>
    <w:unhideWhenUsed/>
    <w:rsid w:val="00A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42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ody Text Indent"/>
    <w:basedOn w:val="a"/>
    <w:link w:val="ae"/>
    <w:rsid w:val="00D73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3A24"/>
    <w:rPr>
      <w:rFonts w:ascii="Times New Roman" w:eastAsia="Times New Roman" w:hAnsi="Times New Roman"/>
      <w:bCs/>
      <w:iCs/>
      <w:sz w:val="28"/>
      <w:szCs w:val="32"/>
    </w:rPr>
  </w:style>
  <w:style w:type="character" w:customStyle="1" w:styleId="apple-style-span">
    <w:name w:val="apple-style-span"/>
    <w:rsid w:val="00D73A24"/>
    <w:rPr>
      <w:rFonts w:cs="Times New Roman"/>
    </w:rPr>
  </w:style>
  <w:style w:type="paragraph" w:customStyle="1" w:styleId="FR1">
    <w:name w:val="FR1"/>
    <w:rsid w:val="003324EC"/>
    <w:pPr>
      <w:widowControl w:val="0"/>
      <w:autoSpaceDE w:val="0"/>
      <w:autoSpaceDN w:val="0"/>
      <w:adjustRightInd w:val="0"/>
      <w:ind w:right="200"/>
      <w:jc w:val="center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43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301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">
    <w:name w:val="No Spacing"/>
    <w:uiPriority w:val="1"/>
    <w:qFormat/>
    <w:rsid w:val="00FE5A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73B"/>
    <w:pPr>
      <w:ind w:left="720"/>
      <w:contextualSpacing/>
    </w:pPr>
  </w:style>
  <w:style w:type="table" w:styleId="a4">
    <w:name w:val="Table Grid"/>
    <w:basedOn w:val="a1"/>
    <w:uiPriority w:val="59"/>
    <w:rsid w:val="00A64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A642B3"/>
    <w:rPr>
      <w:color w:val="004B99"/>
      <w:u w:val="single"/>
    </w:rPr>
  </w:style>
  <w:style w:type="paragraph" w:styleId="a6">
    <w:name w:val="Normal (Web)"/>
    <w:basedOn w:val="a"/>
    <w:uiPriority w:val="99"/>
    <w:unhideWhenUsed/>
    <w:rsid w:val="00A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42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ody Text Indent"/>
    <w:basedOn w:val="a"/>
    <w:link w:val="ae"/>
    <w:rsid w:val="00D73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3A24"/>
    <w:rPr>
      <w:rFonts w:ascii="Times New Roman" w:eastAsia="Times New Roman" w:hAnsi="Times New Roman"/>
      <w:bCs/>
      <w:iCs/>
      <w:sz w:val="28"/>
      <w:szCs w:val="32"/>
    </w:rPr>
  </w:style>
  <w:style w:type="character" w:customStyle="1" w:styleId="apple-style-span">
    <w:name w:val="apple-style-span"/>
    <w:rsid w:val="00D73A24"/>
    <w:rPr>
      <w:rFonts w:cs="Times New Roman"/>
    </w:rPr>
  </w:style>
  <w:style w:type="paragraph" w:customStyle="1" w:styleId="FR1">
    <w:name w:val="FR1"/>
    <w:rsid w:val="003324EC"/>
    <w:pPr>
      <w:widowControl w:val="0"/>
      <w:autoSpaceDE w:val="0"/>
      <w:autoSpaceDN w:val="0"/>
      <w:adjustRightInd w:val="0"/>
      <w:ind w:right="200"/>
      <w:jc w:val="center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43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301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">
    <w:name w:val="No Spacing"/>
    <w:uiPriority w:val="1"/>
    <w:qFormat/>
    <w:rsid w:val="00FE5A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91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  <w:div w:id="2052461060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-spb.ru/archives/category/istoriya-peterburga" TargetMode="External"/><Relationship Id="rId18" Type="http://schemas.openxmlformats.org/officeDocument/2006/relationships/hyperlink" Target="http://www.most-spb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ve-spb.ru/" TargetMode="External"/><Relationship Id="rId17" Type="http://schemas.openxmlformats.org/officeDocument/2006/relationships/hyperlink" Target="http://www.mirpeterburga.ru/online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nstkamera.ru/" TargetMode="External"/><Relationship Id="rId20" Type="http://schemas.openxmlformats.org/officeDocument/2006/relationships/hyperlink" Target="http://www.oldpeterbu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y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b-guide.ru/page_5527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variver.ru/link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arta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2014-05-16T08:20:00Z</cp:lastPrinted>
  <dcterms:created xsi:type="dcterms:W3CDTF">2016-09-22T22:48:00Z</dcterms:created>
  <dcterms:modified xsi:type="dcterms:W3CDTF">2016-09-22T22:48:00Z</dcterms:modified>
</cp:coreProperties>
</file>