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43" w:rsidRPr="0067494A" w:rsidRDefault="00155EDA" w:rsidP="00A642B3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83543" w:rsidRPr="0067494A" w:rsidSect="00EE4332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45161" cy="6677900"/>
            <wp:effectExtent l="0" t="0" r="0" b="0"/>
            <wp:docPr id="3" name="Рисунок 3" descr="H:\2016-17\рабочие программы с 23 сентября\раб программы 13.11\титульники завер\последние\юный петербуржец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2016-17\рабочие программы с 23 сентября\раб программы 13.11\титульники завер\последние\юный петербуржец 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879" cy="668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642B3" w:rsidRPr="00AD5638" w:rsidRDefault="00A642B3" w:rsidP="00AD56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63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642B3" w:rsidRPr="00AD5638" w:rsidRDefault="00A642B3" w:rsidP="00AD563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записка……………………………………………..</w:t>
      </w:r>
      <w:r w:rsidR="009549D8" w:rsidRPr="00AD5638">
        <w:rPr>
          <w:rFonts w:ascii="Times New Roman" w:hAnsi="Times New Roman" w:cs="Times New Roman"/>
          <w:sz w:val="28"/>
          <w:szCs w:val="28"/>
        </w:rPr>
        <w:t>3</w:t>
      </w:r>
    </w:p>
    <w:p w:rsidR="00A642B3" w:rsidRPr="00AD5638" w:rsidRDefault="00A642B3" w:rsidP="00AD563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>Учебно-тематический план 1 год обучения……………………….</w:t>
      </w:r>
      <w:r w:rsidR="009549D8" w:rsidRPr="00AD5638">
        <w:rPr>
          <w:rFonts w:ascii="Times New Roman" w:hAnsi="Times New Roman" w:cs="Times New Roman"/>
          <w:sz w:val="28"/>
          <w:szCs w:val="28"/>
        </w:rPr>
        <w:t>8</w:t>
      </w:r>
    </w:p>
    <w:p w:rsidR="00A642B3" w:rsidRPr="00AD5638" w:rsidRDefault="00A642B3" w:rsidP="00AD563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>Содержание 1 года обучения……………………………………….</w:t>
      </w:r>
      <w:r w:rsidR="009549D8" w:rsidRPr="00AD5638">
        <w:rPr>
          <w:rFonts w:ascii="Times New Roman" w:hAnsi="Times New Roman" w:cs="Times New Roman"/>
          <w:sz w:val="28"/>
          <w:szCs w:val="28"/>
        </w:rPr>
        <w:t>9</w:t>
      </w:r>
    </w:p>
    <w:p w:rsidR="00A642B3" w:rsidRPr="00AD5638" w:rsidRDefault="00A642B3" w:rsidP="00AD563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>Методическое обеспечение программы…………………………..1</w:t>
      </w:r>
      <w:r w:rsidR="009549D8" w:rsidRPr="00AD5638">
        <w:rPr>
          <w:rFonts w:ascii="Times New Roman" w:hAnsi="Times New Roman" w:cs="Times New Roman"/>
          <w:sz w:val="28"/>
          <w:szCs w:val="28"/>
        </w:rPr>
        <w:t>6</w:t>
      </w:r>
    </w:p>
    <w:p w:rsidR="00A642B3" w:rsidRPr="00AD5638" w:rsidRDefault="00A642B3" w:rsidP="00AD563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программы……………..</w:t>
      </w:r>
      <w:r w:rsidR="00AD5638">
        <w:rPr>
          <w:rFonts w:ascii="Times New Roman" w:hAnsi="Times New Roman" w:cs="Times New Roman"/>
          <w:sz w:val="28"/>
          <w:szCs w:val="28"/>
        </w:rPr>
        <w:t>21</w:t>
      </w:r>
    </w:p>
    <w:p w:rsidR="00A642B3" w:rsidRPr="00AD5638" w:rsidRDefault="00A642B3" w:rsidP="00AD563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литературы…………………………………………………2</w:t>
      </w:r>
      <w:r w:rsidR="00AD5638">
        <w:rPr>
          <w:rFonts w:ascii="Times New Roman" w:hAnsi="Times New Roman" w:cs="Times New Roman"/>
          <w:sz w:val="28"/>
          <w:szCs w:val="28"/>
        </w:rPr>
        <w:t>2</w:t>
      </w:r>
    </w:p>
    <w:p w:rsidR="00A642B3" w:rsidRPr="00AD5638" w:rsidRDefault="00A642B3" w:rsidP="00AD563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>Интернет-ресурсы…………………………………………………..2</w:t>
      </w:r>
      <w:r w:rsidR="00AD5638">
        <w:rPr>
          <w:rFonts w:ascii="Times New Roman" w:hAnsi="Times New Roman" w:cs="Times New Roman"/>
          <w:sz w:val="28"/>
          <w:szCs w:val="28"/>
        </w:rPr>
        <w:t>3</w:t>
      </w:r>
    </w:p>
    <w:p w:rsidR="00A642B3" w:rsidRPr="00AD5638" w:rsidRDefault="00A642B3" w:rsidP="00AD563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42B3" w:rsidRPr="00AD5638" w:rsidRDefault="00A642B3" w:rsidP="00AD563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42B3" w:rsidRPr="00AD5638" w:rsidRDefault="00A642B3" w:rsidP="00AD563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42B3" w:rsidRPr="00AD5638" w:rsidRDefault="00A642B3" w:rsidP="00AD563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42B3" w:rsidRPr="00AD5638" w:rsidRDefault="00A642B3" w:rsidP="00AD563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42B3" w:rsidRPr="00AD5638" w:rsidRDefault="00A642B3" w:rsidP="00AD563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42B3" w:rsidRPr="00AD5638" w:rsidRDefault="00A642B3" w:rsidP="00AD563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42B3" w:rsidRPr="00AD5638" w:rsidRDefault="00A642B3" w:rsidP="00AD563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42B3" w:rsidRPr="00AD5638" w:rsidRDefault="00A642B3" w:rsidP="00AD563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42B3" w:rsidRPr="00AD5638" w:rsidRDefault="00A642B3" w:rsidP="00AD563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42B3" w:rsidRPr="00AD5638" w:rsidRDefault="00A642B3" w:rsidP="00AD563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42B3" w:rsidRPr="00AD5638" w:rsidRDefault="00A642B3" w:rsidP="00AD563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42B3" w:rsidRPr="00AD5638" w:rsidRDefault="00A642B3" w:rsidP="00AD563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42B3" w:rsidRPr="00AD5638" w:rsidRDefault="00A642B3" w:rsidP="00AD563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42B3" w:rsidRPr="00AD5638" w:rsidRDefault="00A642B3" w:rsidP="00AD563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42B3" w:rsidRPr="00AD5638" w:rsidRDefault="00A642B3" w:rsidP="00AD563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42B3" w:rsidRPr="00AD5638" w:rsidRDefault="00A642B3" w:rsidP="00AD563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42B3" w:rsidRPr="00AD5638" w:rsidRDefault="00A642B3" w:rsidP="00AD563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42B3" w:rsidRPr="00AD5638" w:rsidRDefault="00A642B3" w:rsidP="00AD563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42B3" w:rsidRPr="00AD5638" w:rsidRDefault="00A642B3" w:rsidP="00AD563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42B3" w:rsidRPr="00AD5638" w:rsidRDefault="00A642B3" w:rsidP="00AD563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42B3" w:rsidRPr="00AD5638" w:rsidRDefault="00A642B3" w:rsidP="00AD563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42B3" w:rsidRPr="00AD5638" w:rsidRDefault="00A642B3" w:rsidP="00AD563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642B3" w:rsidRPr="00AD5638" w:rsidRDefault="00A642B3" w:rsidP="00AD563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642B3" w:rsidRPr="00AD5638" w:rsidRDefault="00A642B3" w:rsidP="00AD563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B08C6" w:rsidRPr="00AD5638" w:rsidRDefault="00BB08C6" w:rsidP="00AD56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B08C6" w:rsidRPr="00AD5638" w:rsidSect="00EE43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42B3" w:rsidRPr="00AD5638" w:rsidRDefault="00A642B3" w:rsidP="00AD56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63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73A24" w:rsidRPr="00AD5638" w:rsidRDefault="00D73A24" w:rsidP="00AD563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>Санкт–Петербург - один из прекраснейших городов мира, уникальный культурно–исторический комплекс, в судьбе которого огромную роль сыграли многие выдающиеся исторические личности, деятели культуры и искусства.</w:t>
      </w:r>
    </w:p>
    <w:p w:rsidR="00D73A24" w:rsidRPr="00AD5638" w:rsidRDefault="00D73A24" w:rsidP="00AD563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 xml:space="preserve">Санкт-Петербург - это город </w:t>
      </w:r>
      <w:r w:rsidRPr="00AD5638">
        <w:rPr>
          <w:rFonts w:ascii="Times New Roman" w:hAnsi="Times New Roman" w:cs="Times New Roman"/>
          <w:i/>
          <w:sz w:val="28"/>
          <w:szCs w:val="28"/>
        </w:rPr>
        <w:t>маленьких граждан</w:t>
      </w:r>
      <w:r w:rsidRPr="00AD5638">
        <w:rPr>
          <w:rFonts w:ascii="Times New Roman" w:hAnsi="Times New Roman" w:cs="Times New Roman"/>
          <w:sz w:val="28"/>
          <w:szCs w:val="28"/>
        </w:rPr>
        <w:t>, которым предстоит сохранять лучшие традиции нашего города, созидать его будущее. Созидательное поведение петербуржца берет свои истоки с детства, когда ребенок начинает знакомиться с городом и город становится не только средой обитания, но и другом. От того, каким предстанет для школьника Санкт-Петербург, какие эмоции и чувства он вызовет, и будет зависеть его поведение, желание быть сопричастным к его истории и культуре.</w:t>
      </w:r>
    </w:p>
    <w:p w:rsidR="00D73A24" w:rsidRPr="00AD5638" w:rsidRDefault="00D73A24" w:rsidP="00AD5638">
      <w:pPr>
        <w:spacing w:line="240" w:lineRule="auto"/>
        <w:ind w:firstLine="851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AD5638">
        <w:rPr>
          <w:rFonts w:ascii="Times New Roman" w:hAnsi="Times New Roman" w:cs="Times New Roman"/>
          <w:bCs/>
          <w:sz w:val="28"/>
          <w:szCs w:val="28"/>
        </w:rPr>
        <w:t>условий для воспитания и социально-педагогической поддержки развития юных петербуржцев как нравственных, ответственных, инициативных, творческих граждан России</w:t>
      </w:r>
      <w:r w:rsidRPr="00AD5638">
        <w:rPr>
          <w:rFonts w:ascii="Times New Roman" w:hAnsi="Times New Roman" w:cs="Times New Roman"/>
          <w:sz w:val="28"/>
          <w:szCs w:val="28"/>
        </w:rPr>
        <w:t xml:space="preserve"> является ведущей задачей системы петербургского образования. Сегодня важно развивать у каждого учащегося чувством патриотизма, стремление участвовать в общественной жизни города и государства, овладевать ценностями мировой и отечественной культуры, историческим прошлым. Поддержание и развитие интереса к изучению культурно-исторического наследия и современности России и Санкт–Петербурга является приоритетным в числе ориентиров </w:t>
      </w:r>
      <w:r w:rsidRPr="00AD5638">
        <w:rPr>
          <w:rStyle w:val="apple-style-span"/>
          <w:rFonts w:ascii="Times New Roman" w:hAnsi="Times New Roman"/>
          <w:sz w:val="28"/>
          <w:szCs w:val="28"/>
        </w:rPr>
        <w:t>стратегии развития системы образования Санкт-Петербурга.</w:t>
      </w:r>
    </w:p>
    <w:p w:rsidR="00D73A24" w:rsidRPr="00AD5638" w:rsidRDefault="00D73A24" w:rsidP="00AD5638">
      <w:pPr>
        <w:pStyle w:val="ad"/>
        <w:spacing w:before="120" w:after="120"/>
        <w:ind w:firstLine="851"/>
        <w:rPr>
          <w:b/>
          <w:szCs w:val="28"/>
        </w:rPr>
      </w:pPr>
      <w:r w:rsidRPr="00AD5638">
        <w:rPr>
          <w:b/>
          <w:szCs w:val="28"/>
        </w:rPr>
        <w:t>Направленность и уровень освоения программы</w:t>
      </w:r>
    </w:p>
    <w:p w:rsidR="00D73A24" w:rsidRPr="00AD5638" w:rsidRDefault="00D73A24" w:rsidP="00AD5638">
      <w:pPr>
        <w:pStyle w:val="ad"/>
        <w:spacing w:before="120" w:after="120"/>
        <w:ind w:firstLine="851"/>
        <w:rPr>
          <w:szCs w:val="28"/>
        </w:rPr>
      </w:pPr>
      <w:r w:rsidRPr="00AD5638">
        <w:rPr>
          <w:szCs w:val="28"/>
        </w:rPr>
        <w:t>Программа относится к социально-педагогической направленности дополнительного образования детей и предполагает общекультурный уровень освоения.</w:t>
      </w:r>
    </w:p>
    <w:p w:rsidR="0067494A" w:rsidRPr="00AD5638" w:rsidRDefault="0067494A" w:rsidP="00AD5638">
      <w:pPr>
        <w:pStyle w:val="ad"/>
        <w:spacing w:before="120" w:after="120"/>
        <w:ind w:firstLine="851"/>
        <w:rPr>
          <w:b/>
          <w:szCs w:val="28"/>
        </w:rPr>
      </w:pPr>
    </w:p>
    <w:p w:rsidR="00D73A24" w:rsidRPr="00AD5638" w:rsidRDefault="00D73A24" w:rsidP="00AD5638">
      <w:pPr>
        <w:pStyle w:val="ad"/>
        <w:spacing w:before="120" w:after="120"/>
        <w:ind w:firstLine="851"/>
        <w:rPr>
          <w:b/>
          <w:szCs w:val="28"/>
        </w:rPr>
      </w:pPr>
      <w:r w:rsidRPr="00AD5638">
        <w:rPr>
          <w:b/>
          <w:szCs w:val="28"/>
        </w:rPr>
        <w:t>Актуальность программы</w:t>
      </w:r>
    </w:p>
    <w:p w:rsidR="00D73A24" w:rsidRPr="00AD5638" w:rsidRDefault="00D73A24" w:rsidP="00AD563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>Современный этап развития системы российского образования в целом и петербургского образования в частности характеризуется необходимостью создания условий для сохранения, приумножения культурных и духовных ценностей народов России, обеспечения условий развития каждого человека.</w:t>
      </w:r>
      <w:r w:rsidRPr="00AD5638">
        <w:rPr>
          <w:rStyle w:val="apple-style-span"/>
          <w:rFonts w:ascii="Times New Roman" w:hAnsi="Times New Roman"/>
          <w:sz w:val="28"/>
          <w:szCs w:val="28"/>
        </w:rPr>
        <w:t xml:space="preserve"> Важнейшими качествами личности провозглашаются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</w:p>
    <w:p w:rsidR="00D73A24" w:rsidRPr="00AD5638" w:rsidRDefault="00D73A24" w:rsidP="00AD563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>Еще Д.С.Лихачев приветствовал возрождение традиций города, необходимых сегодняшнему дню. Духовное возрождение немыслимо без воспитания в каждом юном петербуржце чувства любви к родному городу, интереса к его истории, бережного отношения к его памятникам.</w:t>
      </w:r>
    </w:p>
    <w:p w:rsidR="00D73A24" w:rsidRPr="00AD5638" w:rsidRDefault="00D73A24" w:rsidP="00AD563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этим </w:t>
      </w:r>
      <w:r w:rsidRPr="00AD5638">
        <w:rPr>
          <w:rFonts w:ascii="Times New Roman" w:hAnsi="Times New Roman" w:cs="Times New Roman"/>
          <w:i/>
          <w:sz w:val="28"/>
          <w:szCs w:val="28"/>
        </w:rPr>
        <w:t>актуальность программы</w:t>
      </w:r>
      <w:r w:rsidRPr="00AD5638">
        <w:rPr>
          <w:rFonts w:ascii="Times New Roman" w:hAnsi="Times New Roman" w:cs="Times New Roman"/>
          <w:sz w:val="28"/>
          <w:szCs w:val="28"/>
        </w:rPr>
        <w:t xml:space="preserve"> «Мой Санкт-Петербург» заключается в создании психолого-педагогических условий для пробуждения у юных граждан, начиная с самого детства любви к родному городу, воспитания чувства сопричастности к его жизни, стремления к сохранению и возрождению традиций петербургской культуры.</w:t>
      </w:r>
    </w:p>
    <w:p w:rsidR="00D73A24" w:rsidRPr="00AD5638" w:rsidRDefault="00D73A24" w:rsidP="00AD5638">
      <w:pPr>
        <w:pStyle w:val="ad"/>
        <w:ind w:firstLine="851"/>
        <w:rPr>
          <w:b/>
          <w:szCs w:val="28"/>
        </w:rPr>
      </w:pPr>
      <w:r w:rsidRPr="00AD5638">
        <w:rPr>
          <w:b/>
          <w:szCs w:val="28"/>
        </w:rPr>
        <w:t>Цель программы:</w:t>
      </w:r>
    </w:p>
    <w:p w:rsidR="00D73A24" w:rsidRPr="00AD5638" w:rsidRDefault="00D73A24" w:rsidP="00AD563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>Воспитание юных граждан в процессе изучение истории, традиций и духовного наследия Санкт-Петербурга как культурной столицы России.</w:t>
      </w:r>
    </w:p>
    <w:p w:rsidR="00D73A24" w:rsidRPr="00AD5638" w:rsidRDefault="00D73A24" w:rsidP="00AD5638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638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D73A24" w:rsidRPr="00AD5638" w:rsidRDefault="00D73A24" w:rsidP="00AD5638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638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D73A24" w:rsidRPr="00AD5638" w:rsidRDefault="00D73A24" w:rsidP="00AD5638">
      <w:pPr>
        <w:numPr>
          <w:ilvl w:val="0"/>
          <w:numId w:val="3"/>
        </w:numPr>
        <w:tabs>
          <w:tab w:val="clear" w:pos="72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>Изучение исторических и культурных ценностей города на примере основных достопримечательностей и исторических личностей.</w:t>
      </w:r>
    </w:p>
    <w:p w:rsidR="00D73A24" w:rsidRPr="00AD5638" w:rsidRDefault="00D73A24" w:rsidP="00AD5638">
      <w:pPr>
        <w:numPr>
          <w:ilvl w:val="0"/>
          <w:numId w:val="3"/>
        </w:numPr>
        <w:tabs>
          <w:tab w:val="clear" w:pos="72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>Формирование представлений о современном образе Санкт–Петербурга как среды обитания.</w:t>
      </w:r>
    </w:p>
    <w:p w:rsidR="00D73A24" w:rsidRPr="00AD5638" w:rsidRDefault="00D73A24" w:rsidP="00AD5638">
      <w:pPr>
        <w:numPr>
          <w:ilvl w:val="0"/>
          <w:numId w:val="3"/>
        </w:numPr>
        <w:tabs>
          <w:tab w:val="clear" w:pos="72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>Формирование эстетического отношения к культурно-историческому наследию города.</w:t>
      </w:r>
    </w:p>
    <w:p w:rsidR="00D73A24" w:rsidRPr="00AD5638" w:rsidRDefault="00D73A24" w:rsidP="00AD5638">
      <w:pPr>
        <w:numPr>
          <w:ilvl w:val="0"/>
          <w:numId w:val="3"/>
        </w:numPr>
        <w:tabs>
          <w:tab w:val="clear" w:pos="72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>Приобретение опыта продуктивной творческой деятельности.</w:t>
      </w:r>
    </w:p>
    <w:p w:rsidR="00D73A24" w:rsidRPr="00AD5638" w:rsidRDefault="00D73A24" w:rsidP="00AD5638">
      <w:pPr>
        <w:numPr>
          <w:ilvl w:val="0"/>
          <w:numId w:val="3"/>
        </w:numPr>
        <w:tabs>
          <w:tab w:val="clear" w:pos="72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>Формирование нравственных норм и правил поведения, характерных для петербуржцев.</w:t>
      </w:r>
    </w:p>
    <w:p w:rsidR="0067494A" w:rsidRPr="00AD5638" w:rsidRDefault="0067494A" w:rsidP="00AD563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3A24" w:rsidRPr="00AD5638" w:rsidRDefault="00D73A24" w:rsidP="00AD563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638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D73A24" w:rsidRPr="00AD5638" w:rsidRDefault="00D73A24" w:rsidP="00AD5638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>Развитие познавательного интереса, эмоционально-ценностного отношения детей к истории и культуре Санкт–Петербурга.</w:t>
      </w:r>
    </w:p>
    <w:p w:rsidR="00D73A24" w:rsidRPr="00AD5638" w:rsidRDefault="00D73A24" w:rsidP="00AD5638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>Развитие когнитивной сферы детей младшего школьного возраста (внимания, памяти, мышления и т.д.).</w:t>
      </w:r>
    </w:p>
    <w:p w:rsidR="00D73A24" w:rsidRPr="00AD5638" w:rsidRDefault="00D73A24" w:rsidP="00AD5638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>Развитие художественно–эстетического вкуса, творческого воображения и фантазии.</w:t>
      </w:r>
    </w:p>
    <w:p w:rsidR="00D73A24" w:rsidRPr="00AD5638" w:rsidRDefault="00D73A24" w:rsidP="00AD5638">
      <w:pPr>
        <w:spacing w:line="240" w:lineRule="auto"/>
        <w:ind w:left="720"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73A24" w:rsidRPr="00AD5638" w:rsidRDefault="00D73A24" w:rsidP="00AD563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638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D73A24" w:rsidRPr="00AD5638" w:rsidRDefault="00D73A24" w:rsidP="00AD5638">
      <w:pPr>
        <w:numPr>
          <w:ilvl w:val="1"/>
          <w:numId w:val="3"/>
        </w:numPr>
        <w:tabs>
          <w:tab w:val="clear" w:pos="851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>Воспитание чувства любви и уважения к родному городу.</w:t>
      </w:r>
    </w:p>
    <w:p w:rsidR="00D73A24" w:rsidRPr="00AD5638" w:rsidRDefault="00D73A24" w:rsidP="00AD5638">
      <w:pPr>
        <w:numPr>
          <w:ilvl w:val="1"/>
          <w:numId w:val="3"/>
        </w:numPr>
        <w:tabs>
          <w:tab w:val="clear" w:pos="851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>Воспитание бережного отношения к красоте, традициям и культурному наследию Санкт-Петербурга.</w:t>
      </w:r>
    </w:p>
    <w:p w:rsidR="00D73A24" w:rsidRPr="00AD5638" w:rsidRDefault="00D73A24" w:rsidP="00AD5638">
      <w:pPr>
        <w:numPr>
          <w:ilvl w:val="1"/>
          <w:numId w:val="3"/>
        </w:numPr>
        <w:tabs>
          <w:tab w:val="clear" w:pos="851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>Воспитание чувства сопричастности к жизни города.</w:t>
      </w:r>
    </w:p>
    <w:p w:rsidR="00D73A24" w:rsidRPr="00AD5638" w:rsidRDefault="00D73A24" w:rsidP="00AD5638">
      <w:pPr>
        <w:numPr>
          <w:ilvl w:val="1"/>
          <w:numId w:val="3"/>
        </w:numPr>
        <w:tabs>
          <w:tab w:val="clear" w:pos="851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>Воспитание коммуникативной культуры.</w:t>
      </w:r>
    </w:p>
    <w:p w:rsidR="00D73A24" w:rsidRPr="00AD5638" w:rsidRDefault="00D73A24" w:rsidP="00AD5638">
      <w:pPr>
        <w:numPr>
          <w:ilvl w:val="1"/>
          <w:numId w:val="3"/>
        </w:numPr>
        <w:tabs>
          <w:tab w:val="clear" w:pos="851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>Воспитание толерантности.</w:t>
      </w:r>
    </w:p>
    <w:p w:rsidR="00D73A24" w:rsidRPr="00AD5638" w:rsidRDefault="00D73A24" w:rsidP="00AD5638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3A24" w:rsidRPr="00AD5638" w:rsidRDefault="00D73A24" w:rsidP="00AD5638">
      <w:pPr>
        <w:pStyle w:val="ad"/>
        <w:spacing w:before="120" w:after="120"/>
        <w:ind w:firstLine="851"/>
        <w:rPr>
          <w:szCs w:val="28"/>
        </w:rPr>
      </w:pPr>
      <w:r w:rsidRPr="00AD5638">
        <w:rPr>
          <w:szCs w:val="28"/>
        </w:rPr>
        <w:t xml:space="preserve">Технологичность программы обеспечивается спектром </w:t>
      </w:r>
      <w:r w:rsidRPr="00AD5638">
        <w:rPr>
          <w:b/>
          <w:szCs w:val="28"/>
        </w:rPr>
        <w:t>методов</w:t>
      </w:r>
      <w:r w:rsidRPr="00AD5638">
        <w:rPr>
          <w:szCs w:val="28"/>
        </w:rPr>
        <w:t xml:space="preserve"> и </w:t>
      </w:r>
      <w:r w:rsidRPr="00AD5638">
        <w:rPr>
          <w:b/>
          <w:szCs w:val="28"/>
        </w:rPr>
        <w:t>приемов</w:t>
      </w:r>
      <w:r w:rsidRPr="00AD5638">
        <w:rPr>
          <w:szCs w:val="28"/>
        </w:rPr>
        <w:t xml:space="preserve">, соответствующих возрастным особенностям обучающихся. </w:t>
      </w:r>
    </w:p>
    <w:p w:rsidR="00D73A24" w:rsidRPr="00AD5638" w:rsidRDefault="00D73A24" w:rsidP="00AD5638">
      <w:pPr>
        <w:pStyle w:val="ad"/>
        <w:spacing w:before="120" w:after="120"/>
        <w:ind w:firstLine="851"/>
        <w:rPr>
          <w:szCs w:val="28"/>
        </w:rPr>
      </w:pPr>
      <w:r w:rsidRPr="00AD5638">
        <w:rPr>
          <w:szCs w:val="28"/>
        </w:rPr>
        <w:lastRenderedPageBreak/>
        <w:t xml:space="preserve">Ведущим видом деятельности в младшем школьном возрасте, безусловно, является учебная деятельность. Однако особое место продолжает занимать игра. Играя, ребенок легче и охотнее знакомится с окружающим, легче и охотнее учится новому. Поэтому в ходе реализации программы активно используются </w:t>
      </w:r>
      <w:r w:rsidRPr="00AD5638">
        <w:rPr>
          <w:i/>
          <w:szCs w:val="28"/>
        </w:rPr>
        <w:t>игровые технологии</w:t>
      </w:r>
      <w:r w:rsidRPr="00AD5638">
        <w:rPr>
          <w:szCs w:val="28"/>
        </w:rPr>
        <w:t xml:space="preserve">. Занятия проходят в виде воображаемых «путешествий во времени» с использованием разнообразных игровых персонажей, таких как любознательный Почемучка, задающий множество вопросов; Муза Петербурга, помогающая увидеть красоту Санкт-Петербурга и знакомящая детей с правилами поведения в городе; исторические персонажи – Петр </w:t>
      </w:r>
      <w:r w:rsidRPr="00AD5638">
        <w:rPr>
          <w:szCs w:val="28"/>
          <w:lang w:val="en-US"/>
        </w:rPr>
        <w:t>I</w:t>
      </w:r>
      <w:r w:rsidRPr="00AD5638">
        <w:rPr>
          <w:szCs w:val="28"/>
        </w:rPr>
        <w:t xml:space="preserve"> и Екатерина </w:t>
      </w:r>
      <w:r w:rsidRPr="00AD5638">
        <w:rPr>
          <w:szCs w:val="28"/>
          <w:lang w:val="en-US"/>
        </w:rPr>
        <w:t>II</w:t>
      </w:r>
      <w:r w:rsidRPr="00AD5638">
        <w:rPr>
          <w:szCs w:val="28"/>
        </w:rPr>
        <w:t xml:space="preserve">, сопровождающие учащихся по истории города; библейский герой Апостол Петр, «сказочные существа», живущие в нашем городе. К каждому разделу программы разработаны авторские серии дидактических игр, игр и игровых ситуаций, способствующих развитию познавательных интересов. </w:t>
      </w:r>
    </w:p>
    <w:p w:rsidR="00D73A24" w:rsidRPr="00AD5638" w:rsidRDefault="00D73A24" w:rsidP="00AD563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 xml:space="preserve">К </w:t>
      </w:r>
      <w:r w:rsidRPr="00AD5638">
        <w:rPr>
          <w:rFonts w:ascii="Times New Roman" w:hAnsi="Times New Roman" w:cs="Times New Roman"/>
          <w:i/>
          <w:sz w:val="28"/>
          <w:szCs w:val="28"/>
        </w:rPr>
        <w:t>творческим методам</w:t>
      </w:r>
      <w:r w:rsidRPr="00AD5638">
        <w:rPr>
          <w:rFonts w:ascii="Times New Roman" w:hAnsi="Times New Roman" w:cs="Times New Roman"/>
          <w:sz w:val="28"/>
          <w:szCs w:val="28"/>
        </w:rPr>
        <w:t xml:space="preserve"> и приемам можно отнести:</w:t>
      </w:r>
      <w:r w:rsidRPr="00AD5638">
        <w:rPr>
          <w:rFonts w:ascii="Times New Roman" w:hAnsi="Times New Roman" w:cs="Times New Roman"/>
          <w:bCs/>
          <w:sz w:val="28"/>
          <w:szCs w:val="28"/>
        </w:rPr>
        <w:t xml:space="preserve"> проблемно-поисковый (разрешение проблемных ситуаций), ассоциативный, метод активного воображения, разработка и проведение учащимися виртуальных экскурсий и т.п.</w:t>
      </w:r>
    </w:p>
    <w:p w:rsidR="00D73A24" w:rsidRPr="00AD5638" w:rsidRDefault="00D73A24" w:rsidP="00AD5638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 xml:space="preserve">Среди спектра методов и приемов особое место занимают </w:t>
      </w:r>
      <w:r w:rsidRPr="00AD5638">
        <w:rPr>
          <w:rFonts w:ascii="Times New Roman" w:hAnsi="Times New Roman" w:cs="Times New Roman"/>
          <w:i/>
          <w:sz w:val="28"/>
          <w:szCs w:val="28"/>
        </w:rPr>
        <w:t>художественные технологии</w:t>
      </w:r>
      <w:r w:rsidRPr="00AD5638">
        <w:rPr>
          <w:rFonts w:ascii="Times New Roman" w:hAnsi="Times New Roman" w:cs="Times New Roman"/>
          <w:sz w:val="28"/>
          <w:szCs w:val="28"/>
        </w:rPr>
        <w:t xml:space="preserve">: </w:t>
      </w:r>
      <w:r w:rsidRPr="00AD5638">
        <w:rPr>
          <w:rFonts w:ascii="Times New Roman" w:hAnsi="Times New Roman" w:cs="Times New Roman"/>
          <w:iCs/>
          <w:sz w:val="28"/>
          <w:szCs w:val="28"/>
        </w:rPr>
        <w:t>просмотр с последующим обсуждением</w:t>
      </w:r>
      <w:r w:rsidRPr="00AD5638">
        <w:rPr>
          <w:rFonts w:ascii="Times New Roman" w:hAnsi="Times New Roman" w:cs="Times New Roman"/>
          <w:bCs/>
          <w:sz w:val="28"/>
          <w:szCs w:val="28"/>
        </w:rPr>
        <w:t xml:space="preserve"> фрагментов видеофильмов, слайдов, иллюстраций; различные виды художественного творчества (стихи, загадки, рассказы о городе, рисунки, аппликации).</w:t>
      </w:r>
    </w:p>
    <w:p w:rsidR="00D73A24" w:rsidRPr="00AD5638" w:rsidRDefault="00D73A24" w:rsidP="00AD563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 xml:space="preserve">Важное место в реализации программы занимают </w:t>
      </w:r>
      <w:r w:rsidRPr="00AD5638">
        <w:rPr>
          <w:rFonts w:ascii="Times New Roman" w:hAnsi="Times New Roman" w:cs="Times New Roman"/>
          <w:i/>
          <w:sz w:val="28"/>
          <w:szCs w:val="28"/>
        </w:rPr>
        <w:t>мотивационно-стимулирующие методы и приемы</w:t>
      </w:r>
      <w:r w:rsidRPr="00AD5638">
        <w:rPr>
          <w:rFonts w:ascii="Times New Roman" w:hAnsi="Times New Roman" w:cs="Times New Roman"/>
          <w:sz w:val="28"/>
          <w:szCs w:val="28"/>
        </w:rPr>
        <w:t xml:space="preserve">: </w:t>
      </w:r>
      <w:r w:rsidRPr="00AD5638">
        <w:rPr>
          <w:rFonts w:ascii="Times New Roman" w:hAnsi="Times New Roman" w:cs="Times New Roman"/>
          <w:bCs/>
          <w:sz w:val="28"/>
          <w:szCs w:val="28"/>
        </w:rPr>
        <w:t xml:space="preserve">этические и </w:t>
      </w:r>
      <w:r w:rsidRPr="00AD5638">
        <w:rPr>
          <w:rFonts w:ascii="Times New Roman" w:hAnsi="Times New Roman" w:cs="Times New Roman"/>
          <w:bCs/>
          <w:i/>
          <w:sz w:val="28"/>
          <w:szCs w:val="28"/>
        </w:rPr>
        <w:t>эвристические беседы</w:t>
      </w:r>
      <w:r w:rsidRPr="00AD5638">
        <w:rPr>
          <w:rFonts w:ascii="Times New Roman" w:hAnsi="Times New Roman" w:cs="Times New Roman"/>
          <w:bCs/>
          <w:sz w:val="28"/>
          <w:szCs w:val="28"/>
        </w:rPr>
        <w:t xml:space="preserve">, выставки детских творческих работ, открытые занятия для родителей, самооценка и </w:t>
      </w:r>
      <w:proofErr w:type="spellStart"/>
      <w:r w:rsidRPr="00AD5638">
        <w:rPr>
          <w:rFonts w:ascii="Times New Roman" w:hAnsi="Times New Roman" w:cs="Times New Roman"/>
          <w:bCs/>
          <w:sz w:val="28"/>
          <w:szCs w:val="28"/>
        </w:rPr>
        <w:t>взаимооценка</w:t>
      </w:r>
      <w:proofErr w:type="spellEnd"/>
      <w:r w:rsidRPr="00AD5638">
        <w:rPr>
          <w:rFonts w:ascii="Times New Roman" w:hAnsi="Times New Roman" w:cs="Times New Roman"/>
          <w:bCs/>
          <w:sz w:val="28"/>
          <w:szCs w:val="28"/>
        </w:rPr>
        <w:t xml:space="preserve"> учащихся.</w:t>
      </w:r>
    </w:p>
    <w:p w:rsidR="00D73A24" w:rsidRPr="00AD5638" w:rsidRDefault="00D73A24" w:rsidP="00AD5638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638">
        <w:rPr>
          <w:rFonts w:ascii="Times New Roman" w:hAnsi="Times New Roman" w:cs="Times New Roman"/>
          <w:bCs/>
          <w:i/>
          <w:sz w:val="28"/>
          <w:szCs w:val="28"/>
        </w:rPr>
        <w:t>Диагностика результатов осуществляется с помощью контрольно-диагностических методов, к которым относятся</w:t>
      </w:r>
      <w:r w:rsidRPr="00AD5638">
        <w:rPr>
          <w:rFonts w:ascii="Times New Roman" w:hAnsi="Times New Roman" w:cs="Times New Roman"/>
          <w:bCs/>
          <w:sz w:val="28"/>
          <w:szCs w:val="28"/>
        </w:rPr>
        <w:t>: метод наблюдения, диагностические игры, конкурсы рисунков, аппликаций, стихов, загадок, итоговые обобщающие экскурсии и игры-конкурсы, блиц-опросы.</w:t>
      </w:r>
    </w:p>
    <w:p w:rsidR="00D73A24" w:rsidRPr="00AD5638" w:rsidRDefault="00D73A24" w:rsidP="00AD5638">
      <w:pPr>
        <w:pStyle w:val="ad"/>
        <w:spacing w:before="120" w:after="120"/>
        <w:ind w:firstLine="851"/>
        <w:rPr>
          <w:szCs w:val="28"/>
        </w:rPr>
      </w:pPr>
      <w:r w:rsidRPr="00AD5638">
        <w:rPr>
          <w:szCs w:val="28"/>
        </w:rPr>
        <w:t xml:space="preserve">Во время путешествий по истории города предлагается создание и регулярное заполнение учащимися </w:t>
      </w:r>
      <w:r w:rsidRPr="00AD5638">
        <w:rPr>
          <w:i/>
          <w:szCs w:val="28"/>
        </w:rPr>
        <w:t>«Дневника путешествий»,</w:t>
      </w:r>
      <w:r w:rsidRPr="00AD5638">
        <w:rPr>
          <w:szCs w:val="28"/>
        </w:rPr>
        <w:t xml:space="preserve"> в котором хранятся записи, иллюстрации с изображениями изученных на занятиях достопримечательностей и исторических личностей. </w:t>
      </w:r>
    </w:p>
    <w:p w:rsidR="00D73A24" w:rsidRPr="00AD5638" w:rsidRDefault="004119BB" w:rsidP="00AD5638">
      <w:pPr>
        <w:spacing w:line="240" w:lineRule="auto"/>
        <w:ind w:left="72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638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D73A24" w:rsidRPr="00AD5638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4119BB" w:rsidRPr="00AD5638" w:rsidRDefault="00D73A24" w:rsidP="00AD5638">
      <w:pPr>
        <w:pStyle w:val="ad"/>
        <w:ind w:firstLine="851"/>
        <w:rPr>
          <w:szCs w:val="28"/>
        </w:rPr>
      </w:pPr>
      <w:r w:rsidRPr="00AD5638">
        <w:rPr>
          <w:szCs w:val="28"/>
        </w:rPr>
        <w:t xml:space="preserve">Программа рассчитана на </w:t>
      </w:r>
      <w:r w:rsidR="004119BB" w:rsidRPr="00AD5638">
        <w:rPr>
          <w:szCs w:val="28"/>
        </w:rPr>
        <w:t>2 года обучения.</w:t>
      </w:r>
    </w:p>
    <w:p w:rsidR="004119BB" w:rsidRPr="00AD5638" w:rsidRDefault="004119BB" w:rsidP="00AD5638">
      <w:pPr>
        <w:pStyle w:val="ad"/>
        <w:ind w:firstLine="851"/>
        <w:rPr>
          <w:szCs w:val="28"/>
        </w:rPr>
      </w:pPr>
      <w:r w:rsidRPr="00AD5638">
        <w:rPr>
          <w:color w:val="000000"/>
          <w:szCs w:val="28"/>
        </w:rPr>
        <w:t>Количество детей в группе</w:t>
      </w:r>
      <w:r w:rsidRPr="00AD5638">
        <w:rPr>
          <w:szCs w:val="28"/>
        </w:rPr>
        <w:t xml:space="preserve"> 1-го года обучения - 15 человек.</w:t>
      </w:r>
    </w:p>
    <w:p w:rsidR="004119BB" w:rsidRPr="00AD5638" w:rsidRDefault="00AB4E6E" w:rsidP="00AD56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>Возраст детей</w:t>
      </w:r>
      <w:r w:rsidR="004119BB" w:rsidRPr="00AD5638">
        <w:rPr>
          <w:rFonts w:ascii="Times New Roman" w:hAnsi="Times New Roman" w:cs="Times New Roman"/>
          <w:sz w:val="28"/>
          <w:szCs w:val="28"/>
        </w:rPr>
        <w:t xml:space="preserve">,  участвующих в реализации дополнительной образовательной программы   -     от  </w:t>
      </w:r>
      <w:r w:rsidRPr="00AD5638">
        <w:rPr>
          <w:rFonts w:ascii="Times New Roman" w:hAnsi="Times New Roman" w:cs="Times New Roman"/>
          <w:sz w:val="28"/>
          <w:szCs w:val="28"/>
        </w:rPr>
        <w:t xml:space="preserve">7-8 </w:t>
      </w:r>
      <w:r w:rsidR="004119BB" w:rsidRPr="00AD5638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="004119BB" w:rsidRPr="00AD56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73A24" w:rsidRPr="00AD5638" w:rsidRDefault="00D73A24" w:rsidP="00AD5638">
      <w:pPr>
        <w:pStyle w:val="ad"/>
        <w:ind w:firstLine="142"/>
        <w:rPr>
          <w:szCs w:val="28"/>
        </w:rPr>
      </w:pPr>
      <w:r w:rsidRPr="00AD5638">
        <w:rPr>
          <w:szCs w:val="28"/>
        </w:rPr>
        <w:t xml:space="preserve"> Объем программы</w:t>
      </w:r>
      <w:r w:rsidR="004119BB" w:rsidRPr="00AD5638">
        <w:rPr>
          <w:szCs w:val="28"/>
        </w:rPr>
        <w:t xml:space="preserve"> 1 года обучения</w:t>
      </w:r>
      <w:r w:rsidRPr="00AD5638">
        <w:rPr>
          <w:szCs w:val="28"/>
        </w:rPr>
        <w:t xml:space="preserve">: </w:t>
      </w:r>
      <w:r w:rsidR="004119BB" w:rsidRPr="00AD5638">
        <w:rPr>
          <w:szCs w:val="28"/>
        </w:rPr>
        <w:t>144 учебных часа.</w:t>
      </w:r>
    </w:p>
    <w:p w:rsidR="00D73A24" w:rsidRPr="00AD5638" w:rsidRDefault="00D73A24" w:rsidP="00AD5638">
      <w:pPr>
        <w:pStyle w:val="ad"/>
        <w:spacing w:before="120" w:after="120"/>
        <w:ind w:firstLine="851"/>
        <w:rPr>
          <w:b/>
          <w:szCs w:val="28"/>
        </w:rPr>
      </w:pPr>
      <w:r w:rsidRPr="00AD5638">
        <w:rPr>
          <w:b/>
          <w:szCs w:val="28"/>
        </w:rPr>
        <w:lastRenderedPageBreak/>
        <w:t>Формы и режим занятий</w:t>
      </w:r>
    </w:p>
    <w:p w:rsidR="00D73A24" w:rsidRPr="00AD5638" w:rsidRDefault="00D73A24" w:rsidP="00AD5638">
      <w:pPr>
        <w:pStyle w:val="ad"/>
        <w:spacing w:before="120" w:after="120"/>
        <w:ind w:firstLine="851"/>
        <w:rPr>
          <w:szCs w:val="28"/>
        </w:rPr>
      </w:pPr>
      <w:r w:rsidRPr="00AD5638">
        <w:rPr>
          <w:szCs w:val="28"/>
        </w:rPr>
        <w:t>Программа предполагает проведение теоретических и практических занятий, которые проводятся 2 раза в неделю по 2 учебных часа.</w:t>
      </w:r>
    </w:p>
    <w:p w:rsidR="00D73A24" w:rsidRPr="00AD5638" w:rsidRDefault="00D73A24" w:rsidP="00AD563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 xml:space="preserve">Основными формами проведения занятий являются: игра, беседа, заочное (воображаемое) путешествие по району и городу. Также запланированы </w:t>
      </w:r>
      <w:r w:rsidRPr="00AD5638">
        <w:rPr>
          <w:rFonts w:ascii="Times New Roman" w:hAnsi="Times New Roman" w:cs="Times New Roman"/>
          <w:i/>
          <w:sz w:val="28"/>
          <w:szCs w:val="28"/>
        </w:rPr>
        <w:t>групповые пешеходные экскурсии и прогулки по району и автобусные экскурсии в центр города для закрепления знаний, полученных на занятиях.</w:t>
      </w:r>
    </w:p>
    <w:p w:rsidR="00D73A24" w:rsidRPr="00AD5638" w:rsidRDefault="00D73A24" w:rsidP="00AD5638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5638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и способы их проверки</w:t>
      </w:r>
    </w:p>
    <w:p w:rsidR="00D73A24" w:rsidRPr="00AD5638" w:rsidRDefault="00D73A24" w:rsidP="00AD5638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>Проявление познавательных интересов детей к изучению истории и современной жизни Санкт-Петербурга, проявление желания узнавать новое о городе.</w:t>
      </w:r>
    </w:p>
    <w:p w:rsidR="00D73A24" w:rsidRPr="00AD5638" w:rsidRDefault="00D73A24" w:rsidP="00AD5638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>Знания об основных исторических и культурных ценностях города на примере достопримечательностей – символов Санкт-Петербурга.</w:t>
      </w:r>
    </w:p>
    <w:p w:rsidR="00D73A24" w:rsidRPr="00AD5638" w:rsidRDefault="00D73A24" w:rsidP="00AD5638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63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D5638">
        <w:rPr>
          <w:rFonts w:ascii="Times New Roman" w:hAnsi="Times New Roman" w:cs="Times New Roman"/>
          <w:sz w:val="28"/>
          <w:szCs w:val="28"/>
        </w:rPr>
        <w:t xml:space="preserve"> представлений о специфике города Санкт–Петербурга как среды обитания, умение наблюдать за объектами городской среды.</w:t>
      </w:r>
    </w:p>
    <w:p w:rsidR="00D73A24" w:rsidRPr="00AD5638" w:rsidRDefault="00D73A24" w:rsidP="00AD5638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>Понимание своей сопричастности к жизни города.</w:t>
      </w:r>
    </w:p>
    <w:p w:rsidR="00D73A24" w:rsidRPr="00AD5638" w:rsidRDefault="00D73A24" w:rsidP="00AD5638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63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D5638">
        <w:rPr>
          <w:rFonts w:ascii="Times New Roman" w:hAnsi="Times New Roman" w:cs="Times New Roman"/>
          <w:sz w:val="28"/>
          <w:szCs w:val="28"/>
        </w:rPr>
        <w:t xml:space="preserve"> представления о Санкт-Петербурге как о культурной столице России.</w:t>
      </w:r>
    </w:p>
    <w:p w:rsidR="00D73A24" w:rsidRPr="00AD5638" w:rsidRDefault="00D73A24" w:rsidP="00AD5638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>Осознание себя приемниками петербургской культуры.</w:t>
      </w:r>
    </w:p>
    <w:p w:rsidR="00D73A24" w:rsidRPr="00AD5638" w:rsidRDefault="00D73A24" w:rsidP="00AD5638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>Понимание необходимости бережного отношения к традициям и культурных памятников своего города и активная позиция по их сохранению.</w:t>
      </w:r>
    </w:p>
    <w:p w:rsidR="00D73A24" w:rsidRPr="00AD5638" w:rsidRDefault="00D73A24" w:rsidP="00AD5638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>Проявление эмоционально-ценностного отношения к культурно-историческому наследию Санкт-Петербурга, чувства гордости за свою принадлежность к его прошлому и современности.</w:t>
      </w:r>
    </w:p>
    <w:p w:rsidR="00D73A24" w:rsidRPr="00AD5638" w:rsidRDefault="00D73A24" w:rsidP="00AD5638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>Эстетическое восприятие социокультурной среды Петербурга.</w:t>
      </w:r>
    </w:p>
    <w:p w:rsidR="00D73A24" w:rsidRPr="00AD5638" w:rsidRDefault="00D73A24" w:rsidP="00AD5638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>Знание основ этических норм поведения и активное применение в повседневной жизни правил поведения настоящих петербуржцев.</w:t>
      </w:r>
    </w:p>
    <w:p w:rsidR="00D73A24" w:rsidRPr="00AD5638" w:rsidRDefault="00D73A24" w:rsidP="00AD5638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>Толерантное отношение к происходящим событиям и окружающим людям.</w:t>
      </w:r>
    </w:p>
    <w:p w:rsidR="00D73A24" w:rsidRPr="00AD5638" w:rsidRDefault="00D73A24" w:rsidP="00AD5638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>Динамика развития психических познавательных процессов ребенка в процессе занятий.</w:t>
      </w:r>
    </w:p>
    <w:p w:rsidR="00D73A24" w:rsidRPr="00AD5638" w:rsidRDefault="00D73A24" w:rsidP="00AD5638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>Проявление воображения и фантазии в продуктах творческой деятельности (рисунках, стихах, рассказах, сочинениях, загадках и т.п.).</w:t>
      </w:r>
    </w:p>
    <w:p w:rsidR="00D73A24" w:rsidRPr="00AD5638" w:rsidRDefault="00D73A24" w:rsidP="00AD5638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 xml:space="preserve">Проявление коммуникативных качеств личности в процессе взаимодействия и </w:t>
      </w:r>
      <w:proofErr w:type="spellStart"/>
      <w:r w:rsidRPr="00AD5638">
        <w:rPr>
          <w:rFonts w:ascii="Times New Roman" w:hAnsi="Times New Roman" w:cs="Times New Roman"/>
          <w:sz w:val="28"/>
          <w:szCs w:val="28"/>
        </w:rPr>
        <w:t>сотворческой</w:t>
      </w:r>
      <w:proofErr w:type="spellEnd"/>
      <w:r w:rsidRPr="00AD5638">
        <w:rPr>
          <w:rFonts w:ascii="Times New Roman" w:hAnsi="Times New Roman" w:cs="Times New Roman"/>
          <w:sz w:val="28"/>
          <w:szCs w:val="28"/>
        </w:rPr>
        <w:t xml:space="preserve"> деятельности с педагогом, сверстниками, родителями.</w:t>
      </w:r>
    </w:p>
    <w:p w:rsidR="00D73A24" w:rsidRPr="00AD5638" w:rsidRDefault="00D73A24" w:rsidP="00AD5638">
      <w:pPr>
        <w:tabs>
          <w:tab w:val="num" w:pos="426"/>
        </w:tabs>
        <w:spacing w:before="12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638">
        <w:rPr>
          <w:rFonts w:ascii="Times New Roman" w:hAnsi="Times New Roman" w:cs="Times New Roman"/>
          <w:i/>
          <w:sz w:val="28"/>
          <w:szCs w:val="28"/>
        </w:rPr>
        <w:t>К способам проверки результатов относятся:</w:t>
      </w:r>
    </w:p>
    <w:p w:rsidR="00D73A24" w:rsidRPr="00AD5638" w:rsidRDefault="00D73A24" w:rsidP="00AD5638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>диагностические игры;</w:t>
      </w:r>
    </w:p>
    <w:p w:rsidR="00D73A24" w:rsidRPr="00AD5638" w:rsidRDefault="00D73A24" w:rsidP="00AD5638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>блиц - опросы;</w:t>
      </w:r>
    </w:p>
    <w:p w:rsidR="00D73A24" w:rsidRPr="00AD5638" w:rsidRDefault="00D73A24" w:rsidP="00AD5638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 xml:space="preserve">анализ выполнения творческих заданий  и творческих работ; </w:t>
      </w:r>
    </w:p>
    <w:p w:rsidR="00D73A24" w:rsidRPr="00AD5638" w:rsidRDefault="00D73A24" w:rsidP="00AD5638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lastRenderedPageBreak/>
        <w:t>наблюдение за детьми в процессе занятий и экскурсий;</w:t>
      </w:r>
    </w:p>
    <w:p w:rsidR="00D73A24" w:rsidRPr="00AD5638" w:rsidRDefault="00D73A24" w:rsidP="00AD5638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>методика «</w:t>
      </w:r>
      <w:proofErr w:type="spellStart"/>
      <w:r w:rsidRPr="00AD5638">
        <w:rPr>
          <w:rFonts w:ascii="Times New Roman" w:hAnsi="Times New Roman" w:cs="Times New Roman"/>
          <w:sz w:val="28"/>
          <w:szCs w:val="28"/>
        </w:rPr>
        <w:t>Цветограмма</w:t>
      </w:r>
      <w:proofErr w:type="spellEnd"/>
      <w:r w:rsidRPr="00AD5638">
        <w:rPr>
          <w:rFonts w:ascii="Times New Roman" w:hAnsi="Times New Roman" w:cs="Times New Roman"/>
          <w:sz w:val="28"/>
          <w:szCs w:val="28"/>
        </w:rPr>
        <w:t>» (выявление отношения учащихся к предмету);</w:t>
      </w:r>
    </w:p>
    <w:p w:rsidR="00D73A24" w:rsidRPr="00AD5638" w:rsidRDefault="00D73A24" w:rsidP="00AD5638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>беседы с родителями, анкетирование;</w:t>
      </w:r>
    </w:p>
    <w:p w:rsidR="00D73A24" w:rsidRPr="00AD5638" w:rsidRDefault="00D73A24" w:rsidP="00AD5638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>выставки рисунков, аппликаций, загадок, макетов городских пространств.</w:t>
      </w:r>
    </w:p>
    <w:p w:rsidR="00D73A24" w:rsidRPr="00AD5638" w:rsidRDefault="00D73A24" w:rsidP="00AD5638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  <w:sectPr w:rsidR="00D73A24" w:rsidRPr="00AD5638" w:rsidSect="009549D8">
          <w:footerReference w:type="default" r:id="rId10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B0348E" w:rsidRPr="00112F0B" w:rsidRDefault="00B0348E" w:rsidP="00B0348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B0348E" w:rsidRPr="00112F0B" w:rsidRDefault="00B0348E" w:rsidP="00B034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F0B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8"/>
        <w:gridCol w:w="3599"/>
        <w:gridCol w:w="1553"/>
        <w:gridCol w:w="1798"/>
        <w:gridCol w:w="1852"/>
      </w:tblGrid>
      <w:tr w:rsidR="00B0348E" w:rsidRPr="00112F0B" w:rsidTr="00E659F6">
        <w:tc>
          <w:tcPr>
            <w:tcW w:w="769" w:type="dxa"/>
            <w:vMerge w:val="restart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99" w:type="dxa"/>
            <w:vMerge w:val="restart"/>
          </w:tcPr>
          <w:p w:rsidR="00B0348E" w:rsidRPr="00112F0B" w:rsidRDefault="00B0348E" w:rsidP="00E659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203" w:type="dxa"/>
            <w:gridSpan w:val="3"/>
          </w:tcPr>
          <w:p w:rsidR="00B0348E" w:rsidRPr="00112F0B" w:rsidRDefault="00B0348E" w:rsidP="00E659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0348E" w:rsidRPr="00112F0B" w:rsidTr="00E659F6">
        <w:tc>
          <w:tcPr>
            <w:tcW w:w="769" w:type="dxa"/>
            <w:vMerge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9" w:type="dxa"/>
            <w:vMerge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B0348E" w:rsidRPr="00112F0B" w:rsidRDefault="00B0348E" w:rsidP="00E659F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98" w:type="dxa"/>
          </w:tcPr>
          <w:p w:rsidR="00B0348E" w:rsidRPr="00112F0B" w:rsidRDefault="00B0348E" w:rsidP="00E659F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852" w:type="dxa"/>
          </w:tcPr>
          <w:p w:rsidR="00B0348E" w:rsidRPr="00112F0B" w:rsidRDefault="00B0348E" w:rsidP="00E659F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B0348E" w:rsidRPr="00112F0B" w:rsidTr="00E659F6">
        <w:tc>
          <w:tcPr>
            <w:tcW w:w="769" w:type="dxa"/>
          </w:tcPr>
          <w:p w:rsidR="00B0348E" w:rsidRPr="00112F0B" w:rsidRDefault="00B0348E" w:rsidP="00E659F6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9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Комплектование</w:t>
            </w:r>
          </w:p>
        </w:tc>
        <w:tc>
          <w:tcPr>
            <w:tcW w:w="1553" w:type="dxa"/>
          </w:tcPr>
          <w:p w:rsidR="00B0348E" w:rsidRPr="00112F0B" w:rsidRDefault="00B0348E" w:rsidP="00E659F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2F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798" w:type="dxa"/>
          </w:tcPr>
          <w:p w:rsidR="00B0348E" w:rsidRPr="00112F0B" w:rsidRDefault="00B0348E" w:rsidP="00E659F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B0348E" w:rsidRPr="00112F0B" w:rsidRDefault="00B0348E" w:rsidP="00E659F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48E" w:rsidRPr="00112F0B" w:rsidTr="00E659F6">
        <w:tc>
          <w:tcPr>
            <w:tcW w:w="769" w:type="dxa"/>
          </w:tcPr>
          <w:p w:rsidR="00B0348E" w:rsidRPr="00112F0B" w:rsidRDefault="00B0348E" w:rsidP="00E659F6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предметом. </w:t>
            </w:r>
          </w:p>
        </w:tc>
        <w:tc>
          <w:tcPr>
            <w:tcW w:w="1553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8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348E" w:rsidRPr="00112F0B" w:rsidTr="00E659F6">
        <w:tc>
          <w:tcPr>
            <w:tcW w:w="769" w:type="dxa"/>
          </w:tcPr>
          <w:p w:rsidR="00B0348E" w:rsidRPr="00112F0B" w:rsidRDefault="00B0348E" w:rsidP="00E659F6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B0348E" w:rsidRPr="00112F0B" w:rsidRDefault="00B0348E" w:rsidP="00E659F6">
            <w:pPr>
              <w:tabs>
                <w:tab w:val="left" w:pos="196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Я, моя семья, друзья и мой город Санкт-Петербург.</w:t>
            </w:r>
          </w:p>
        </w:tc>
        <w:tc>
          <w:tcPr>
            <w:tcW w:w="1553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8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2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0348E" w:rsidRPr="00112F0B" w:rsidTr="00E659F6">
        <w:tc>
          <w:tcPr>
            <w:tcW w:w="769" w:type="dxa"/>
          </w:tcPr>
          <w:p w:rsidR="00B0348E" w:rsidRPr="00112F0B" w:rsidRDefault="00B0348E" w:rsidP="00E659F6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Мир моего города</w:t>
            </w:r>
          </w:p>
        </w:tc>
        <w:tc>
          <w:tcPr>
            <w:tcW w:w="1553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98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2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0348E" w:rsidRPr="00112F0B" w:rsidTr="00E659F6">
        <w:tc>
          <w:tcPr>
            <w:tcW w:w="769" w:type="dxa"/>
          </w:tcPr>
          <w:p w:rsidR="00B0348E" w:rsidRPr="00112F0B" w:rsidRDefault="00B0348E" w:rsidP="00E659F6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Рождение города</w:t>
            </w:r>
          </w:p>
        </w:tc>
        <w:tc>
          <w:tcPr>
            <w:tcW w:w="1553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8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2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0348E" w:rsidRPr="00112F0B" w:rsidTr="00E659F6">
        <w:tc>
          <w:tcPr>
            <w:tcW w:w="769" w:type="dxa"/>
          </w:tcPr>
          <w:p w:rsidR="00B0348E" w:rsidRPr="00112F0B" w:rsidRDefault="00B0348E" w:rsidP="00E659F6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Петропавловская крепость</w:t>
            </w:r>
          </w:p>
        </w:tc>
        <w:tc>
          <w:tcPr>
            <w:tcW w:w="1553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98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2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0348E" w:rsidRPr="00112F0B" w:rsidTr="00E659F6">
        <w:tc>
          <w:tcPr>
            <w:tcW w:w="769" w:type="dxa"/>
          </w:tcPr>
          <w:p w:rsidR="00B0348E" w:rsidRPr="00112F0B" w:rsidRDefault="00B0348E" w:rsidP="00E659F6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Адмиралтейство</w:t>
            </w:r>
          </w:p>
        </w:tc>
        <w:tc>
          <w:tcPr>
            <w:tcW w:w="1553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8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2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0348E" w:rsidRPr="00112F0B" w:rsidTr="00E659F6">
        <w:tc>
          <w:tcPr>
            <w:tcW w:w="769" w:type="dxa"/>
          </w:tcPr>
          <w:p w:rsidR="00B0348E" w:rsidRPr="00112F0B" w:rsidRDefault="00B0348E" w:rsidP="00E659F6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Стрелка Васильевского острова</w:t>
            </w:r>
          </w:p>
        </w:tc>
        <w:tc>
          <w:tcPr>
            <w:tcW w:w="1553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8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2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0348E" w:rsidRPr="00112F0B" w:rsidTr="00E659F6">
        <w:tc>
          <w:tcPr>
            <w:tcW w:w="769" w:type="dxa"/>
          </w:tcPr>
          <w:p w:rsidR="00B0348E" w:rsidRPr="00112F0B" w:rsidRDefault="00B0348E" w:rsidP="00E659F6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Летний сад</w:t>
            </w:r>
          </w:p>
        </w:tc>
        <w:tc>
          <w:tcPr>
            <w:tcW w:w="1553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98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2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0348E" w:rsidRPr="00112F0B" w:rsidTr="00E659F6">
        <w:tc>
          <w:tcPr>
            <w:tcW w:w="769" w:type="dxa"/>
          </w:tcPr>
          <w:p w:rsidR="00B0348E" w:rsidRPr="00112F0B" w:rsidRDefault="00B0348E" w:rsidP="00E659F6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Кунсткамера</w:t>
            </w:r>
          </w:p>
        </w:tc>
        <w:tc>
          <w:tcPr>
            <w:tcW w:w="1553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8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0348E" w:rsidRPr="00112F0B" w:rsidTr="00E659F6">
        <w:tc>
          <w:tcPr>
            <w:tcW w:w="769" w:type="dxa"/>
          </w:tcPr>
          <w:p w:rsidR="00B0348E" w:rsidRPr="00112F0B" w:rsidRDefault="00B0348E" w:rsidP="00E659F6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Центр города</w:t>
            </w:r>
          </w:p>
        </w:tc>
        <w:tc>
          <w:tcPr>
            <w:tcW w:w="1553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8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348E" w:rsidRPr="00112F0B" w:rsidTr="00E659F6">
        <w:tc>
          <w:tcPr>
            <w:tcW w:w="769" w:type="dxa"/>
          </w:tcPr>
          <w:p w:rsidR="00B0348E" w:rsidRPr="00112F0B" w:rsidRDefault="00B0348E" w:rsidP="00E659F6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Город – музей</w:t>
            </w:r>
          </w:p>
        </w:tc>
        <w:tc>
          <w:tcPr>
            <w:tcW w:w="1553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8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0348E" w:rsidRPr="00112F0B" w:rsidTr="00E659F6">
        <w:tc>
          <w:tcPr>
            <w:tcW w:w="769" w:type="dxa"/>
          </w:tcPr>
          <w:p w:rsidR="00B0348E" w:rsidRPr="00112F0B" w:rsidRDefault="00B0348E" w:rsidP="00E659F6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Итоговое занятие. Пригороды Петербурга</w:t>
            </w:r>
          </w:p>
        </w:tc>
        <w:tc>
          <w:tcPr>
            <w:tcW w:w="1553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8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348E" w:rsidRPr="00112F0B" w:rsidTr="00E659F6">
        <w:tc>
          <w:tcPr>
            <w:tcW w:w="4368" w:type="dxa"/>
            <w:gridSpan w:val="2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3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798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52" w:type="dxa"/>
          </w:tcPr>
          <w:p w:rsidR="00B0348E" w:rsidRPr="00112F0B" w:rsidRDefault="00B0348E" w:rsidP="00E65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0348E" w:rsidRPr="00112F0B" w:rsidRDefault="00B0348E" w:rsidP="00B0348E">
      <w:pPr>
        <w:tabs>
          <w:tab w:val="left" w:pos="31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8E" w:rsidRDefault="00B0348E" w:rsidP="00B0348E">
      <w:pPr>
        <w:tabs>
          <w:tab w:val="left" w:pos="31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8E" w:rsidRDefault="00B0348E" w:rsidP="00B0348E">
      <w:pPr>
        <w:tabs>
          <w:tab w:val="left" w:pos="31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8E" w:rsidRDefault="00B0348E" w:rsidP="00B0348E">
      <w:pPr>
        <w:tabs>
          <w:tab w:val="left" w:pos="31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8E" w:rsidRDefault="00B0348E" w:rsidP="00B0348E">
      <w:pPr>
        <w:tabs>
          <w:tab w:val="left" w:pos="31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8E" w:rsidRDefault="00B0348E" w:rsidP="00B0348E">
      <w:pPr>
        <w:tabs>
          <w:tab w:val="left" w:pos="31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8E" w:rsidRDefault="00B0348E" w:rsidP="00B0348E">
      <w:pPr>
        <w:tabs>
          <w:tab w:val="left" w:pos="31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8E" w:rsidRPr="00112F0B" w:rsidRDefault="00B0348E" w:rsidP="00B0348E">
      <w:pPr>
        <w:tabs>
          <w:tab w:val="left" w:pos="31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F0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0348E" w:rsidRPr="00112F0B" w:rsidRDefault="00B0348E" w:rsidP="00B0348E">
      <w:pPr>
        <w:tabs>
          <w:tab w:val="left" w:pos="851"/>
          <w:tab w:val="left" w:pos="31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F0B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B0348E" w:rsidRPr="00112F0B" w:rsidRDefault="00B0348E" w:rsidP="00B0348E">
      <w:pPr>
        <w:pStyle w:val="a3"/>
        <w:numPr>
          <w:ilvl w:val="0"/>
          <w:numId w:val="5"/>
        </w:numPr>
        <w:tabs>
          <w:tab w:val="left" w:pos="851"/>
          <w:tab w:val="left" w:pos="316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 xml:space="preserve">Вводное </w:t>
      </w:r>
      <w:r>
        <w:rPr>
          <w:rFonts w:ascii="Times New Roman" w:hAnsi="Times New Roman" w:cs="Times New Roman"/>
          <w:sz w:val="28"/>
          <w:szCs w:val="28"/>
        </w:rPr>
        <w:t>занятие</w:t>
      </w:r>
      <w:r w:rsidRPr="00112F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F0B">
        <w:rPr>
          <w:rFonts w:ascii="Times New Roman" w:hAnsi="Times New Roman" w:cs="Times New Roman"/>
          <w:sz w:val="28"/>
          <w:szCs w:val="28"/>
        </w:rPr>
        <w:t xml:space="preserve">Знакомство с предметом. </w:t>
      </w:r>
    </w:p>
    <w:p w:rsidR="00B0348E" w:rsidRPr="00112F0B" w:rsidRDefault="00B0348E" w:rsidP="00B0348E">
      <w:pPr>
        <w:pStyle w:val="a3"/>
        <w:tabs>
          <w:tab w:val="left" w:pos="851"/>
          <w:tab w:val="left" w:pos="3165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0B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112F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учащихся на занятиях, экскурсиях, необходимость соблюдения правил дорожного движения, безопасные подходы к образовательному учреждению.</w:t>
      </w:r>
    </w:p>
    <w:p w:rsidR="00B0348E" w:rsidRPr="00112F0B" w:rsidRDefault="00B0348E" w:rsidP="00B0348E">
      <w:pPr>
        <w:pStyle w:val="a3"/>
        <w:tabs>
          <w:tab w:val="left" w:pos="851"/>
          <w:tab w:val="left" w:pos="3165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Практика.</w:t>
      </w:r>
      <w:r w:rsidRPr="0011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«Скульптуры Петербурга»</w:t>
      </w:r>
    </w:p>
    <w:p w:rsidR="00B0348E" w:rsidRPr="00112F0B" w:rsidRDefault="00B0348E" w:rsidP="00B0348E">
      <w:pPr>
        <w:pStyle w:val="a3"/>
        <w:numPr>
          <w:ilvl w:val="0"/>
          <w:numId w:val="5"/>
        </w:numPr>
        <w:tabs>
          <w:tab w:val="left" w:pos="851"/>
          <w:tab w:val="left" w:pos="316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Я, моя семья, друзья и мой город Санкт-Петербург.</w:t>
      </w:r>
    </w:p>
    <w:p w:rsidR="00B0348E" w:rsidRPr="00112F0B" w:rsidRDefault="00B0348E" w:rsidP="00B0348E">
      <w:pPr>
        <w:pStyle w:val="a3"/>
        <w:tabs>
          <w:tab w:val="left" w:pos="851"/>
          <w:tab w:val="left" w:pos="3165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b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F0B">
        <w:rPr>
          <w:rFonts w:ascii="Times New Roman" w:hAnsi="Times New Roman" w:cs="Times New Roman"/>
          <w:sz w:val="28"/>
          <w:szCs w:val="28"/>
        </w:rPr>
        <w:t>Рассказы детей о себе, семье, друзьях. Семейная иерархия. Выявление знаний детей о родном городе.</w:t>
      </w:r>
    </w:p>
    <w:p w:rsidR="00B0348E" w:rsidRPr="00112F0B" w:rsidRDefault="00B0348E" w:rsidP="00B0348E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12F0B">
        <w:rPr>
          <w:rFonts w:ascii="Times New Roman" w:hAnsi="Times New Roman" w:cs="Times New Roman"/>
          <w:b/>
          <w:sz w:val="28"/>
          <w:szCs w:val="28"/>
        </w:rPr>
        <w:t>Практика.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F0B">
        <w:rPr>
          <w:rFonts w:ascii="Times New Roman" w:hAnsi="Times New Roman" w:cs="Times New Roman"/>
          <w:bCs/>
          <w:sz w:val="28"/>
          <w:szCs w:val="28"/>
        </w:rPr>
        <w:t>Диагностические игры, направленные на выявление знаний учащихся о себе, семье и друзьях на основе дидактических игр:</w:t>
      </w:r>
      <w:r w:rsidRPr="00112F0B">
        <w:rPr>
          <w:rFonts w:ascii="Times New Roman" w:hAnsi="Times New Roman" w:cs="Times New Roman"/>
          <w:bCs/>
          <w:iCs/>
          <w:sz w:val="28"/>
          <w:szCs w:val="28"/>
        </w:rPr>
        <w:t xml:space="preserve"> «Семья»,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12F0B">
        <w:rPr>
          <w:rFonts w:ascii="Times New Roman" w:hAnsi="Times New Roman" w:cs="Times New Roman"/>
          <w:bCs/>
          <w:iCs/>
          <w:sz w:val="28"/>
          <w:szCs w:val="28"/>
        </w:rPr>
        <w:t>«Настоящий друг» и игр на развитие познавательных интересов:</w:t>
      </w:r>
      <w:r w:rsidRPr="00112F0B">
        <w:rPr>
          <w:rFonts w:ascii="Times New Roman" w:hAnsi="Times New Roman" w:cs="Times New Roman"/>
          <w:sz w:val="28"/>
          <w:szCs w:val="28"/>
        </w:rPr>
        <w:t xml:space="preserve"> «Придумай вопрос»,</w:t>
      </w:r>
      <w:r w:rsidRPr="00112F0B">
        <w:rPr>
          <w:rFonts w:ascii="Times New Roman" w:hAnsi="Times New Roman" w:cs="Times New Roman"/>
          <w:bCs/>
          <w:iCs/>
          <w:sz w:val="28"/>
          <w:szCs w:val="28"/>
        </w:rPr>
        <w:t xml:space="preserve"> «Отгадай-ка». </w:t>
      </w:r>
      <w:r w:rsidRPr="00112F0B">
        <w:rPr>
          <w:rFonts w:ascii="Times New Roman" w:hAnsi="Times New Roman" w:cs="Times New Roman"/>
          <w:bCs/>
          <w:sz w:val="28"/>
          <w:szCs w:val="28"/>
        </w:rPr>
        <w:t>Блиц – опрос. Решение кроссворда. Экскурсия «Петровская Акватория»</w:t>
      </w:r>
    </w:p>
    <w:p w:rsidR="00B0348E" w:rsidRPr="00112F0B" w:rsidRDefault="00B0348E" w:rsidP="00B0348E">
      <w:pPr>
        <w:pStyle w:val="a3"/>
        <w:numPr>
          <w:ilvl w:val="0"/>
          <w:numId w:val="5"/>
        </w:numPr>
        <w:tabs>
          <w:tab w:val="left" w:pos="851"/>
          <w:tab w:val="left" w:pos="316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 xml:space="preserve">Мир моего города.  Мой дом, квартира. </w:t>
      </w:r>
      <w:r w:rsidRPr="00112F0B">
        <w:rPr>
          <w:rFonts w:ascii="Times New Roman" w:hAnsi="Times New Roman" w:cs="Times New Roman"/>
          <w:bCs/>
          <w:iCs/>
          <w:sz w:val="28"/>
          <w:szCs w:val="28"/>
        </w:rPr>
        <w:t xml:space="preserve">Старинные и современные дома. Понятия </w:t>
      </w:r>
      <w:r w:rsidRPr="00112F0B">
        <w:rPr>
          <w:rFonts w:ascii="Times New Roman" w:hAnsi="Times New Roman" w:cs="Times New Roman"/>
          <w:sz w:val="28"/>
          <w:szCs w:val="28"/>
        </w:rPr>
        <w:t>«улица», «проспект», «переулок», «площадь», «набережная». Названия улиц. Части улиц. Понятие «домашний адрес». Наш район и что мы знаем о нем. Взаимосвязь города и горожан. Профессии горожан, их значение для города</w:t>
      </w:r>
    </w:p>
    <w:p w:rsidR="00B0348E" w:rsidRPr="00112F0B" w:rsidRDefault="00B0348E" w:rsidP="00B0348E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112F0B">
        <w:rPr>
          <w:rFonts w:ascii="Times New Roman" w:hAnsi="Times New Roman" w:cs="Times New Roman"/>
          <w:sz w:val="28"/>
          <w:szCs w:val="28"/>
        </w:rPr>
        <w:t>: В схематичной форме дети составляют макеты улицы, района, города, знакомятся с профессиями горожан, узнают о правилах поведения петербуржцев. Учащиеся создают рисунки, открытки и сочиняют загадки.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F0B">
        <w:rPr>
          <w:rFonts w:ascii="Times New Roman" w:hAnsi="Times New Roman" w:cs="Times New Roman"/>
          <w:bCs/>
          <w:sz w:val="28"/>
          <w:szCs w:val="28"/>
        </w:rPr>
        <w:t>Примеры своих добрых дел для города и его жителей.  Рассказ «Моя будущая профессия». Экскурсии «</w:t>
      </w:r>
      <w:proofErr w:type="spellStart"/>
      <w:r w:rsidRPr="00112F0B">
        <w:rPr>
          <w:rFonts w:ascii="Times New Roman" w:hAnsi="Times New Roman" w:cs="Times New Roman"/>
          <w:bCs/>
          <w:sz w:val="28"/>
          <w:szCs w:val="28"/>
        </w:rPr>
        <w:t>Лабиринтиум</w:t>
      </w:r>
      <w:proofErr w:type="spellEnd"/>
      <w:r w:rsidRPr="00112F0B">
        <w:rPr>
          <w:rFonts w:ascii="Times New Roman" w:hAnsi="Times New Roman" w:cs="Times New Roman"/>
          <w:bCs/>
          <w:sz w:val="28"/>
          <w:szCs w:val="28"/>
        </w:rPr>
        <w:t>» и «Русский музей»</w:t>
      </w:r>
    </w:p>
    <w:p w:rsidR="00B0348E" w:rsidRPr="00112F0B" w:rsidRDefault="00B0348E" w:rsidP="00B0348E">
      <w:pPr>
        <w:pStyle w:val="a3"/>
        <w:numPr>
          <w:ilvl w:val="0"/>
          <w:numId w:val="5"/>
        </w:numPr>
        <w:tabs>
          <w:tab w:val="left" w:pos="851"/>
          <w:tab w:val="left" w:pos="316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Рождение города. Город на островах. Путешествия по историческим местам Санкт–Петербурга по мере их возникновения на берегах Невы. Город на островах. Знакомство с некоторыми островами (Заячий, Аптекарский, Каменный, Васильевский, Адмиралтейский, Берёзовый, остров Летнего сада). Легенды об их названии. Количество островов в городе.</w:t>
      </w:r>
    </w:p>
    <w:p w:rsidR="00B0348E" w:rsidRPr="00112F0B" w:rsidRDefault="00B0348E" w:rsidP="00B0348E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112F0B">
        <w:rPr>
          <w:rFonts w:ascii="Times New Roman" w:hAnsi="Times New Roman" w:cs="Times New Roman"/>
          <w:sz w:val="28"/>
          <w:szCs w:val="28"/>
        </w:rPr>
        <w:t xml:space="preserve">: Создается «Дневник путешествий» с иллюстрациями видов достопримечательностей, портретов исторических личностей, с которыми будут знакомиться дети в течение всего курса программы обучения. </w:t>
      </w:r>
      <w:r w:rsidRPr="00112F0B">
        <w:rPr>
          <w:rFonts w:ascii="Times New Roman" w:hAnsi="Times New Roman" w:cs="Times New Roman"/>
          <w:bCs/>
          <w:sz w:val="28"/>
          <w:szCs w:val="28"/>
        </w:rPr>
        <w:t xml:space="preserve">Работа с картой – схемой Санкт-Петербурга. Чтение стихотворения «Острова» из книги </w:t>
      </w:r>
      <w:r w:rsidRPr="00112F0B">
        <w:rPr>
          <w:rFonts w:ascii="Times New Roman" w:hAnsi="Times New Roman" w:cs="Times New Roman"/>
          <w:sz w:val="28"/>
          <w:szCs w:val="28"/>
        </w:rPr>
        <w:t>Кудрявцевой Т.А</w:t>
      </w:r>
      <w:r w:rsidRPr="00112F0B">
        <w:rPr>
          <w:rFonts w:ascii="Times New Roman" w:hAnsi="Times New Roman" w:cs="Times New Roman"/>
          <w:i/>
          <w:sz w:val="28"/>
          <w:szCs w:val="28"/>
        </w:rPr>
        <w:t>.</w:t>
      </w:r>
      <w:r w:rsidRPr="00112F0B">
        <w:rPr>
          <w:rFonts w:ascii="Times New Roman" w:hAnsi="Times New Roman" w:cs="Times New Roman"/>
          <w:sz w:val="28"/>
          <w:szCs w:val="28"/>
        </w:rPr>
        <w:t xml:space="preserve"> «Азбука Санкт-Петербурга». Просмотр фильма. Экскурсия «Домик Петра </w:t>
      </w:r>
      <w:r w:rsidRPr="00112F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2F0B">
        <w:rPr>
          <w:rFonts w:ascii="Times New Roman" w:hAnsi="Times New Roman" w:cs="Times New Roman"/>
          <w:sz w:val="28"/>
          <w:szCs w:val="28"/>
        </w:rPr>
        <w:t>»</w:t>
      </w:r>
    </w:p>
    <w:p w:rsidR="00B0348E" w:rsidRPr="00112F0B" w:rsidRDefault="00B0348E" w:rsidP="00B0348E">
      <w:pPr>
        <w:pStyle w:val="a3"/>
        <w:numPr>
          <w:ilvl w:val="0"/>
          <w:numId w:val="5"/>
        </w:numPr>
        <w:tabs>
          <w:tab w:val="left" w:pos="851"/>
          <w:tab w:val="left" w:pos="316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Петропавловская крепость.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F0B">
        <w:rPr>
          <w:rFonts w:ascii="Times New Roman" w:hAnsi="Times New Roman" w:cs="Times New Roman"/>
          <w:sz w:val="28"/>
          <w:szCs w:val="28"/>
        </w:rPr>
        <w:t xml:space="preserve">Основатель города – царь Петр </w:t>
      </w:r>
      <w:r w:rsidRPr="00112F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2F0B">
        <w:rPr>
          <w:rFonts w:ascii="Times New Roman" w:hAnsi="Times New Roman" w:cs="Times New Roman"/>
          <w:sz w:val="28"/>
          <w:szCs w:val="28"/>
        </w:rPr>
        <w:t xml:space="preserve">. Название города «Санкт–Петербург». Назначение крепости в прошлом и настоящем. Петропавловский собор. Архитектор </w:t>
      </w:r>
      <w:proofErr w:type="spellStart"/>
      <w:r w:rsidRPr="00112F0B">
        <w:rPr>
          <w:rFonts w:ascii="Times New Roman" w:hAnsi="Times New Roman" w:cs="Times New Roman"/>
          <w:sz w:val="28"/>
          <w:szCs w:val="28"/>
        </w:rPr>
        <w:t>Д.Трезини</w:t>
      </w:r>
      <w:proofErr w:type="spellEnd"/>
      <w:r w:rsidRPr="00112F0B">
        <w:rPr>
          <w:rFonts w:ascii="Times New Roman" w:hAnsi="Times New Roman" w:cs="Times New Roman"/>
          <w:sz w:val="28"/>
          <w:szCs w:val="28"/>
        </w:rPr>
        <w:t xml:space="preserve"> – первый архитектор города. Особенности внешнего вида собора. Петропавловская крепость – символ Санкт–Петербурга, крепость–музей, достопримечательность.</w:t>
      </w:r>
    </w:p>
    <w:p w:rsidR="00B0348E" w:rsidRPr="00112F0B" w:rsidRDefault="00B0348E" w:rsidP="00B0348E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112F0B">
        <w:rPr>
          <w:rFonts w:ascii="Times New Roman" w:hAnsi="Times New Roman" w:cs="Times New Roman"/>
          <w:sz w:val="28"/>
          <w:szCs w:val="28"/>
        </w:rPr>
        <w:t xml:space="preserve"> экскурсия «Петропавловская крепость». Дидактические игры: «Узнай и назови», мозаика «День рождения города», разрезная картинка «Петропавловская крепость».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F0B">
        <w:rPr>
          <w:rFonts w:ascii="Times New Roman" w:hAnsi="Times New Roman" w:cs="Times New Roman"/>
          <w:bCs/>
          <w:sz w:val="28"/>
          <w:szCs w:val="28"/>
        </w:rPr>
        <w:t xml:space="preserve">Начало создания «Дневника путешествий» </w:t>
      </w:r>
      <w:r w:rsidRPr="00112F0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(портрет Петра </w:t>
      </w:r>
      <w:r w:rsidRPr="00112F0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12F0B">
        <w:rPr>
          <w:rFonts w:ascii="Times New Roman" w:hAnsi="Times New Roman" w:cs="Times New Roman"/>
          <w:bCs/>
          <w:sz w:val="28"/>
          <w:szCs w:val="28"/>
        </w:rPr>
        <w:t>, Дата Дня рождения города, иллюстрация с изображением Петропавловской крепости).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Интерактивная программа в Транс форс по истории Санкт-Петербурга.</w:t>
      </w:r>
    </w:p>
    <w:p w:rsidR="00B0348E" w:rsidRPr="00112F0B" w:rsidRDefault="00B0348E" w:rsidP="00B0348E">
      <w:pPr>
        <w:pStyle w:val="a3"/>
        <w:numPr>
          <w:ilvl w:val="0"/>
          <w:numId w:val="5"/>
        </w:numPr>
        <w:tabs>
          <w:tab w:val="left" w:pos="851"/>
          <w:tab w:val="left" w:pos="316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Адмиралтейство. Адмиралтейская верфь. Здание Адмиралтейства. История создания. Корабли русского флота. Кораблик Адмиралтейства – символ города.</w:t>
      </w:r>
    </w:p>
    <w:p w:rsidR="00B0348E" w:rsidRPr="00112F0B" w:rsidRDefault="00B0348E" w:rsidP="00B0348E">
      <w:pPr>
        <w:pStyle w:val="a3"/>
        <w:tabs>
          <w:tab w:val="left" w:pos="851"/>
          <w:tab w:val="left" w:pos="3165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112F0B">
        <w:rPr>
          <w:rFonts w:ascii="Times New Roman" w:hAnsi="Times New Roman" w:cs="Times New Roman"/>
          <w:sz w:val="28"/>
          <w:szCs w:val="28"/>
        </w:rPr>
        <w:t xml:space="preserve"> Рисунок к</w:t>
      </w:r>
      <w:r>
        <w:rPr>
          <w:rFonts w:ascii="Times New Roman" w:hAnsi="Times New Roman" w:cs="Times New Roman"/>
          <w:sz w:val="28"/>
          <w:szCs w:val="28"/>
        </w:rPr>
        <w:t>ораблика. Дидактические игры: «</w:t>
      </w:r>
      <w:r w:rsidRPr="00112F0B">
        <w:rPr>
          <w:rFonts w:ascii="Times New Roman" w:hAnsi="Times New Roman" w:cs="Times New Roman"/>
          <w:sz w:val="28"/>
          <w:szCs w:val="28"/>
        </w:rPr>
        <w:t xml:space="preserve">Узнай и назови», «Узнай по части», разрезная картинка «Адмиралтейство». Экскурсия </w:t>
      </w:r>
      <w:r>
        <w:rPr>
          <w:rFonts w:ascii="Times New Roman" w:hAnsi="Times New Roman" w:cs="Times New Roman"/>
          <w:sz w:val="28"/>
          <w:szCs w:val="28"/>
        </w:rPr>
        <w:t>в Адмиралтейство.</w:t>
      </w:r>
    </w:p>
    <w:p w:rsidR="00B0348E" w:rsidRPr="00112F0B" w:rsidRDefault="00B0348E" w:rsidP="00B0348E">
      <w:pPr>
        <w:pStyle w:val="a3"/>
        <w:numPr>
          <w:ilvl w:val="0"/>
          <w:numId w:val="5"/>
        </w:numPr>
        <w:tabs>
          <w:tab w:val="left" w:pos="851"/>
          <w:tab w:val="left" w:pos="316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Стрелка Васильевского острова. Понятие «стрелка». Местонахождение (карта города). Понятия «ансамбль», «архитектурный ансамбль».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F0B">
        <w:rPr>
          <w:rFonts w:ascii="Times New Roman" w:hAnsi="Times New Roman" w:cs="Times New Roman"/>
          <w:sz w:val="28"/>
          <w:szCs w:val="28"/>
        </w:rPr>
        <w:t>Ансамбль стрелки Васильевского острова: биржа, пакгаузы, ростральные колонны, сквер, набережная со спуском. Назначение каждого элемента ансамбля в прошлом и настоящем. Жизнь порта. Городские мифы и легенды. Традиция зажигания факелов на ростральных колоннах в праздничные дни. Свадебные традиции. Красота и гармония ансамбля. Стрелка Васильевского острова – достопримечательность, памятник истории и архитектуры, символ торгового города.</w:t>
      </w:r>
    </w:p>
    <w:p w:rsidR="00B0348E" w:rsidRPr="00112F0B" w:rsidRDefault="00B0348E" w:rsidP="00B0348E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2F0B">
        <w:rPr>
          <w:rFonts w:ascii="Times New Roman" w:hAnsi="Times New Roman" w:cs="Times New Roman"/>
          <w:sz w:val="28"/>
          <w:szCs w:val="28"/>
        </w:rPr>
        <w:t>Дидактические игры: «Чего не хватает?», «Ошибка художника», разрезная картинка «Стрелка Васильевского острова».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F0B">
        <w:rPr>
          <w:rFonts w:ascii="Times New Roman" w:hAnsi="Times New Roman" w:cs="Times New Roman"/>
          <w:sz w:val="28"/>
          <w:szCs w:val="28"/>
        </w:rPr>
        <w:t>Экскурсия «Стрелка ВО»</w:t>
      </w:r>
    </w:p>
    <w:p w:rsidR="00B0348E" w:rsidRPr="00112F0B" w:rsidRDefault="00B0348E" w:rsidP="00B0348E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Летний сад. История создания. Скульптуры. Памятник Крылову.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F0B">
        <w:rPr>
          <w:rFonts w:ascii="Times New Roman" w:hAnsi="Times New Roman" w:cs="Times New Roman"/>
          <w:sz w:val="28"/>
          <w:szCs w:val="28"/>
        </w:rPr>
        <w:t>Название.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F0B">
        <w:rPr>
          <w:rFonts w:ascii="Times New Roman" w:hAnsi="Times New Roman" w:cs="Times New Roman"/>
          <w:sz w:val="28"/>
          <w:szCs w:val="28"/>
        </w:rPr>
        <w:t xml:space="preserve">Местонахождение (карта города). Возраст. Назначение. Аллеи парка. Украшения: скульптуры, решетка. </w:t>
      </w:r>
      <w:proofErr w:type="spellStart"/>
      <w:r w:rsidRPr="00112F0B">
        <w:rPr>
          <w:rFonts w:ascii="Times New Roman" w:hAnsi="Times New Roman" w:cs="Times New Roman"/>
          <w:sz w:val="28"/>
          <w:szCs w:val="28"/>
        </w:rPr>
        <w:t>Карпиев</w:t>
      </w:r>
      <w:proofErr w:type="spellEnd"/>
      <w:r w:rsidRPr="00112F0B">
        <w:rPr>
          <w:rFonts w:ascii="Times New Roman" w:hAnsi="Times New Roman" w:cs="Times New Roman"/>
          <w:sz w:val="28"/>
          <w:szCs w:val="28"/>
        </w:rPr>
        <w:t xml:space="preserve"> пруд. Лебеди. Ваза. Летний дворец Петра </w:t>
      </w:r>
      <w:r w:rsidRPr="00112F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2F0B">
        <w:rPr>
          <w:rFonts w:ascii="Times New Roman" w:hAnsi="Times New Roman" w:cs="Times New Roman"/>
          <w:sz w:val="28"/>
          <w:szCs w:val="28"/>
        </w:rPr>
        <w:t xml:space="preserve"> (архитектор Доменико </w:t>
      </w:r>
      <w:proofErr w:type="spellStart"/>
      <w:r w:rsidRPr="00112F0B">
        <w:rPr>
          <w:rFonts w:ascii="Times New Roman" w:hAnsi="Times New Roman" w:cs="Times New Roman"/>
          <w:sz w:val="28"/>
          <w:szCs w:val="28"/>
        </w:rPr>
        <w:t>Трезини</w:t>
      </w:r>
      <w:proofErr w:type="spellEnd"/>
      <w:r w:rsidRPr="00112F0B">
        <w:rPr>
          <w:rFonts w:ascii="Times New Roman" w:hAnsi="Times New Roman" w:cs="Times New Roman"/>
          <w:sz w:val="28"/>
          <w:szCs w:val="28"/>
        </w:rPr>
        <w:t xml:space="preserve">). Памятник И.А. Крылову. Чайный и Кофейный домики. Роль Петра </w:t>
      </w:r>
      <w:r w:rsidRPr="00112F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2F0B">
        <w:rPr>
          <w:rFonts w:ascii="Times New Roman" w:hAnsi="Times New Roman" w:cs="Times New Roman"/>
          <w:sz w:val="28"/>
          <w:szCs w:val="28"/>
        </w:rPr>
        <w:t xml:space="preserve"> в истории Летнего сада. Петровские ассамблеи. Городские мифы и легенды. Летний сад – достопримечательность, украшение города, любимое место отдыха петербуржцев</w:t>
      </w:r>
      <w:r w:rsidRPr="00112F0B">
        <w:rPr>
          <w:rFonts w:ascii="Times New Roman" w:hAnsi="Times New Roman" w:cs="Times New Roman"/>
          <w:sz w:val="28"/>
          <w:szCs w:val="28"/>
        </w:rPr>
        <w:br/>
      </w:r>
      <w:r w:rsidRPr="00112F0B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12F0B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112F0B">
        <w:rPr>
          <w:rFonts w:ascii="Times New Roman" w:hAnsi="Times New Roman" w:cs="Times New Roman"/>
          <w:sz w:val="28"/>
          <w:szCs w:val="28"/>
        </w:rPr>
        <w:t xml:space="preserve"> басен Крылова. Создание макета Летнего сада.</w:t>
      </w:r>
    </w:p>
    <w:p w:rsidR="00B0348E" w:rsidRPr="00112F0B" w:rsidRDefault="00B0348E" w:rsidP="00B0348E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Дидактические игры: «Черный ящик», «Узнай по описанию», разрезная картинка «Летний сад».</w:t>
      </w:r>
    </w:p>
    <w:p w:rsidR="00B0348E" w:rsidRPr="00112F0B" w:rsidRDefault="00B0348E" w:rsidP="00B0348E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Игры на развитие познавательных интересов: «Придумай вопрос», «Фотографы»</w:t>
      </w:r>
      <w:r w:rsidRPr="00112F0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2F0B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 w:rsidRPr="00112F0B">
        <w:rPr>
          <w:rFonts w:ascii="Times New Roman" w:hAnsi="Times New Roman" w:cs="Times New Roman"/>
          <w:bCs/>
          <w:sz w:val="28"/>
          <w:szCs w:val="28"/>
        </w:rPr>
        <w:t>-игра в Летнем Саду</w:t>
      </w:r>
    </w:p>
    <w:p w:rsidR="00B0348E" w:rsidRPr="00112F0B" w:rsidRDefault="00B0348E" w:rsidP="00B0348E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 xml:space="preserve">Кунсткамера. Понятие «музей». Местонахождение (карта города). Происхождение названия. Роль Петра </w:t>
      </w:r>
      <w:r w:rsidRPr="00112F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2F0B">
        <w:rPr>
          <w:rFonts w:ascii="Times New Roman" w:hAnsi="Times New Roman" w:cs="Times New Roman"/>
          <w:sz w:val="28"/>
          <w:szCs w:val="28"/>
        </w:rPr>
        <w:t xml:space="preserve"> в создании музея. Первые коллекции. Необходимость создания музея. Указы Петра </w:t>
      </w:r>
      <w:r w:rsidRPr="00112F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2F0B">
        <w:rPr>
          <w:rFonts w:ascii="Times New Roman" w:hAnsi="Times New Roman" w:cs="Times New Roman"/>
          <w:sz w:val="28"/>
          <w:szCs w:val="28"/>
        </w:rPr>
        <w:t xml:space="preserve">. Внешний вид здания Украшения здания. Архитектор Георг </w:t>
      </w:r>
      <w:proofErr w:type="spellStart"/>
      <w:r w:rsidRPr="00112F0B">
        <w:rPr>
          <w:rFonts w:ascii="Times New Roman" w:hAnsi="Times New Roman" w:cs="Times New Roman"/>
          <w:sz w:val="28"/>
          <w:szCs w:val="28"/>
        </w:rPr>
        <w:t>Маттарнови</w:t>
      </w:r>
      <w:proofErr w:type="spellEnd"/>
      <w:r w:rsidRPr="00112F0B">
        <w:rPr>
          <w:rFonts w:ascii="Times New Roman" w:hAnsi="Times New Roman" w:cs="Times New Roman"/>
          <w:sz w:val="28"/>
          <w:szCs w:val="28"/>
        </w:rPr>
        <w:t xml:space="preserve">. Экспонаты музея: Петровская коллекция, Большой </w:t>
      </w:r>
      <w:proofErr w:type="spellStart"/>
      <w:r w:rsidRPr="00112F0B">
        <w:rPr>
          <w:rFonts w:ascii="Times New Roman" w:hAnsi="Times New Roman" w:cs="Times New Roman"/>
          <w:sz w:val="28"/>
          <w:szCs w:val="28"/>
        </w:rPr>
        <w:t>Готторпский</w:t>
      </w:r>
      <w:proofErr w:type="spellEnd"/>
      <w:r w:rsidRPr="00112F0B">
        <w:rPr>
          <w:rFonts w:ascii="Times New Roman" w:hAnsi="Times New Roman" w:cs="Times New Roman"/>
          <w:sz w:val="28"/>
          <w:szCs w:val="28"/>
        </w:rPr>
        <w:t xml:space="preserve"> глобус, этнографическая коллекция. Музей М.В. Ломоносова. Городские мифы и легенды. Значение музея в жизни города. Кунсткамера - достопримечательность, памятник истории и архитектуры.</w:t>
      </w:r>
    </w:p>
    <w:p w:rsidR="00B0348E" w:rsidRPr="00112F0B" w:rsidRDefault="00B0348E" w:rsidP="00B0348E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2F0B">
        <w:rPr>
          <w:rFonts w:ascii="Times New Roman" w:hAnsi="Times New Roman" w:cs="Times New Roman"/>
          <w:sz w:val="28"/>
          <w:szCs w:val="28"/>
        </w:rPr>
        <w:t>Дидактические игры: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2F0B">
        <w:rPr>
          <w:rFonts w:ascii="Times New Roman" w:hAnsi="Times New Roman" w:cs="Times New Roman"/>
          <w:sz w:val="28"/>
          <w:szCs w:val="28"/>
        </w:rPr>
        <w:t xml:space="preserve">«Узнай и назови», «Узнай по описанию», разрезная картинка «Кунсткамера». </w:t>
      </w:r>
    </w:p>
    <w:p w:rsidR="00B0348E" w:rsidRPr="00112F0B" w:rsidRDefault="00B0348E" w:rsidP="00B0348E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lastRenderedPageBreak/>
        <w:t>Игры на развитие познавательных интересов: «Придумай вопрос», «Сравнение достопримечательностей». Экскурсия в Кунсткамеру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48E" w:rsidRPr="00112F0B" w:rsidRDefault="00B0348E" w:rsidP="00B0348E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F0B">
        <w:rPr>
          <w:rFonts w:ascii="Times New Roman" w:hAnsi="Times New Roman" w:cs="Times New Roman"/>
          <w:i/>
          <w:sz w:val="28"/>
          <w:szCs w:val="28"/>
        </w:rPr>
        <w:t>Центр города</w:t>
      </w:r>
    </w:p>
    <w:p w:rsidR="00B0348E" w:rsidRPr="00112F0B" w:rsidRDefault="00B0348E" w:rsidP="00B0348E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 xml:space="preserve"> Медный всадник. Понятие «памятник».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F0B">
        <w:rPr>
          <w:rFonts w:ascii="Times New Roman" w:hAnsi="Times New Roman" w:cs="Times New Roman"/>
          <w:sz w:val="28"/>
          <w:szCs w:val="28"/>
        </w:rPr>
        <w:t xml:space="preserve">Местонахождение (карта города). Замысел создания. Роль Екатерины </w:t>
      </w:r>
      <w:r w:rsidRPr="00112F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2F0B">
        <w:rPr>
          <w:rFonts w:ascii="Times New Roman" w:hAnsi="Times New Roman" w:cs="Times New Roman"/>
          <w:sz w:val="28"/>
          <w:szCs w:val="28"/>
        </w:rPr>
        <w:t xml:space="preserve"> в создании памятника. Медный всадник – первый памятник, установленный Петру </w:t>
      </w:r>
      <w:r w:rsidRPr="00112F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2F0B">
        <w:rPr>
          <w:rFonts w:ascii="Times New Roman" w:hAnsi="Times New Roman" w:cs="Times New Roman"/>
          <w:sz w:val="28"/>
          <w:szCs w:val="28"/>
        </w:rPr>
        <w:t xml:space="preserve"> в России. Свадебная традиция. Медный всадник – символ Санкт–Петербурга, достопримечательность. Река Нева. Понятие «главная река нашего города».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F0B">
        <w:rPr>
          <w:rFonts w:ascii="Times New Roman" w:hAnsi="Times New Roman" w:cs="Times New Roman"/>
          <w:sz w:val="28"/>
          <w:szCs w:val="28"/>
        </w:rPr>
        <w:t>Невский проспект.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F0B">
        <w:rPr>
          <w:rFonts w:ascii="Times New Roman" w:hAnsi="Times New Roman" w:cs="Times New Roman"/>
          <w:sz w:val="28"/>
          <w:szCs w:val="28"/>
        </w:rPr>
        <w:t>Украшения проспекта: здания, площади, театры, реки, мосты, храмы. Знакомство с некоторыми из них. Городские мифы и легенды.</w:t>
      </w:r>
    </w:p>
    <w:p w:rsidR="00B0348E" w:rsidRPr="00112F0B" w:rsidRDefault="00B0348E" w:rsidP="00B0348E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112F0B">
        <w:rPr>
          <w:rFonts w:ascii="Times New Roman" w:hAnsi="Times New Roman" w:cs="Times New Roman"/>
          <w:sz w:val="28"/>
          <w:szCs w:val="28"/>
        </w:rPr>
        <w:t xml:space="preserve"> Дидактические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F0B">
        <w:rPr>
          <w:rFonts w:ascii="Times New Roman" w:hAnsi="Times New Roman" w:cs="Times New Roman"/>
          <w:sz w:val="28"/>
          <w:szCs w:val="28"/>
        </w:rPr>
        <w:t>«Черный ящик», «Чего не хватает?», разрезная картинка «Медный всадник». Дидактические игры: «Какой – какая?», «Узнай по описанию», разрезная картинка «Нева». Подвижная игра «Нева».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F0B">
        <w:rPr>
          <w:rFonts w:ascii="Times New Roman" w:hAnsi="Times New Roman" w:cs="Times New Roman"/>
          <w:sz w:val="28"/>
          <w:szCs w:val="28"/>
        </w:rPr>
        <w:t xml:space="preserve">Дидактические игры: «Невский проспект», «Узнай по описанию», разрезная картинка «Невский проспект». </w:t>
      </w:r>
      <w:r>
        <w:rPr>
          <w:rFonts w:ascii="Times New Roman" w:hAnsi="Times New Roman" w:cs="Times New Roman"/>
          <w:sz w:val="28"/>
          <w:szCs w:val="28"/>
        </w:rPr>
        <w:t>Виртуальная пр</w:t>
      </w:r>
      <w:r w:rsidRPr="00112F0B">
        <w:rPr>
          <w:rFonts w:ascii="Times New Roman" w:hAnsi="Times New Roman" w:cs="Times New Roman"/>
          <w:sz w:val="28"/>
          <w:szCs w:val="28"/>
        </w:rPr>
        <w:t xml:space="preserve">огулка по Невскому проспекту. </w:t>
      </w:r>
    </w:p>
    <w:p w:rsidR="00B0348E" w:rsidRPr="00112F0B" w:rsidRDefault="00B0348E" w:rsidP="00B0348E">
      <w:pPr>
        <w:pStyle w:val="a3"/>
        <w:numPr>
          <w:ilvl w:val="0"/>
          <w:numId w:val="5"/>
        </w:numPr>
        <w:tabs>
          <w:tab w:val="left" w:pos="851"/>
          <w:tab w:val="left" w:pos="316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 xml:space="preserve"> Город-музей. Актуализация понятия «музей». Назначение музеев. Примеры музеев и их экспозиций. Условия сохранности экспонатов. Правила поведения в музеях. Понятие «хранитель». Город – хранитель достопримечательностей. Сравнение города с музеем. Понятие «город-музей». Условия сохранения достопримечательностей. Любимые достопримечательности города каждого из детей. Необходимость сохранения красоты города для других поколений.</w:t>
      </w:r>
    </w:p>
    <w:p w:rsidR="00B0348E" w:rsidRPr="00112F0B" w:rsidRDefault="00B0348E" w:rsidP="00B0348E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2F0B">
        <w:rPr>
          <w:rFonts w:ascii="Times New Roman" w:hAnsi="Times New Roman" w:cs="Times New Roman"/>
          <w:sz w:val="28"/>
          <w:szCs w:val="28"/>
        </w:rPr>
        <w:t xml:space="preserve">Создание стенда с фотографиями или открытками любимых уголков Санкт-Петербурга. </w:t>
      </w:r>
    </w:p>
    <w:p w:rsidR="00B0348E" w:rsidRPr="00112F0B" w:rsidRDefault="00B0348E" w:rsidP="00B0348E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 xml:space="preserve">Дидактические игры: «Узнай и назови», «Мой любимый уголок Санкт-Петербурга». </w:t>
      </w:r>
    </w:p>
    <w:p w:rsidR="00B0348E" w:rsidRPr="00112F0B" w:rsidRDefault="00B0348E" w:rsidP="00B0348E">
      <w:pPr>
        <w:pStyle w:val="a3"/>
        <w:tabs>
          <w:tab w:val="left" w:pos="851"/>
          <w:tab w:val="left" w:pos="3165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Игры на развитие познавательных интересов: «Экскурсоводы», «Разговор достопримечательностей»</w:t>
      </w:r>
      <w:r w:rsidRPr="00112F0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2F0B">
        <w:rPr>
          <w:rFonts w:ascii="Times New Roman" w:hAnsi="Times New Roman" w:cs="Times New Roman"/>
          <w:sz w:val="28"/>
          <w:szCs w:val="28"/>
        </w:rPr>
        <w:t>Экскурсия в Эрмитаж</w:t>
      </w:r>
    </w:p>
    <w:p w:rsidR="00B0348E" w:rsidRPr="00112F0B" w:rsidRDefault="00B0348E" w:rsidP="00B0348E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 xml:space="preserve">Пригороды Петербурга </w:t>
      </w:r>
    </w:p>
    <w:p w:rsidR="00B0348E" w:rsidRPr="00112F0B" w:rsidRDefault="00B0348E" w:rsidP="00B0348E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F0B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Теория: </w:t>
      </w:r>
      <w:r w:rsidRPr="00112F0B">
        <w:rPr>
          <w:rFonts w:ascii="Times New Roman" w:hAnsi="Times New Roman" w:cs="Times New Roman"/>
          <w:bCs/>
          <w:sz w:val="28"/>
          <w:szCs w:val="28"/>
        </w:rPr>
        <w:t xml:space="preserve">«Жемчужное ожерелье Санкт-Петербурга»: Петергоф, </w:t>
      </w:r>
      <w:proofErr w:type="spellStart"/>
      <w:r w:rsidRPr="00112F0B">
        <w:rPr>
          <w:rFonts w:ascii="Times New Roman" w:hAnsi="Times New Roman" w:cs="Times New Roman"/>
          <w:bCs/>
          <w:sz w:val="28"/>
          <w:szCs w:val="28"/>
        </w:rPr>
        <w:t>Ораниембаум</w:t>
      </w:r>
      <w:proofErr w:type="spellEnd"/>
      <w:r w:rsidRPr="00112F0B">
        <w:rPr>
          <w:rFonts w:ascii="Times New Roman" w:hAnsi="Times New Roman" w:cs="Times New Roman"/>
          <w:bCs/>
          <w:sz w:val="28"/>
          <w:szCs w:val="28"/>
        </w:rPr>
        <w:t>, Царское село, Павловск, Гатчина.</w:t>
      </w:r>
    </w:p>
    <w:p w:rsidR="00B0348E" w:rsidRPr="00112F0B" w:rsidRDefault="00B0348E" w:rsidP="00B0348E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112F0B">
        <w:rPr>
          <w:rFonts w:ascii="Times New Roman" w:hAnsi="Times New Roman" w:cs="Times New Roman"/>
          <w:sz w:val="28"/>
          <w:szCs w:val="28"/>
        </w:rPr>
        <w:t xml:space="preserve"> Создание презентации, игра «Ожившие фонтаны». Экскурсия в Петергоф</w:t>
      </w:r>
    </w:p>
    <w:p w:rsidR="00FE5A07" w:rsidRDefault="00FE5A07" w:rsidP="00AD56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48E" w:rsidRDefault="00B0348E" w:rsidP="00AD56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48E" w:rsidRDefault="00B0348E" w:rsidP="00AD56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48E" w:rsidRDefault="00B0348E" w:rsidP="00AD56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48E" w:rsidRDefault="00B0348E" w:rsidP="00AD56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48E" w:rsidRDefault="00B0348E" w:rsidP="00AD56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48E" w:rsidRPr="00AD5638" w:rsidRDefault="00B0348E" w:rsidP="00AD56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67B" w:rsidRPr="00AD5638" w:rsidRDefault="00A642B3" w:rsidP="00AD56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МЕТОДИЧЕСКОЕ ОБЕСПЕЧЕНИЕ   </w:t>
      </w:r>
    </w:p>
    <w:p w:rsidR="00A642B3" w:rsidRPr="00AD5638" w:rsidRDefault="0058367B" w:rsidP="00AD56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обучения</w:t>
      </w:r>
    </w:p>
    <w:tbl>
      <w:tblPr>
        <w:tblpPr w:leftFromText="180" w:rightFromText="180" w:vertAnchor="text" w:horzAnchor="page" w:tblpX="1567" w:tblpY="3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"/>
        <w:gridCol w:w="1113"/>
        <w:gridCol w:w="1550"/>
        <w:gridCol w:w="1641"/>
        <w:gridCol w:w="2294"/>
        <w:gridCol w:w="1240"/>
        <w:gridCol w:w="1342"/>
      </w:tblGrid>
      <w:tr w:rsidR="00F46334" w:rsidRPr="00112F0B" w:rsidTr="00F46334">
        <w:tc>
          <w:tcPr>
            <w:tcW w:w="181" w:type="pct"/>
            <w:vAlign w:val="center"/>
          </w:tcPr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22" w:type="pct"/>
            <w:vAlign w:val="center"/>
          </w:tcPr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672" w:type="pct"/>
            <w:vAlign w:val="center"/>
          </w:tcPr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Формы занятий</w:t>
            </w:r>
          </w:p>
        </w:tc>
        <w:tc>
          <w:tcPr>
            <w:tcW w:w="864" w:type="pct"/>
            <w:vAlign w:val="center"/>
          </w:tcPr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Приемы и методы организации образовательного процесса </w:t>
            </w:r>
          </w:p>
        </w:tc>
        <w:tc>
          <w:tcPr>
            <w:tcW w:w="1150" w:type="pct"/>
            <w:vAlign w:val="center"/>
          </w:tcPr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870" w:type="pct"/>
            <w:vAlign w:val="center"/>
          </w:tcPr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</w:t>
            </w:r>
          </w:p>
        </w:tc>
        <w:tc>
          <w:tcPr>
            <w:tcW w:w="641" w:type="pct"/>
            <w:vAlign w:val="center"/>
          </w:tcPr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F46334" w:rsidRPr="00112F0B" w:rsidTr="00F46334">
        <w:trPr>
          <w:trHeight w:val="983"/>
        </w:trPr>
        <w:tc>
          <w:tcPr>
            <w:tcW w:w="181" w:type="pct"/>
          </w:tcPr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2" w:type="pct"/>
          </w:tcPr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</w:tc>
        <w:tc>
          <w:tcPr>
            <w:tcW w:w="672" w:type="pct"/>
          </w:tcPr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</w:tc>
        <w:tc>
          <w:tcPr>
            <w:tcW w:w="864" w:type="pct"/>
          </w:tcPr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112F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нформационно-познавательные: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объяснение, обсуждение</w:t>
            </w:r>
            <w:r w:rsidRPr="00112F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112F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демонстрация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фрагментов видеофильмов, плакатов;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беседы с родителями.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Мотивационно-стимулирующие: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этические беседы, выставки детских творческих работ;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Проблемно-поисковый метод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: разрешение проблемных ситуаций</w:t>
            </w:r>
            <w:r w:rsidRPr="00112F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Творческие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творческие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задания (сочинение рассказов, рисунки).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Игровые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: ролевые, дидактические игры; и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гры на развитие познавательных интересов.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Контрольно-диагностические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диагностические игры,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беседы с родителями,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в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ыполнения заданий в рабочей тетради «Мой любимый город» на страницах «Я и моя семья», «Мой друг» (авторская разработка).</w:t>
            </w:r>
          </w:p>
        </w:tc>
        <w:tc>
          <w:tcPr>
            <w:tcW w:w="1150" w:type="pct"/>
          </w:tcPr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Наглядные пособия: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 членов семьи, домашних животных, плакат «Семья», карточки «Черты характера», «Настроение», «Качества друга».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Видеоматериалы: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видеосюжет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«Семья», мультфильм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«Живая шляпа» по рассказу </w:t>
            </w:r>
            <w:proofErr w:type="spellStart"/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Н.Носова</w:t>
            </w:r>
            <w:proofErr w:type="spellEnd"/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Дидактические игры: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«Мой характер», «Семья»,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«Настоящий друг», «Самые нужные слова», «Разрезная картинка» (авторская разработка).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Игры на развитие познавательных интересов: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«Проблемная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ситуация», «Придумай вопрос», «Разговор с другими людьми», «Отгадай-ка» (авторская разработка).</w:t>
            </w:r>
          </w:p>
        </w:tc>
        <w:tc>
          <w:tcPr>
            <w:tcW w:w="870" w:type="pct"/>
          </w:tcPr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творческих работ.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Конкурсы рисунков, аппликаций рассказов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</w:tcPr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Мультимедиа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диск</w:t>
            </w:r>
          </w:p>
        </w:tc>
      </w:tr>
      <w:tr w:rsidR="00F46334" w:rsidRPr="00112F0B" w:rsidTr="00F46334">
        <w:tc>
          <w:tcPr>
            <w:tcW w:w="181" w:type="pct"/>
          </w:tcPr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22" w:type="pct"/>
          </w:tcPr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Мир моего города</w:t>
            </w:r>
          </w:p>
        </w:tc>
        <w:tc>
          <w:tcPr>
            <w:tcW w:w="672" w:type="pct"/>
          </w:tcPr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«Петровская Акватория»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112F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нформационно-познавательные: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рассказ, объяснение, обсуждени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</w:t>
            </w:r>
            <w:r w:rsidRPr="00112F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112F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демонстрация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фрагментов видеофильмов, иллюстраций, и компьютерных презентаций, работа с картой – схемой,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беседы с родителями.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Мотивационно - стимулирующие: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этические беседы, выставки детских творческих работ,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и </w:t>
            </w:r>
            <w:proofErr w:type="spellStart"/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открытое занятие для родителей.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Проблемно-поисковый метод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: разрешение проблемных ситуаций, эвристические беседы</w:t>
            </w:r>
            <w:r w:rsidRPr="00112F0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Творческие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творческие задания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(сочинение стихов, загадок, рассказов, рисунки, аппликации), моделирование, ассоциативный метод, имитационный метод.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Игровые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: дидактические игры; и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гры на развитие познавательных интересов.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Контрольно-диагностические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диагностические игры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беседы с родителями,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блиц-опросы,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анализ выполнения заданий в рабочей тетради «Мой любимый город» на страницах «Дома бывают разные», «Улица», «Мой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 и город», «Болезни» города, «Город и горожане», «Правила поведения горожанина-петербуржца»</w:t>
            </w:r>
          </w:p>
        </w:tc>
        <w:tc>
          <w:tcPr>
            <w:tcW w:w="1150" w:type="pct"/>
          </w:tcPr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Наглядные пособия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помещений квартиры, старинных и современных домов, жилых и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общественных зданий, улиц, карта-схема района и города, 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Компьютерные презентации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: «Квартира», «Дома бывают разные», «Улицы Калининского района».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Видеосюжеты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«Калининский район», «Санкт-Петербург».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Дидактические игры: </w:t>
            </w:r>
            <w:r w:rsidRPr="00112F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«Мой характер», «Семья»,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112F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«Настоящий друг», «Самые нужные слова», «Разрезная картинка».</w:t>
            </w:r>
            <w:r w:rsidRPr="00112F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«Хорошо или плохо?», «Профессии»,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«Я знаю (…) названий».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Игры на развитие познавательных интересов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: «Проблемная ситуация», «Придумай вопрос», «Разговор с другими людьми», «Что я видел?», «Отгадай-ка»</w:t>
            </w:r>
          </w:p>
        </w:tc>
        <w:tc>
          <w:tcPr>
            <w:tcW w:w="870" w:type="pct"/>
          </w:tcPr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творческих работ.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Конкурсы рисунко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в, аппликаций,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рассказов, загадок.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</w:tcPr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Экран.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Мультимедиа-проектор.</w:t>
            </w:r>
          </w:p>
        </w:tc>
      </w:tr>
      <w:tr w:rsidR="00F46334" w:rsidRPr="00112F0B" w:rsidTr="00F46334">
        <w:tc>
          <w:tcPr>
            <w:tcW w:w="181" w:type="pct"/>
          </w:tcPr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2" w:type="pct"/>
          </w:tcPr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Рождение города</w:t>
            </w:r>
          </w:p>
        </w:tc>
        <w:tc>
          <w:tcPr>
            <w:tcW w:w="672" w:type="pct"/>
          </w:tcPr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Воображаемое путешествие.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кскурсии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Домик Петра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Адмиралтейство, Петропавловская Крепость, Кунсткамера</w:t>
            </w:r>
          </w:p>
        </w:tc>
        <w:tc>
          <w:tcPr>
            <w:tcW w:w="864" w:type="pct"/>
          </w:tcPr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Ин</w:t>
            </w:r>
            <w:r w:rsidRPr="00112F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формационно-познавательные: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рассказ, объяснение, обсуждение</w:t>
            </w:r>
            <w:r w:rsidRPr="00112F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112F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демонстрация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фрагментов видеофильмов, иллюстраций, плакатов, слайдов и компьютерных презентаций, работа с картой – схемой,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беседы с родителями.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Мотивационно - стимулирующие: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этические беседы,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выставки детских творческих работ,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самооценка и </w:t>
            </w:r>
            <w:proofErr w:type="spellStart"/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открытое занятие для родителей.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Проблемно-поисковый метод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: разрешение проблемных ситуаций, эвристические беседы</w:t>
            </w:r>
            <w:r w:rsidRPr="00112F0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Творческие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: творческие задания (сочинение стихов, загадок, рассказов, рисунки), ассоциативный метод, метод активного воображения, имитационный метод.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Игровые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: ролевые, сюжетные, дидактические игры, и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гры на развитие познавательных интересов.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Контрольно-диагностические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Диагностические игры, блиц-опросы,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продуктов творческой деятельности, беседы с родителями, 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анализ выполнения заданий в рабочей тетради на страницах «По Неве и островам», «Петропавловская крепость», «Домик Петра </w:t>
            </w:r>
            <w:r w:rsidRPr="00112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«Адмиралтейство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, «Стрелка Васильевского острова», «Летний сад», «Кунсткамера», «Медный всадник», «Нева», «Невский проспект» </w:t>
            </w:r>
          </w:p>
        </w:tc>
        <w:tc>
          <w:tcPr>
            <w:tcW w:w="1150" w:type="pct"/>
          </w:tcPr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Наглядные пособия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(внешнего вида и интерьеров) основных достопримечательностей Санкт-Петербурга (Петропавловская крепость, Домик Петра </w:t>
            </w:r>
            <w:r w:rsidRPr="00112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, Адмиралтейство, Стрелка Васильевского острова, Летний сад, Кунсткамера, Медный всадник, Нева, Невский проспект), карта-схема города, портреты Петра </w:t>
            </w:r>
            <w:r w:rsidRPr="00112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, Екатерины </w:t>
            </w:r>
            <w:r w:rsidRPr="00112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Компьютерные презентации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о каждой достопримечательности (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Видеосюжеты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о каждой достопримечател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ьности.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12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диск «Санкт-Петербург и пригороды» и видеофильм «Санкт-Петербург»).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игры: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«Узнай и назови», «Узнай по описанию», «Назови остров», мозаика «День рождения города», «Разрезная картинка», «Чего не хватает?», «Ошибка художника», (авторская разработка).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Игры на развитие познавательных интересов: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«Проблемная ситуация», «Придумай вопрос»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«Фотографы»,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персонажей», «Сравнение достопримечательностей» </w:t>
            </w:r>
          </w:p>
        </w:tc>
        <w:tc>
          <w:tcPr>
            <w:tcW w:w="870" w:type="pct"/>
          </w:tcPr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творческих работ.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Конкурсы рисунков, аппликаций,</w:t>
            </w:r>
            <w:r w:rsidRPr="004919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рассказов, загадок.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</w:tcPr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Компьютер.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Экран.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Мультимедиа-проектор.</w:t>
            </w:r>
          </w:p>
        </w:tc>
      </w:tr>
      <w:tr w:rsidR="00F46334" w:rsidRPr="00112F0B" w:rsidTr="00F46334">
        <w:tc>
          <w:tcPr>
            <w:tcW w:w="181" w:type="pct"/>
          </w:tcPr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622" w:type="pct"/>
          </w:tcPr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Любим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город</w:t>
            </w:r>
          </w:p>
        </w:tc>
        <w:tc>
          <w:tcPr>
            <w:tcW w:w="672" w:type="pct"/>
          </w:tcPr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Воображае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мое путешествие.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  <w:p w:rsidR="00F46334" w:rsidRPr="001F1A59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Итоговая обобщающая игра –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«Любимый город».</w:t>
            </w:r>
            <w:r w:rsidRPr="001F1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Экскурсии: Эрмитаж и Петергоф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</w:t>
            </w:r>
            <w:r w:rsidRPr="00112F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нформаци</w:t>
            </w:r>
            <w:r w:rsidRPr="00112F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онно-познавательные: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рассказ, объяснение, обсуждение</w:t>
            </w:r>
            <w:r w:rsidRPr="00112F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112F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демонстрация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фрагментов видеофильмов, иллюстраций, плакатов, слайдов и компьютерных презентаций, работа с картой – схемой.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Мотивационно - стимулирующие: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этические беседы, выставки детских творческих работ,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самооценка и </w:t>
            </w:r>
            <w:proofErr w:type="spellStart"/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Проблемно-поисковый метод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: разрешение проблемных ситуаций, эвристические беседы</w:t>
            </w:r>
            <w:r w:rsidRPr="00112F0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Творческие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: творческие задания (сочинение стихов, загадок, рассказов, рисунки), ассоциативный метод, метод активного воображения, имитационный метод.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Игровые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: ролевые, сюжетные, дидактические игры; и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гры на развитие познавательных интересов.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Контрольно-диагностические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диагностические игры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блиц-опросы,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анализ продуктов творческой деятельности, беседы с родителями, методика «</w:t>
            </w:r>
            <w:proofErr w:type="spellStart"/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Цветограмма</w:t>
            </w:r>
            <w:proofErr w:type="spellEnd"/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выполнения заданий в рабочей тетради «Мой любимый </w:t>
            </w:r>
            <w:proofErr w:type="spellStart"/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городна</w:t>
            </w:r>
            <w:proofErr w:type="spellEnd"/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страницах «Настоящий петербуржец», «Все флаги в гости будут к нам» </w:t>
            </w:r>
          </w:p>
        </w:tc>
        <w:tc>
          <w:tcPr>
            <w:tcW w:w="1150" w:type="pct"/>
          </w:tcPr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Наглядные </w:t>
            </w: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пособия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основных достопримечательностей нашего города, представителей разных профессий.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Компьютерные презентации: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«Любимый город», «Настоящие петербуржцы».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Видеосюжеты: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«Санкт-Петербург», «День города» (Видеофильм «Санкт-Петербург»).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игры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: «Узнай по силуэту», Домино «Санкт-Петербург», «Закончи предложение», «Найди пару», «Вспоминай-ка», «Третий лишний», «Разрезные картинки» (авторская разработка).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Игры на развитие познавательных интересов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: «Придумай вопрос»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«Фотографы», «Экскурсоводы»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«Коллекции», «Сравнение достопримечательностей», «Разговор персонажей»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творческих работ.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Конкурсы рисунков, аппликаций,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рассказов, загадок.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обобщающая игра-конкурс 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«Любимый город» 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</w:tcPr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Экран.</w:t>
            </w:r>
          </w:p>
          <w:p w:rsidR="00F46334" w:rsidRPr="00112F0B" w:rsidRDefault="00F46334" w:rsidP="00F463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Мультимедиа-проектор</w:t>
            </w:r>
          </w:p>
        </w:tc>
      </w:tr>
    </w:tbl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992"/>
        <w:gridCol w:w="2127"/>
        <w:gridCol w:w="2409"/>
        <w:gridCol w:w="1134"/>
        <w:gridCol w:w="993"/>
      </w:tblGrid>
      <w:tr w:rsidR="0058367B" w:rsidRPr="00AD5638" w:rsidTr="00DD584A">
        <w:tc>
          <w:tcPr>
            <w:tcW w:w="534" w:type="dxa"/>
            <w:vAlign w:val="center"/>
          </w:tcPr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417" w:type="dxa"/>
            <w:vAlign w:val="center"/>
          </w:tcPr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992" w:type="dxa"/>
            <w:vAlign w:val="center"/>
          </w:tcPr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Формы занятий</w:t>
            </w:r>
          </w:p>
        </w:tc>
        <w:tc>
          <w:tcPr>
            <w:tcW w:w="2127" w:type="dxa"/>
            <w:vAlign w:val="center"/>
          </w:tcPr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 xml:space="preserve">Приемы и методы организации образовательного процесса </w:t>
            </w:r>
          </w:p>
        </w:tc>
        <w:tc>
          <w:tcPr>
            <w:tcW w:w="2409" w:type="dxa"/>
            <w:vAlign w:val="center"/>
          </w:tcPr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1134" w:type="dxa"/>
            <w:vAlign w:val="center"/>
          </w:tcPr>
          <w:p w:rsidR="00FE5A07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proofErr w:type="spellStart"/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подведе</w:t>
            </w:r>
            <w:proofErr w:type="spellEnd"/>
            <w:r w:rsidR="00FE5A07" w:rsidRPr="00AD56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AD5638">
              <w:rPr>
                <w:rFonts w:ascii="Times New Roman" w:hAnsi="Times New Roman" w:cs="Times New Roman"/>
                <w:sz w:val="28"/>
                <w:szCs w:val="28"/>
              </w:rPr>
              <w:t xml:space="preserve"> итогов</w:t>
            </w:r>
          </w:p>
        </w:tc>
        <w:tc>
          <w:tcPr>
            <w:tcW w:w="993" w:type="dxa"/>
            <w:vAlign w:val="center"/>
          </w:tcPr>
          <w:p w:rsidR="00FE5A07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Техни</w:t>
            </w:r>
            <w:proofErr w:type="spellEnd"/>
            <w:r w:rsidR="00FE5A07" w:rsidRPr="00AD56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E5A07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ческоеоснаще</w:t>
            </w:r>
            <w:proofErr w:type="spellEnd"/>
            <w:r w:rsidR="00FE5A07" w:rsidRPr="00AD56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58367B" w:rsidRPr="00AD5638" w:rsidTr="00DD584A">
        <w:trPr>
          <w:trHeight w:val="983"/>
        </w:trPr>
        <w:tc>
          <w:tcPr>
            <w:tcW w:w="534" w:type="dxa"/>
          </w:tcPr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</w:tc>
        <w:tc>
          <w:tcPr>
            <w:tcW w:w="992" w:type="dxa"/>
          </w:tcPr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</w:tc>
        <w:tc>
          <w:tcPr>
            <w:tcW w:w="2127" w:type="dxa"/>
          </w:tcPr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AD56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нформационно-познавательные: </w:t>
            </w: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>объяснение, обсуждение</w:t>
            </w:r>
            <w:r w:rsidRPr="00AD56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AD56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демонстрация</w:t>
            </w: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фрагментов видеофильмов, плакатов;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 xml:space="preserve"> беседы с родителями.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Мотивационно-стимулирующие: </w:t>
            </w: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>этические беседы, выставки детских творческих работ;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Проблемно-поисковый метод</w:t>
            </w: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разрешение проблемных </w:t>
            </w: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ситуаций</w:t>
            </w:r>
            <w:r w:rsidRPr="00AD56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Творческие</w:t>
            </w: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>: творческие задания (сочинение рассказов, рисунки).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Игровые</w:t>
            </w: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>: ролевые, дидактические игры; и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гры на развитие познавательных интересов.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Контрольно-диагностические</w:t>
            </w: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диагностичес</w:t>
            </w:r>
            <w:proofErr w:type="spellEnd"/>
            <w:r w:rsidR="00F463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gramEnd"/>
            <w:r w:rsidRPr="00AD5638">
              <w:rPr>
                <w:rFonts w:ascii="Times New Roman" w:hAnsi="Times New Roman" w:cs="Times New Roman"/>
                <w:sz w:val="28"/>
                <w:szCs w:val="28"/>
              </w:rPr>
              <w:t xml:space="preserve"> игры,</w:t>
            </w:r>
            <w:r w:rsidR="00F4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 xml:space="preserve">беседы с родителями, </w:t>
            </w: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в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ыполнения заданий в рабочей тетради «Мой любимый город» на страницах «Я и моя семья», «Мой друг» (авторская разработка).</w:t>
            </w:r>
          </w:p>
        </w:tc>
        <w:tc>
          <w:tcPr>
            <w:tcW w:w="2409" w:type="dxa"/>
          </w:tcPr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Наглядные пособия: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 членов семьи, домашних животных, плакат «Семья», карточки «Черты характера», «Настроение», «Качества друга».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Видеоматериалы: 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видеосюжет</w:t>
            </w:r>
            <w:r w:rsidR="00F4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 xml:space="preserve">«Семья», </w:t>
            </w:r>
            <w:proofErr w:type="spellStart"/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мультфильм</w:t>
            </w:r>
            <w:proofErr w:type="gramStart"/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«Ж</w:t>
            </w:r>
            <w:proofErr w:type="gramEnd"/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ивая</w:t>
            </w:r>
            <w:proofErr w:type="spellEnd"/>
            <w:r w:rsidRPr="00AD5638">
              <w:rPr>
                <w:rFonts w:ascii="Times New Roman" w:hAnsi="Times New Roman" w:cs="Times New Roman"/>
                <w:sz w:val="28"/>
                <w:szCs w:val="28"/>
              </w:rPr>
              <w:t xml:space="preserve"> шляпа» по рассказу Н.Носова.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Дидактические игры: 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«Мой характер», «Семья»,</w:t>
            </w:r>
            <w:r w:rsidR="00F4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 xml:space="preserve">«Настоящий друг», «Самые 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нужные слова», «Разрезная картинка» (авторская разработка).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i/>
                <w:sz w:val="28"/>
                <w:szCs w:val="28"/>
              </w:rPr>
              <w:t>Игры на развитие познавательных интересов: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 xml:space="preserve"> «Проблемная ситуация», «Придумай вопрос», «Разговор с другими людьми», «Отгадай-ка» (авторская разработка).</w:t>
            </w:r>
          </w:p>
        </w:tc>
        <w:tc>
          <w:tcPr>
            <w:tcW w:w="1134" w:type="dxa"/>
          </w:tcPr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творческих работ.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1805F1"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>онкурсы рисунков, аппликаций рассказов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97FDB" w:rsidRPr="00AD5638" w:rsidRDefault="00897FD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897FDB" w:rsidRPr="00AD5638" w:rsidRDefault="00897FD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Мультимедиа</w:t>
            </w:r>
          </w:p>
          <w:p w:rsidR="001805F1" w:rsidRPr="00AD5638" w:rsidRDefault="001805F1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7FDB" w:rsidRPr="00AD5638">
              <w:rPr>
                <w:rFonts w:ascii="Times New Roman" w:hAnsi="Times New Roman" w:cs="Times New Roman"/>
                <w:sz w:val="28"/>
                <w:szCs w:val="28"/>
              </w:rPr>
              <w:t>роек</w:t>
            </w:r>
            <w:proofErr w:type="spellEnd"/>
          </w:p>
          <w:p w:rsidR="00897FDB" w:rsidRPr="00AD5638" w:rsidRDefault="00897FD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</w:p>
          <w:p w:rsidR="0058367B" w:rsidRPr="00AD5638" w:rsidRDefault="00897FD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 xml:space="preserve"> диск</w:t>
            </w:r>
          </w:p>
        </w:tc>
      </w:tr>
      <w:tr w:rsidR="0058367B" w:rsidRPr="00AD5638" w:rsidTr="00DD584A">
        <w:tc>
          <w:tcPr>
            <w:tcW w:w="534" w:type="dxa"/>
          </w:tcPr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17" w:type="dxa"/>
          </w:tcPr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Мир моего города</w:t>
            </w:r>
          </w:p>
        </w:tc>
        <w:tc>
          <w:tcPr>
            <w:tcW w:w="992" w:type="dxa"/>
          </w:tcPr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Познавательные пешеходные экскурсии «Дома быва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ют разные», «Люди разных профессий», 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автобусная экскурсия «Мой район» (авторская разработка).</w:t>
            </w:r>
          </w:p>
        </w:tc>
        <w:tc>
          <w:tcPr>
            <w:tcW w:w="2127" w:type="dxa"/>
          </w:tcPr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</w:t>
            </w:r>
            <w:r w:rsidRPr="00AD56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нформационно-познавательные: </w:t>
            </w: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рассказ, объяснение, обсуждение</w:t>
            </w:r>
            <w:r w:rsidRPr="00AD56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AD56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демонстрация</w:t>
            </w: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фрагментов видеофильмов, иллюстраций, и компьютерных презентаций, </w:t>
            </w: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работа с картой – схемой,</w:t>
            </w:r>
            <w:r w:rsidR="00F46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беседы с родителями.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Мотивационно - стимулирующие: </w:t>
            </w: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этические беседы, выставки детских творческих работ, 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и </w:t>
            </w:r>
            <w:proofErr w:type="spellStart"/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 w:rsidRPr="00AD56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открытое занятие для родителей.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Проблемно-поисковый метод</w:t>
            </w: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>: разрешение проблемных ситуаций, эвристические беседы</w:t>
            </w:r>
            <w:r w:rsidRPr="00AD563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Творческие</w:t>
            </w: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>: творческие задания (сочинение стихов, загадок, рассказов, рисунки, аппликации), моделирование, ассоциативный метод, имитационный метод.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Игровые</w:t>
            </w: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>: дидактические игры; и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гры на развитие познавательны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интересов.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Контрольно-диагностические</w:t>
            </w: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диагностические игры</w:t>
            </w: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беседы с родителями,</w:t>
            </w: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блиц-опросы, 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анализ выполнения заданий в рабочей тетради «Мой любимый город» на страницах «Дома бывают разные», «Улица», «Мой район и город», «Болезни» города, «Город и горожане», «Правила поведения горожанина-пете</w:t>
            </w:r>
            <w:r w:rsidR="00DD584A" w:rsidRPr="00AD5638">
              <w:rPr>
                <w:rFonts w:ascii="Times New Roman" w:hAnsi="Times New Roman" w:cs="Times New Roman"/>
                <w:sz w:val="28"/>
                <w:szCs w:val="28"/>
              </w:rPr>
              <w:t>рбуржца»</w:t>
            </w:r>
          </w:p>
        </w:tc>
        <w:tc>
          <w:tcPr>
            <w:tcW w:w="2409" w:type="dxa"/>
          </w:tcPr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Наглядные пособия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помещений квартиры, старинных и современных домов, жилых и общественных зданий, улиц, карта-схема района и города, 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Компьютерные презентации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: «Квартира», «Дома бывают разные», «Улицы К</w:t>
            </w:r>
            <w:r w:rsidR="00262C5F" w:rsidRPr="00AD5638">
              <w:rPr>
                <w:rFonts w:ascii="Times New Roman" w:hAnsi="Times New Roman" w:cs="Times New Roman"/>
                <w:sz w:val="28"/>
                <w:szCs w:val="28"/>
              </w:rPr>
              <w:t>алининского района».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Видеосюжеты </w:t>
            </w:r>
            <w:r w:rsidR="00262C5F" w:rsidRPr="00AD5638">
              <w:rPr>
                <w:rFonts w:ascii="Times New Roman" w:hAnsi="Times New Roman" w:cs="Times New Roman"/>
                <w:sz w:val="28"/>
                <w:szCs w:val="28"/>
              </w:rPr>
              <w:t>«Калинин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ский район», «Санкт-Петербург».</w:t>
            </w:r>
            <w:r w:rsidR="00F4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63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Дидактические игры: </w:t>
            </w:r>
            <w:r w:rsidRPr="00AD56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«Мой характер», «Семья»,</w:t>
            </w:r>
            <w:r w:rsidR="00F463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D56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«Настоящий друг», «Самые нужные слова», «Разрезная картинка».</w:t>
            </w:r>
            <w:r w:rsidRPr="00AD56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«Хорошо или плохо?», «Профессии», 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«Я знаю (…) названий».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i/>
                <w:sz w:val="28"/>
                <w:szCs w:val="28"/>
              </w:rPr>
              <w:t>Игры на развитие познавательных интересов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: «Проблемная ситуация», «Придумай вопрос», «Разговор с другими людьми», «Что я видел?», «Отг</w:t>
            </w:r>
            <w:r w:rsidR="00DD584A" w:rsidRPr="00AD5638">
              <w:rPr>
                <w:rFonts w:ascii="Times New Roman" w:hAnsi="Times New Roman" w:cs="Times New Roman"/>
                <w:sz w:val="28"/>
                <w:szCs w:val="28"/>
              </w:rPr>
              <w:t>адай-ка»</w:t>
            </w:r>
          </w:p>
        </w:tc>
        <w:tc>
          <w:tcPr>
            <w:tcW w:w="1134" w:type="dxa"/>
          </w:tcPr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творческих работ.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Конкурсы рисунков, аппликаций,</w:t>
            </w:r>
            <w:r w:rsidR="00F46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</w:t>
            </w: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ов, загадок.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Экран.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Мультимедиа-проектор.</w:t>
            </w:r>
          </w:p>
        </w:tc>
      </w:tr>
      <w:tr w:rsidR="0058367B" w:rsidRPr="00AD5638" w:rsidTr="00DD584A">
        <w:tc>
          <w:tcPr>
            <w:tcW w:w="534" w:type="dxa"/>
          </w:tcPr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17" w:type="dxa"/>
          </w:tcPr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Рождение города</w:t>
            </w:r>
          </w:p>
        </w:tc>
        <w:tc>
          <w:tcPr>
            <w:tcW w:w="992" w:type="dxa"/>
          </w:tcPr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Воображаемое путешествие.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Познавательные экскурсии «Так родился Петер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бург» (с посещением Петропавловской крепости», «Кабинет редкостей» (с посещением Кунсткамеры».</w:t>
            </w:r>
          </w:p>
        </w:tc>
        <w:tc>
          <w:tcPr>
            <w:tcW w:w="2127" w:type="dxa"/>
          </w:tcPr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Ин</w:t>
            </w:r>
            <w:r w:rsidRPr="00AD56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формационно-познавательные: </w:t>
            </w: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рассказ, объяснение, обсуждение</w:t>
            </w:r>
            <w:r w:rsidRPr="00AD56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AD56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демонстрация</w:t>
            </w: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фрагментов видеофильмов, иллюстраций, плакатов, слайдов и компьютерных презентаций, работа с картой – схемой, 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беседы с родителями.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Мотивационно - стимулирующие: </w:t>
            </w: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>этические беседы, выставки детских творческих работ,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самооценка и </w:t>
            </w:r>
            <w:proofErr w:type="spellStart"/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 w:rsidRPr="00AD56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открытое занятие для родителей.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Проблемно-поисковый метод</w:t>
            </w: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>: разрешение проблемных ситуаций, эвристические беседы</w:t>
            </w:r>
            <w:r w:rsidRPr="00AD563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Творческие</w:t>
            </w: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>: творческие задания (сочинение стихов, загадок, рассказов, рисунки), ассоциативный метод, метод активного воображения, имитационный метод.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Игровые</w:t>
            </w: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>: ролевые, сюжетные, дидактические игры, и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гры на развитие познавательных интересов.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Контрольно-</w:t>
            </w:r>
            <w:r w:rsidRPr="00AD563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диагностические</w:t>
            </w: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диагностические игры, </w:t>
            </w:r>
            <w:proofErr w:type="gramStart"/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>блиц-опросы</w:t>
            </w:r>
            <w:proofErr w:type="gramEnd"/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продуктов творческой деятельности, беседы с родителями, 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 xml:space="preserve">анализ выполнения заданий в рабочей тетради на страницах «По Неве и островам», «Петропавловская крепость», «Домик Петра </w:t>
            </w:r>
            <w:r w:rsidRPr="00AD5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 xml:space="preserve">», «Адмиралтейство», «Стрелка Васильевского острова», «Летний сад», «Кунсткамера», «Медный всадник», «Нева», «Невский проспект» </w:t>
            </w:r>
          </w:p>
        </w:tc>
        <w:tc>
          <w:tcPr>
            <w:tcW w:w="2409" w:type="dxa"/>
          </w:tcPr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Наглядные пособия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(внешнего вида и интерьеров) основных достопримечательностей Санкт-Петербурга (Петропавловская крепость, Домик Петра </w:t>
            </w:r>
            <w:r w:rsidRPr="00AD5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 xml:space="preserve">, Адмиралтейство, Стрелка Васильевского острова, Летний сад, Кунсткамера, Медный всадник, 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Нева, Невский проспект), карта-схема города, портреты Петра </w:t>
            </w:r>
            <w:r w:rsidRPr="00AD5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 xml:space="preserve">, Екатерины </w:t>
            </w:r>
            <w:r w:rsidRPr="00AD5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i/>
                <w:sz w:val="28"/>
                <w:szCs w:val="28"/>
              </w:rPr>
              <w:t>Компьютерные презентации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 xml:space="preserve"> о каждой достопримечательности (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i/>
                <w:sz w:val="28"/>
                <w:szCs w:val="28"/>
              </w:rPr>
              <w:t>Видеосюжеты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 xml:space="preserve"> о каждой достопримечательности.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D5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 xml:space="preserve"> диск «Санкт-Петербург и пригороды» и видеофильм «Санкт-Петербург»).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игры: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 xml:space="preserve"> «Узнай и назови», «Узнай по описанию», «Назови остров», мозаика «День рождения города», «Разрезная картинка», «Чего не хватает?», «Ошибка художника», (авторская разработка).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i/>
                <w:sz w:val="28"/>
                <w:szCs w:val="28"/>
              </w:rPr>
              <w:t>Игры на развитие познавательных интересов: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 xml:space="preserve"> «Проблемная ситуация», «Придумай вопрос»</w:t>
            </w: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«Фотографы», 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персонажей», «Сравнение достопримечате</w:t>
            </w:r>
            <w:r w:rsidR="00DD584A" w:rsidRPr="00AD5638">
              <w:rPr>
                <w:rFonts w:ascii="Times New Roman" w:hAnsi="Times New Roman" w:cs="Times New Roman"/>
                <w:sz w:val="28"/>
                <w:szCs w:val="28"/>
              </w:rPr>
              <w:t xml:space="preserve">льностей» </w:t>
            </w:r>
          </w:p>
        </w:tc>
        <w:tc>
          <w:tcPr>
            <w:tcW w:w="1134" w:type="dxa"/>
          </w:tcPr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творческих работ.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Конкурсы рисунков, аппликаций</w:t>
            </w:r>
            <w:proofErr w:type="gramStart"/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>,р</w:t>
            </w:r>
            <w:proofErr w:type="gramEnd"/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>ассказов, загадок.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Компьютер.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Экран.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Мультимедиа-проектор.</w:t>
            </w:r>
          </w:p>
        </w:tc>
      </w:tr>
      <w:tr w:rsidR="0058367B" w:rsidRPr="00AD5638" w:rsidTr="00DD584A">
        <w:tc>
          <w:tcPr>
            <w:tcW w:w="534" w:type="dxa"/>
          </w:tcPr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17" w:type="dxa"/>
          </w:tcPr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Любимый город</w:t>
            </w:r>
          </w:p>
        </w:tc>
        <w:tc>
          <w:tcPr>
            <w:tcW w:w="992" w:type="dxa"/>
          </w:tcPr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Воображаемое путешествие.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обоб</w:t>
            </w: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щающая игра – конкурс 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 xml:space="preserve">«Любимый город» 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</w:t>
            </w:r>
            <w:r w:rsidRPr="00AD56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нформационно-познавательные: </w:t>
            </w: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рассказ, объяснение, обсуждение</w:t>
            </w:r>
            <w:r w:rsidRPr="00AD56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AD56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демонстрация</w:t>
            </w: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фрагментов видеофильмов, иллюстраций, плакатов, слайдов и </w:t>
            </w: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компьютерных презентаций, работа с картой – схемой.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Мотивационно - стимулирующие: </w:t>
            </w: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>этические беседы, выставки детских творческих работ,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самооценка и </w:t>
            </w:r>
            <w:proofErr w:type="spellStart"/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Проблемно-поисковый метод</w:t>
            </w: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>: разрешение проблемных ситуаций, эвристические беседы</w:t>
            </w:r>
            <w:r w:rsidRPr="00AD563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Творческие</w:t>
            </w: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>: творческие задания (сочинение стихов, загадок, рассказов, рисунки), ассоциативный метод, метод активного воображения, имитационный метод.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Игровые</w:t>
            </w: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>: ролевые, сюжетные, дидактические игры; и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гры на развитие познавательных интересов.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Контрольно-диагностические</w:t>
            </w: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диагностические игры</w:t>
            </w: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блиц-опросы, 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анализ продуктов творческой деятельности, беседы с родителями, методика «</w:t>
            </w:r>
            <w:proofErr w:type="spellStart"/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Цветограмма</w:t>
            </w:r>
            <w:proofErr w:type="spellEnd"/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 xml:space="preserve">анализ выполнения заданий в рабочей тетради «Мой любимый городна страницах «Настоящий петербуржец», «Все флаги в гости будут к нам» </w:t>
            </w:r>
          </w:p>
        </w:tc>
        <w:tc>
          <w:tcPr>
            <w:tcW w:w="2409" w:type="dxa"/>
          </w:tcPr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Наглядные пособия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основных достопримечательностей нашего города, представителей разных профессий.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i/>
                <w:sz w:val="28"/>
                <w:szCs w:val="28"/>
              </w:rPr>
              <w:t>Компьютерные презентации: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«Любимый город», «Настоящие петербуржцы».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Видеосюжеты: 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«Санкт-Петербург», «День города» (Видеофильм «Санкт-Петербург»).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игры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: «Узнай по силуэту», Домино «Санкт-Петербург», «Закончи предложение», «Найди пару», «Вспоминай-ка», «Третий лишний», «Разрезные картинки» (авторская разработка).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i/>
                <w:sz w:val="28"/>
                <w:szCs w:val="28"/>
              </w:rPr>
              <w:t>Игры на развитие познавательных интересов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: «Придумай вопрос»</w:t>
            </w: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 xml:space="preserve"> «Фотографы», «Экскурсоводы», «Коллекции», «Сравнение достопримечательностей», «Разговор персонажей»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творческих работ.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Конкурсы рисунков, аппликаций</w:t>
            </w:r>
            <w:proofErr w:type="gramStart"/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>,р</w:t>
            </w:r>
            <w:proofErr w:type="gramEnd"/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t>ассказов</w:t>
            </w:r>
            <w:r w:rsidRPr="00AD56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, загадок.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обобщающая игра-конкурс </w:t>
            </w:r>
          </w:p>
          <w:p w:rsidR="0058367B" w:rsidRPr="00AD5638" w:rsidRDefault="00DD584A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 xml:space="preserve">«Любимый город» 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Экран.</w:t>
            </w:r>
          </w:p>
          <w:p w:rsidR="0058367B" w:rsidRPr="00AD5638" w:rsidRDefault="0058367B" w:rsidP="00AD56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8">
              <w:rPr>
                <w:rFonts w:ascii="Times New Roman" w:hAnsi="Times New Roman" w:cs="Times New Roman"/>
                <w:sz w:val="28"/>
                <w:szCs w:val="28"/>
              </w:rPr>
              <w:t>Мультимедиа-проектор</w:t>
            </w:r>
          </w:p>
        </w:tc>
      </w:tr>
    </w:tbl>
    <w:p w:rsidR="00AB4E6E" w:rsidRPr="00AD5638" w:rsidRDefault="00AB4E6E" w:rsidP="00AD5638">
      <w:pPr>
        <w:tabs>
          <w:tab w:val="left" w:pos="567"/>
        </w:tabs>
        <w:spacing w:after="0"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  <w:sectPr w:rsidR="00AB4E6E" w:rsidRPr="00AD5638" w:rsidSect="001A309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549D8" w:rsidRPr="00AD5638" w:rsidRDefault="009549D8" w:rsidP="00AD5638">
      <w:pPr>
        <w:tabs>
          <w:tab w:val="left" w:pos="567"/>
        </w:tabs>
        <w:spacing w:after="0"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2B3" w:rsidRPr="00AD5638" w:rsidRDefault="00A642B3" w:rsidP="00AD5638">
      <w:pPr>
        <w:tabs>
          <w:tab w:val="left" w:pos="567"/>
        </w:tabs>
        <w:spacing w:after="0" w:line="240" w:lineRule="auto"/>
        <w:ind w:right="3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МАТЕРИАЛЬНО-ТЕХНИЧЕСКОЕ ОБЕСПЕЧЕНИЕ  </w:t>
      </w:r>
    </w:p>
    <w:p w:rsidR="00A642B3" w:rsidRPr="00AD5638" w:rsidRDefault="00A642B3" w:rsidP="00AD5638">
      <w:pPr>
        <w:tabs>
          <w:tab w:val="left" w:pos="567"/>
        </w:tabs>
        <w:spacing w:after="0" w:line="240" w:lineRule="auto"/>
        <w:ind w:right="3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2B3" w:rsidRPr="00AD5638" w:rsidRDefault="00EB08B0" w:rsidP="00AD563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30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3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642B3" w:rsidRPr="00AD5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омпьютер;</w:t>
      </w:r>
    </w:p>
    <w:p w:rsidR="0030738F" w:rsidRPr="00AD5638" w:rsidRDefault="00A642B3" w:rsidP="00AD563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30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проектор;</w:t>
      </w:r>
    </w:p>
    <w:p w:rsidR="0030738F" w:rsidRPr="00AD5638" w:rsidRDefault="0030738F" w:rsidP="00AD563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30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доска;</w:t>
      </w:r>
    </w:p>
    <w:p w:rsidR="0030738F" w:rsidRPr="00AD5638" w:rsidRDefault="0030738F" w:rsidP="00AD563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30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</w:t>
      </w:r>
    </w:p>
    <w:p w:rsidR="0030738F" w:rsidRPr="00AD5638" w:rsidRDefault="0030738F" w:rsidP="00AD563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30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38">
        <w:rPr>
          <w:rFonts w:ascii="Times New Roman" w:hAnsi="Times New Roman" w:cs="Times New Roman"/>
          <w:sz w:val="28"/>
          <w:szCs w:val="28"/>
        </w:rPr>
        <w:t>СD</w:t>
      </w:r>
      <w:r w:rsidR="00EB08B0" w:rsidRPr="00AD5638">
        <w:rPr>
          <w:rFonts w:ascii="Times New Roman" w:hAnsi="Times New Roman" w:cs="Times New Roman"/>
          <w:sz w:val="28"/>
          <w:szCs w:val="28"/>
        </w:rPr>
        <w:t>,</w:t>
      </w:r>
      <w:r w:rsidRPr="00AD5638">
        <w:rPr>
          <w:rFonts w:ascii="Times New Roman" w:hAnsi="Times New Roman" w:cs="Times New Roman"/>
          <w:sz w:val="28"/>
          <w:szCs w:val="28"/>
        </w:rPr>
        <w:t xml:space="preserve"> DVD диски</w:t>
      </w:r>
    </w:p>
    <w:p w:rsidR="0030738F" w:rsidRPr="00AD5638" w:rsidRDefault="0030738F" w:rsidP="00AD563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30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38">
        <w:rPr>
          <w:rFonts w:ascii="Times New Roman" w:hAnsi="Times New Roman" w:cs="Times New Roman"/>
          <w:sz w:val="28"/>
          <w:szCs w:val="28"/>
        </w:rPr>
        <w:t>Карта города</w:t>
      </w:r>
    </w:p>
    <w:p w:rsidR="0030738F" w:rsidRPr="00AD5638" w:rsidRDefault="0030738F" w:rsidP="00AD563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30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38">
        <w:rPr>
          <w:rFonts w:ascii="Times New Roman" w:hAnsi="Times New Roman" w:cs="Times New Roman"/>
          <w:sz w:val="28"/>
          <w:szCs w:val="28"/>
        </w:rPr>
        <w:t>Иллюстрации, наборы картинок, портреты архитекторов</w:t>
      </w:r>
    </w:p>
    <w:p w:rsidR="0030738F" w:rsidRPr="00AD5638" w:rsidRDefault="0030738F" w:rsidP="00AD563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30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38">
        <w:rPr>
          <w:rFonts w:ascii="Times New Roman" w:hAnsi="Times New Roman" w:cs="Times New Roman"/>
          <w:sz w:val="28"/>
          <w:szCs w:val="28"/>
        </w:rPr>
        <w:t>Справочники, словари</w:t>
      </w:r>
    </w:p>
    <w:p w:rsidR="0030738F" w:rsidRPr="00AD5638" w:rsidRDefault="0030738F" w:rsidP="00AD5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E6E" w:rsidRPr="00AD5638" w:rsidRDefault="00AB4E6E" w:rsidP="00AD5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B4E6E" w:rsidRPr="00AD5638" w:rsidSect="001A309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B08B0" w:rsidRPr="00AD5638" w:rsidRDefault="00EB08B0" w:rsidP="00AD5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2B3" w:rsidRPr="00AD5638" w:rsidRDefault="00A642B3" w:rsidP="00AD5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EB08B0" w:rsidRPr="00AD5638" w:rsidRDefault="00EB08B0" w:rsidP="00AD5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986" w:rsidRPr="00AD5638" w:rsidRDefault="006A1986" w:rsidP="00AD5638">
      <w:pPr>
        <w:tabs>
          <w:tab w:val="left" w:pos="851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638">
        <w:rPr>
          <w:rFonts w:ascii="Times New Roman" w:hAnsi="Times New Roman" w:cs="Times New Roman"/>
          <w:b/>
          <w:sz w:val="28"/>
          <w:szCs w:val="28"/>
        </w:rPr>
        <w:t>Список литературы в помощь педагогу:</w:t>
      </w:r>
    </w:p>
    <w:p w:rsidR="006A1986" w:rsidRPr="00AD5638" w:rsidRDefault="006A1986" w:rsidP="00AD5638">
      <w:pPr>
        <w:numPr>
          <w:ilvl w:val="0"/>
          <w:numId w:val="9"/>
        </w:numPr>
        <w:tabs>
          <w:tab w:val="clear" w:pos="928"/>
          <w:tab w:val="left" w:pos="851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i/>
          <w:sz w:val="28"/>
          <w:szCs w:val="28"/>
        </w:rPr>
        <w:t>Анисимов Е</w:t>
      </w:r>
      <w:r w:rsidRPr="00AD563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D5638">
        <w:rPr>
          <w:rFonts w:ascii="Times New Roman" w:hAnsi="Times New Roman" w:cs="Times New Roman"/>
          <w:i/>
          <w:sz w:val="28"/>
          <w:szCs w:val="28"/>
        </w:rPr>
        <w:t xml:space="preserve">В. </w:t>
      </w:r>
      <w:r w:rsidRPr="00AD5638">
        <w:rPr>
          <w:rFonts w:ascii="Times New Roman" w:hAnsi="Times New Roman" w:cs="Times New Roman"/>
          <w:sz w:val="28"/>
          <w:szCs w:val="28"/>
        </w:rPr>
        <w:t xml:space="preserve">Петербург времен Петр </w:t>
      </w:r>
      <w:r w:rsidRPr="00AD56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5638">
        <w:rPr>
          <w:rFonts w:ascii="Times New Roman" w:hAnsi="Times New Roman" w:cs="Times New Roman"/>
          <w:sz w:val="28"/>
          <w:szCs w:val="28"/>
        </w:rPr>
        <w:t>. - Москва-СПб</w:t>
      </w:r>
      <w:r w:rsidR="00AB4E6E" w:rsidRPr="00AD56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5638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AD563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D5638">
        <w:rPr>
          <w:rFonts w:ascii="Times New Roman" w:hAnsi="Times New Roman" w:cs="Times New Roman"/>
          <w:sz w:val="28"/>
          <w:szCs w:val="28"/>
        </w:rPr>
        <w:t>ентрполиграфМиМ</w:t>
      </w:r>
      <w:proofErr w:type="spellEnd"/>
      <w:r w:rsidRPr="00AD5638">
        <w:rPr>
          <w:rFonts w:ascii="Times New Roman" w:hAnsi="Times New Roman" w:cs="Times New Roman"/>
          <w:sz w:val="28"/>
          <w:szCs w:val="28"/>
        </w:rPr>
        <w:t>-Дельта, 2010.- 430 с.</w:t>
      </w:r>
    </w:p>
    <w:p w:rsidR="006A1986" w:rsidRPr="00AD5638" w:rsidRDefault="006A1986" w:rsidP="00AD5638">
      <w:pPr>
        <w:numPr>
          <w:ilvl w:val="0"/>
          <w:numId w:val="9"/>
        </w:numPr>
        <w:tabs>
          <w:tab w:val="clear" w:pos="928"/>
          <w:tab w:val="left" w:pos="851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i/>
          <w:sz w:val="28"/>
          <w:szCs w:val="28"/>
        </w:rPr>
        <w:t>Антонов В</w:t>
      </w:r>
      <w:r w:rsidRPr="00AD563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D5638">
        <w:rPr>
          <w:rFonts w:ascii="Times New Roman" w:hAnsi="Times New Roman" w:cs="Times New Roman"/>
          <w:i/>
          <w:sz w:val="28"/>
          <w:szCs w:val="28"/>
        </w:rPr>
        <w:t>В</w:t>
      </w:r>
      <w:r w:rsidRPr="00AD5638">
        <w:rPr>
          <w:rFonts w:ascii="Times New Roman" w:hAnsi="Times New Roman" w:cs="Times New Roman"/>
          <w:sz w:val="28"/>
          <w:szCs w:val="28"/>
        </w:rPr>
        <w:t>. Петербург. Новое о старом</w:t>
      </w:r>
      <w:r w:rsidRPr="00AD5638">
        <w:rPr>
          <w:rFonts w:ascii="Times New Roman" w:hAnsi="Times New Roman" w:cs="Times New Roman"/>
          <w:i/>
          <w:sz w:val="28"/>
          <w:szCs w:val="28"/>
        </w:rPr>
        <w:t>.</w:t>
      </w:r>
      <w:r w:rsidRPr="00AD5638">
        <w:rPr>
          <w:rFonts w:ascii="Times New Roman" w:hAnsi="Times New Roman" w:cs="Times New Roman"/>
          <w:sz w:val="28"/>
          <w:szCs w:val="28"/>
        </w:rPr>
        <w:t xml:space="preserve"> - Москва-СПб</w:t>
      </w:r>
      <w:r w:rsidR="00AB4E6E" w:rsidRPr="00AD56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5638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AD563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D5638">
        <w:rPr>
          <w:rFonts w:ascii="Times New Roman" w:hAnsi="Times New Roman" w:cs="Times New Roman"/>
          <w:sz w:val="28"/>
          <w:szCs w:val="28"/>
        </w:rPr>
        <w:t>ентрполиграфМиМ</w:t>
      </w:r>
      <w:proofErr w:type="spellEnd"/>
      <w:r w:rsidRPr="00AD5638">
        <w:rPr>
          <w:rFonts w:ascii="Times New Roman" w:hAnsi="Times New Roman" w:cs="Times New Roman"/>
          <w:sz w:val="28"/>
          <w:szCs w:val="28"/>
        </w:rPr>
        <w:t>-Дельта, 2010.-413 с.</w:t>
      </w:r>
    </w:p>
    <w:p w:rsidR="006A1986" w:rsidRPr="00AD5638" w:rsidRDefault="006A1986" w:rsidP="00AD5638">
      <w:pPr>
        <w:numPr>
          <w:ilvl w:val="0"/>
          <w:numId w:val="9"/>
        </w:numPr>
        <w:tabs>
          <w:tab w:val="clear" w:pos="928"/>
          <w:tab w:val="left" w:pos="851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i/>
          <w:sz w:val="28"/>
          <w:szCs w:val="28"/>
        </w:rPr>
        <w:t>Богданов И</w:t>
      </w:r>
      <w:r w:rsidRPr="00AD5638">
        <w:rPr>
          <w:rFonts w:ascii="Times New Roman" w:hAnsi="Times New Roman" w:cs="Times New Roman"/>
          <w:sz w:val="28"/>
          <w:szCs w:val="28"/>
        </w:rPr>
        <w:t xml:space="preserve">. Ленинградская блокада от А до Я. </w:t>
      </w:r>
      <w:r w:rsidR="00AB4E6E" w:rsidRPr="00AD5638">
        <w:rPr>
          <w:rFonts w:ascii="Times New Roman" w:hAnsi="Times New Roman" w:cs="Times New Roman"/>
          <w:sz w:val="28"/>
          <w:szCs w:val="28"/>
        </w:rPr>
        <w:t>–</w:t>
      </w:r>
      <w:r w:rsidRPr="00AD5638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="00AB4E6E" w:rsidRPr="00AD5638">
        <w:rPr>
          <w:rFonts w:ascii="Times New Roman" w:hAnsi="Times New Roman" w:cs="Times New Roman"/>
          <w:sz w:val="28"/>
          <w:szCs w:val="28"/>
        </w:rPr>
        <w:t xml:space="preserve">. </w:t>
      </w:r>
      <w:r w:rsidRPr="00AD563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AD5638">
        <w:rPr>
          <w:rFonts w:ascii="Times New Roman" w:hAnsi="Times New Roman" w:cs="Times New Roman"/>
          <w:sz w:val="28"/>
          <w:szCs w:val="28"/>
        </w:rPr>
        <w:t>Кентавр, 2010.- 450 с.</w:t>
      </w:r>
    </w:p>
    <w:p w:rsidR="006A1986" w:rsidRPr="00AD5638" w:rsidRDefault="006A1986" w:rsidP="00AD5638">
      <w:pPr>
        <w:numPr>
          <w:ilvl w:val="0"/>
          <w:numId w:val="9"/>
        </w:numPr>
        <w:tabs>
          <w:tab w:val="clear" w:pos="928"/>
          <w:tab w:val="left" w:pos="851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i/>
          <w:sz w:val="28"/>
          <w:szCs w:val="28"/>
        </w:rPr>
        <w:t>Крюковских А</w:t>
      </w:r>
      <w:r w:rsidRPr="00AD5638">
        <w:rPr>
          <w:rFonts w:ascii="Times New Roman" w:hAnsi="Times New Roman" w:cs="Times New Roman"/>
          <w:sz w:val="28"/>
          <w:szCs w:val="28"/>
        </w:rPr>
        <w:t>.</w:t>
      </w:r>
      <w:r w:rsidRPr="00AD5638">
        <w:rPr>
          <w:rFonts w:ascii="Times New Roman" w:hAnsi="Times New Roman" w:cs="Times New Roman"/>
          <w:i/>
          <w:sz w:val="28"/>
          <w:szCs w:val="28"/>
        </w:rPr>
        <w:t xml:space="preserve">П. </w:t>
      </w:r>
      <w:r w:rsidRPr="00AD5638">
        <w:rPr>
          <w:rFonts w:ascii="Times New Roman" w:hAnsi="Times New Roman" w:cs="Times New Roman"/>
          <w:sz w:val="28"/>
          <w:szCs w:val="28"/>
        </w:rPr>
        <w:t xml:space="preserve">Петербургские храмы. </w:t>
      </w:r>
      <w:r w:rsidR="00AB4E6E" w:rsidRPr="00AD5638">
        <w:rPr>
          <w:rFonts w:ascii="Times New Roman" w:hAnsi="Times New Roman" w:cs="Times New Roman"/>
          <w:sz w:val="28"/>
          <w:szCs w:val="28"/>
        </w:rPr>
        <w:t>–</w:t>
      </w:r>
      <w:r w:rsidRPr="00AD5638">
        <w:rPr>
          <w:rFonts w:ascii="Times New Roman" w:hAnsi="Times New Roman" w:cs="Times New Roman"/>
          <w:sz w:val="28"/>
          <w:szCs w:val="28"/>
        </w:rPr>
        <w:t xml:space="preserve"> СПб</w:t>
      </w:r>
      <w:r w:rsidR="00AB4E6E" w:rsidRPr="00AD5638">
        <w:rPr>
          <w:rFonts w:ascii="Times New Roman" w:hAnsi="Times New Roman" w:cs="Times New Roman"/>
          <w:sz w:val="28"/>
          <w:szCs w:val="28"/>
        </w:rPr>
        <w:t xml:space="preserve">. </w:t>
      </w:r>
      <w:r w:rsidRPr="00AD5638">
        <w:rPr>
          <w:rFonts w:ascii="Times New Roman" w:hAnsi="Times New Roman" w:cs="Times New Roman"/>
          <w:sz w:val="28"/>
          <w:szCs w:val="28"/>
        </w:rPr>
        <w:t>: Паритет. 2009 – 430 с.</w:t>
      </w:r>
    </w:p>
    <w:p w:rsidR="006A1986" w:rsidRPr="00AD5638" w:rsidRDefault="006A1986" w:rsidP="00AD5638">
      <w:pPr>
        <w:numPr>
          <w:ilvl w:val="0"/>
          <w:numId w:val="9"/>
        </w:numPr>
        <w:tabs>
          <w:tab w:val="clear" w:pos="928"/>
          <w:tab w:val="left" w:pos="851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i/>
          <w:sz w:val="28"/>
          <w:szCs w:val="28"/>
        </w:rPr>
        <w:t>Крюковских А</w:t>
      </w:r>
      <w:r w:rsidRPr="00AD5638">
        <w:rPr>
          <w:rFonts w:ascii="Times New Roman" w:hAnsi="Times New Roman" w:cs="Times New Roman"/>
          <w:sz w:val="28"/>
          <w:szCs w:val="28"/>
        </w:rPr>
        <w:t>.</w:t>
      </w:r>
      <w:r w:rsidRPr="00AD5638">
        <w:rPr>
          <w:rFonts w:ascii="Times New Roman" w:hAnsi="Times New Roman" w:cs="Times New Roman"/>
          <w:i/>
          <w:sz w:val="28"/>
          <w:szCs w:val="28"/>
        </w:rPr>
        <w:t xml:space="preserve">П. </w:t>
      </w:r>
      <w:r w:rsidRPr="00AD5638">
        <w:rPr>
          <w:rFonts w:ascii="Times New Roman" w:hAnsi="Times New Roman" w:cs="Times New Roman"/>
          <w:sz w:val="28"/>
          <w:szCs w:val="28"/>
        </w:rPr>
        <w:t xml:space="preserve">Петербургские памятники архитектуры. </w:t>
      </w:r>
      <w:r w:rsidR="00AB4E6E" w:rsidRPr="00AD5638">
        <w:rPr>
          <w:rFonts w:ascii="Times New Roman" w:hAnsi="Times New Roman" w:cs="Times New Roman"/>
          <w:sz w:val="28"/>
          <w:szCs w:val="28"/>
        </w:rPr>
        <w:t>–</w:t>
      </w:r>
      <w:r w:rsidRPr="00AD5638">
        <w:rPr>
          <w:rFonts w:ascii="Times New Roman" w:hAnsi="Times New Roman" w:cs="Times New Roman"/>
          <w:sz w:val="28"/>
          <w:szCs w:val="28"/>
        </w:rPr>
        <w:t xml:space="preserve"> СПб</w:t>
      </w:r>
      <w:r w:rsidR="00AB4E6E" w:rsidRPr="00AD5638">
        <w:rPr>
          <w:rFonts w:ascii="Times New Roman" w:hAnsi="Times New Roman" w:cs="Times New Roman"/>
          <w:sz w:val="28"/>
          <w:szCs w:val="28"/>
        </w:rPr>
        <w:t xml:space="preserve">. </w:t>
      </w:r>
      <w:r w:rsidRPr="00AD5638">
        <w:rPr>
          <w:rFonts w:ascii="Times New Roman" w:hAnsi="Times New Roman" w:cs="Times New Roman"/>
          <w:sz w:val="28"/>
          <w:szCs w:val="28"/>
        </w:rPr>
        <w:t>: Паритет. 2011 – 462 с.</w:t>
      </w:r>
    </w:p>
    <w:p w:rsidR="006A1986" w:rsidRPr="00AD5638" w:rsidRDefault="006A1986" w:rsidP="00AD5638">
      <w:pPr>
        <w:numPr>
          <w:ilvl w:val="0"/>
          <w:numId w:val="9"/>
        </w:numPr>
        <w:tabs>
          <w:tab w:val="clear" w:pos="928"/>
          <w:tab w:val="left" w:pos="851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638">
        <w:rPr>
          <w:rFonts w:ascii="Times New Roman" w:hAnsi="Times New Roman" w:cs="Times New Roman"/>
          <w:i/>
          <w:sz w:val="28"/>
          <w:szCs w:val="28"/>
        </w:rPr>
        <w:t>Крючарианец</w:t>
      </w:r>
      <w:proofErr w:type="spellEnd"/>
      <w:r w:rsidRPr="00AD5638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Pr="00AD5638">
        <w:rPr>
          <w:rFonts w:ascii="Times New Roman" w:hAnsi="Times New Roman" w:cs="Times New Roman"/>
          <w:sz w:val="28"/>
          <w:szCs w:val="28"/>
        </w:rPr>
        <w:t>.</w:t>
      </w:r>
      <w:r w:rsidRPr="00AD5638">
        <w:rPr>
          <w:rFonts w:ascii="Times New Roman" w:hAnsi="Times New Roman" w:cs="Times New Roman"/>
          <w:i/>
          <w:sz w:val="28"/>
          <w:szCs w:val="28"/>
        </w:rPr>
        <w:t>А., Раскин А.Г.</w:t>
      </w:r>
      <w:r w:rsidRPr="00AD5638">
        <w:rPr>
          <w:rFonts w:ascii="Times New Roman" w:hAnsi="Times New Roman" w:cs="Times New Roman"/>
          <w:sz w:val="28"/>
          <w:szCs w:val="28"/>
        </w:rPr>
        <w:t xml:space="preserve"> Сады и парки дворцовых ансамблей Санкт-Петербурга и пригородов. </w:t>
      </w:r>
      <w:r w:rsidR="00AB4E6E" w:rsidRPr="00AD5638">
        <w:rPr>
          <w:rFonts w:ascii="Times New Roman" w:hAnsi="Times New Roman" w:cs="Times New Roman"/>
          <w:sz w:val="28"/>
          <w:szCs w:val="28"/>
        </w:rPr>
        <w:t>–</w:t>
      </w:r>
      <w:r w:rsidRPr="00AD5638">
        <w:rPr>
          <w:rFonts w:ascii="Times New Roman" w:hAnsi="Times New Roman" w:cs="Times New Roman"/>
          <w:sz w:val="28"/>
          <w:szCs w:val="28"/>
        </w:rPr>
        <w:t xml:space="preserve"> СПб</w:t>
      </w:r>
      <w:r w:rsidR="00AB4E6E" w:rsidRPr="00AD56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5638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AD56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5638">
        <w:rPr>
          <w:rFonts w:ascii="Times New Roman" w:hAnsi="Times New Roman" w:cs="Times New Roman"/>
          <w:sz w:val="28"/>
          <w:szCs w:val="28"/>
        </w:rPr>
        <w:t>аритиет</w:t>
      </w:r>
      <w:proofErr w:type="spellEnd"/>
      <w:r w:rsidRPr="00AD5638">
        <w:rPr>
          <w:rFonts w:ascii="Times New Roman" w:hAnsi="Times New Roman" w:cs="Times New Roman"/>
          <w:sz w:val="28"/>
          <w:szCs w:val="28"/>
        </w:rPr>
        <w:t>, 2009 – 368 с.</w:t>
      </w:r>
    </w:p>
    <w:p w:rsidR="006A1986" w:rsidRPr="00AD5638" w:rsidRDefault="006A1986" w:rsidP="00AD5638">
      <w:pPr>
        <w:numPr>
          <w:ilvl w:val="0"/>
          <w:numId w:val="9"/>
        </w:numPr>
        <w:tabs>
          <w:tab w:val="clear" w:pos="928"/>
          <w:tab w:val="left" w:pos="851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638">
        <w:rPr>
          <w:rFonts w:ascii="Times New Roman" w:hAnsi="Times New Roman" w:cs="Times New Roman"/>
          <w:i/>
          <w:sz w:val="28"/>
          <w:szCs w:val="28"/>
        </w:rPr>
        <w:t>Лелина</w:t>
      </w:r>
      <w:proofErr w:type="spellEnd"/>
      <w:r w:rsidRPr="00AD5638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AD5638">
        <w:rPr>
          <w:rFonts w:ascii="Times New Roman" w:hAnsi="Times New Roman" w:cs="Times New Roman"/>
          <w:sz w:val="28"/>
          <w:szCs w:val="28"/>
        </w:rPr>
        <w:t>. Мой Петербург. - Москва-СПб</w:t>
      </w:r>
      <w:r w:rsidR="00AB4E6E" w:rsidRPr="00AD56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5638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AD563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D5638">
        <w:rPr>
          <w:rFonts w:ascii="Times New Roman" w:hAnsi="Times New Roman" w:cs="Times New Roman"/>
          <w:sz w:val="28"/>
          <w:szCs w:val="28"/>
        </w:rPr>
        <w:t>ентрполиграф</w:t>
      </w:r>
      <w:proofErr w:type="spellEnd"/>
      <w:r w:rsidRPr="00AD5638">
        <w:rPr>
          <w:rFonts w:ascii="Times New Roman" w:hAnsi="Times New Roman" w:cs="Times New Roman"/>
          <w:sz w:val="28"/>
          <w:szCs w:val="28"/>
        </w:rPr>
        <w:t xml:space="preserve"> МиМ-Дельта,2007- 268 с.</w:t>
      </w:r>
    </w:p>
    <w:p w:rsidR="006A1986" w:rsidRPr="00AD5638" w:rsidRDefault="006A1986" w:rsidP="00AD5638">
      <w:pPr>
        <w:numPr>
          <w:ilvl w:val="0"/>
          <w:numId w:val="9"/>
        </w:numPr>
        <w:tabs>
          <w:tab w:val="clear" w:pos="928"/>
          <w:tab w:val="left" w:pos="851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i/>
          <w:sz w:val="28"/>
          <w:szCs w:val="28"/>
        </w:rPr>
        <w:t>Нестеров В.В.</w:t>
      </w:r>
      <w:r w:rsidRPr="00AD5638">
        <w:rPr>
          <w:rFonts w:ascii="Times New Roman" w:hAnsi="Times New Roman" w:cs="Times New Roman"/>
          <w:sz w:val="28"/>
          <w:szCs w:val="28"/>
        </w:rPr>
        <w:t xml:space="preserve"> Львы стерегут город. </w:t>
      </w:r>
      <w:r w:rsidR="00AB4E6E" w:rsidRPr="00AD5638">
        <w:rPr>
          <w:rFonts w:ascii="Times New Roman" w:hAnsi="Times New Roman" w:cs="Times New Roman"/>
          <w:sz w:val="28"/>
          <w:szCs w:val="28"/>
        </w:rPr>
        <w:t>–</w:t>
      </w:r>
      <w:r w:rsidRPr="00AD5638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="00AB4E6E" w:rsidRPr="00AD5638">
        <w:rPr>
          <w:rFonts w:ascii="Times New Roman" w:hAnsi="Times New Roman" w:cs="Times New Roman"/>
          <w:sz w:val="28"/>
          <w:szCs w:val="28"/>
        </w:rPr>
        <w:t xml:space="preserve">. </w:t>
      </w:r>
      <w:r w:rsidRPr="00AD563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AD5638">
        <w:rPr>
          <w:rFonts w:ascii="Times New Roman" w:hAnsi="Times New Roman" w:cs="Times New Roman"/>
          <w:sz w:val="28"/>
          <w:szCs w:val="28"/>
        </w:rPr>
        <w:t>Искусство - СПб, 2007- 348 с.</w:t>
      </w:r>
    </w:p>
    <w:p w:rsidR="006A1986" w:rsidRPr="00AD5638" w:rsidRDefault="006A1986" w:rsidP="00AD5638">
      <w:pPr>
        <w:numPr>
          <w:ilvl w:val="0"/>
          <w:numId w:val="9"/>
        </w:numPr>
        <w:tabs>
          <w:tab w:val="clear" w:pos="928"/>
          <w:tab w:val="left" w:pos="851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i/>
          <w:sz w:val="28"/>
          <w:szCs w:val="28"/>
        </w:rPr>
        <w:t>Первушина Е.В</w:t>
      </w:r>
      <w:r w:rsidRPr="00AD5638">
        <w:rPr>
          <w:rFonts w:ascii="Times New Roman" w:hAnsi="Times New Roman" w:cs="Times New Roman"/>
          <w:sz w:val="28"/>
          <w:szCs w:val="28"/>
        </w:rPr>
        <w:t xml:space="preserve">. Санкт-Петербург. Реки. Мосты. Острова. </w:t>
      </w:r>
      <w:r w:rsidR="00AB4E6E" w:rsidRPr="00AD5638">
        <w:rPr>
          <w:rFonts w:ascii="Times New Roman" w:hAnsi="Times New Roman" w:cs="Times New Roman"/>
          <w:sz w:val="28"/>
          <w:szCs w:val="28"/>
        </w:rPr>
        <w:t>–</w:t>
      </w:r>
      <w:r w:rsidRPr="00AD5638">
        <w:rPr>
          <w:rFonts w:ascii="Times New Roman" w:hAnsi="Times New Roman" w:cs="Times New Roman"/>
          <w:sz w:val="28"/>
          <w:szCs w:val="28"/>
        </w:rPr>
        <w:t xml:space="preserve"> СПб</w:t>
      </w:r>
      <w:r w:rsidR="00AB4E6E" w:rsidRPr="00AD5638">
        <w:rPr>
          <w:rFonts w:ascii="Times New Roman" w:hAnsi="Times New Roman" w:cs="Times New Roman"/>
          <w:sz w:val="28"/>
          <w:szCs w:val="28"/>
        </w:rPr>
        <w:t xml:space="preserve">. </w:t>
      </w:r>
      <w:r w:rsidRPr="00AD5638">
        <w:rPr>
          <w:rFonts w:ascii="Times New Roman" w:hAnsi="Times New Roman" w:cs="Times New Roman"/>
          <w:sz w:val="28"/>
          <w:szCs w:val="28"/>
        </w:rPr>
        <w:t>: Паритет. 2011 – 415</w:t>
      </w:r>
      <w:r w:rsidRPr="00AD56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5638">
        <w:rPr>
          <w:rFonts w:ascii="Times New Roman" w:hAnsi="Times New Roman" w:cs="Times New Roman"/>
          <w:sz w:val="28"/>
          <w:szCs w:val="28"/>
        </w:rPr>
        <w:t>с.</w:t>
      </w:r>
    </w:p>
    <w:p w:rsidR="006A1986" w:rsidRPr="00AD5638" w:rsidRDefault="006A1986" w:rsidP="00AD5638">
      <w:pPr>
        <w:numPr>
          <w:ilvl w:val="0"/>
          <w:numId w:val="9"/>
        </w:numPr>
        <w:tabs>
          <w:tab w:val="clear" w:pos="928"/>
          <w:tab w:val="left" w:pos="851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i/>
          <w:sz w:val="28"/>
          <w:szCs w:val="28"/>
        </w:rPr>
        <w:t xml:space="preserve">Фокин М.М </w:t>
      </w:r>
      <w:r w:rsidRPr="00AD5638">
        <w:rPr>
          <w:rFonts w:ascii="Times New Roman" w:hAnsi="Times New Roman" w:cs="Times New Roman"/>
          <w:sz w:val="28"/>
          <w:szCs w:val="28"/>
        </w:rPr>
        <w:t>Путешествие по набережным Фонтанки. - Москва-СПб</w:t>
      </w:r>
      <w:r w:rsidR="00AB4E6E" w:rsidRPr="00AD56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5638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AD563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D5638">
        <w:rPr>
          <w:rFonts w:ascii="Times New Roman" w:hAnsi="Times New Roman" w:cs="Times New Roman"/>
          <w:sz w:val="28"/>
          <w:szCs w:val="28"/>
        </w:rPr>
        <w:t>ентрполиграфМиМ</w:t>
      </w:r>
      <w:proofErr w:type="spellEnd"/>
      <w:r w:rsidRPr="00AD5638">
        <w:rPr>
          <w:rFonts w:ascii="Times New Roman" w:hAnsi="Times New Roman" w:cs="Times New Roman"/>
          <w:sz w:val="28"/>
          <w:szCs w:val="28"/>
        </w:rPr>
        <w:t>-Дельта, 2010.- 316 с.</w:t>
      </w:r>
    </w:p>
    <w:p w:rsidR="006A1986" w:rsidRPr="00AD5638" w:rsidRDefault="006A1986" w:rsidP="00AD5638">
      <w:pPr>
        <w:numPr>
          <w:ilvl w:val="0"/>
          <w:numId w:val="9"/>
        </w:numPr>
        <w:tabs>
          <w:tab w:val="clear" w:pos="928"/>
          <w:tab w:val="left" w:pos="851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i/>
          <w:sz w:val="28"/>
          <w:szCs w:val="28"/>
        </w:rPr>
        <w:t>Федотова М., Королев К.</w:t>
      </w:r>
      <w:r w:rsidRPr="00AD5638">
        <w:rPr>
          <w:rFonts w:ascii="Times New Roman" w:hAnsi="Times New Roman" w:cs="Times New Roman"/>
          <w:sz w:val="28"/>
          <w:szCs w:val="28"/>
        </w:rPr>
        <w:t>Санкт-Петербург. Автобиография. – СПб</w:t>
      </w:r>
      <w:r w:rsidR="00AB4E6E" w:rsidRPr="00AD56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5638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AD563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D5638">
        <w:rPr>
          <w:rFonts w:ascii="Times New Roman" w:hAnsi="Times New Roman" w:cs="Times New Roman"/>
          <w:sz w:val="28"/>
          <w:szCs w:val="28"/>
        </w:rPr>
        <w:t>идгард</w:t>
      </w:r>
      <w:proofErr w:type="spellEnd"/>
      <w:r w:rsidRPr="00AD5638">
        <w:rPr>
          <w:rFonts w:ascii="Times New Roman" w:hAnsi="Times New Roman" w:cs="Times New Roman"/>
          <w:sz w:val="28"/>
          <w:szCs w:val="28"/>
        </w:rPr>
        <w:t>, Москва: ЭКСМО, 2010 – 990 с.</w:t>
      </w:r>
    </w:p>
    <w:p w:rsidR="006A1986" w:rsidRPr="00AD5638" w:rsidRDefault="006A1986" w:rsidP="00AD5638">
      <w:pPr>
        <w:numPr>
          <w:ilvl w:val="0"/>
          <w:numId w:val="9"/>
        </w:numPr>
        <w:tabs>
          <w:tab w:val="clear" w:pos="928"/>
          <w:tab w:val="left" w:pos="851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638">
        <w:rPr>
          <w:rFonts w:ascii="Times New Roman" w:hAnsi="Times New Roman" w:cs="Times New Roman"/>
          <w:i/>
          <w:sz w:val="28"/>
          <w:szCs w:val="28"/>
        </w:rPr>
        <w:t>ШерихД</w:t>
      </w:r>
      <w:r w:rsidRPr="00AD5638">
        <w:rPr>
          <w:rFonts w:ascii="Times New Roman" w:hAnsi="Times New Roman" w:cs="Times New Roman"/>
          <w:sz w:val="28"/>
          <w:szCs w:val="28"/>
        </w:rPr>
        <w:t>.</w:t>
      </w:r>
      <w:r w:rsidRPr="00AD5638">
        <w:rPr>
          <w:rFonts w:ascii="Times New Roman" w:hAnsi="Times New Roman" w:cs="Times New Roman"/>
          <w:i/>
          <w:sz w:val="28"/>
          <w:szCs w:val="28"/>
        </w:rPr>
        <w:t>Ю.</w:t>
      </w:r>
      <w:r w:rsidRPr="00AD5638">
        <w:rPr>
          <w:rFonts w:ascii="Times New Roman" w:hAnsi="Times New Roman" w:cs="Times New Roman"/>
          <w:sz w:val="28"/>
          <w:szCs w:val="28"/>
        </w:rPr>
        <w:t>Невский</w:t>
      </w:r>
      <w:proofErr w:type="spellEnd"/>
      <w:r w:rsidRPr="00AD5638">
        <w:rPr>
          <w:rFonts w:ascii="Times New Roman" w:hAnsi="Times New Roman" w:cs="Times New Roman"/>
          <w:sz w:val="28"/>
          <w:szCs w:val="28"/>
        </w:rPr>
        <w:t xml:space="preserve"> без секретов. Были и небылицы. - Москва-СПб</w:t>
      </w:r>
      <w:r w:rsidR="00AB4E6E" w:rsidRPr="00AD56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5638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AD563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D5638">
        <w:rPr>
          <w:rFonts w:ascii="Times New Roman" w:hAnsi="Times New Roman" w:cs="Times New Roman"/>
          <w:sz w:val="28"/>
          <w:szCs w:val="28"/>
        </w:rPr>
        <w:t>ентрполиграфМиМ</w:t>
      </w:r>
      <w:proofErr w:type="spellEnd"/>
      <w:r w:rsidRPr="00AD5638">
        <w:rPr>
          <w:rFonts w:ascii="Times New Roman" w:hAnsi="Times New Roman" w:cs="Times New Roman"/>
          <w:sz w:val="28"/>
          <w:szCs w:val="28"/>
        </w:rPr>
        <w:t>-Дельта, 2008.- 462 с.</w:t>
      </w:r>
    </w:p>
    <w:p w:rsidR="00EB08B0" w:rsidRPr="00AD5638" w:rsidRDefault="006A1986" w:rsidP="00AD5638">
      <w:pPr>
        <w:tabs>
          <w:tab w:val="left" w:pos="851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>Санкт-Петербург: история. Архитектура. Городская жизнь. Духовн</w:t>
      </w:r>
      <w:r w:rsidR="00AB4E6E" w:rsidRPr="00AD5638">
        <w:rPr>
          <w:rFonts w:ascii="Times New Roman" w:hAnsi="Times New Roman" w:cs="Times New Roman"/>
          <w:sz w:val="28"/>
          <w:szCs w:val="28"/>
        </w:rPr>
        <w:t>ая жизнь: энциклопедия. – М.</w:t>
      </w:r>
      <w:proofErr w:type="gramStart"/>
      <w:r w:rsidR="00AB4E6E" w:rsidRPr="00AD5638">
        <w:rPr>
          <w:rFonts w:ascii="Times New Roman" w:hAnsi="Times New Roman" w:cs="Times New Roman"/>
          <w:sz w:val="28"/>
          <w:szCs w:val="28"/>
        </w:rPr>
        <w:t xml:space="preserve"> </w:t>
      </w:r>
      <w:r w:rsidRPr="00AD563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D5638">
        <w:rPr>
          <w:rFonts w:ascii="Times New Roman" w:hAnsi="Times New Roman" w:cs="Times New Roman"/>
          <w:sz w:val="28"/>
          <w:szCs w:val="28"/>
        </w:rPr>
        <w:t xml:space="preserve"> Мир энциклопедий </w:t>
      </w:r>
      <w:proofErr w:type="spellStart"/>
      <w:r w:rsidRPr="00AD5638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AD5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563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AD5638">
        <w:rPr>
          <w:rFonts w:ascii="Times New Roman" w:hAnsi="Times New Roman" w:cs="Times New Roman"/>
          <w:sz w:val="28"/>
          <w:szCs w:val="28"/>
        </w:rPr>
        <w:t>, - 2010 – 144 с.</w:t>
      </w:r>
    </w:p>
    <w:p w:rsidR="00EB08B0" w:rsidRPr="00AD5638" w:rsidRDefault="00EB08B0" w:rsidP="00AD5638">
      <w:pPr>
        <w:tabs>
          <w:tab w:val="left" w:pos="851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A1986" w:rsidRPr="00AD5638" w:rsidRDefault="006A1986" w:rsidP="00AD5638">
      <w:pPr>
        <w:tabs>
          <w:tab w:val="left" w:pos="851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638">
        <w:rPr>
          <w:rFonts w:ascii="Times New Roman" w:hAnsi="Times New Roman" w:cs="Times New Roman"/>
          <w:b/>
          <w:sz w:val="28"/>
          <w:szCs w:val="28"/>
        </w:rPr>
        <w:t>Список ли</w:t>
      </w:r>
      <w:r w:rsidR="00EB08B0" w:rsidRPr="00AD5638">
        <w:rPr>
          <w:rFonts w:ascii="Times New Roman" w:hAnsi="Times New Roman" w:cs="Times New Roman"/>
          <w:b/>
          <w:sz w:val="28"/>
          <w:szCs w:val="28"/>
        </w:rPr>
        <w:t>тературы, рекомендованной учащим</w:t>
      </w:r>
      <w:r w:rsidRPr="00AD5638">
        <w:rPr>
          <w:rFonts w:ascii="Times New Roman" w:hAnsi="Times New Roman" w:cs="Times New Roman"/>
          <w:b/>
          <w:sz w:val="28"/>
          <w:szCs w:val="28"/>
        </w:rPr>
        <w:t>ся:</w:t>
      </w:r>
    </w:p>
    <w:p w:rsidR="006A1986" w:rsidRPr="00AD5638" w:rsidRDefault="006A1986" w:rsidP="00AD5638">
      <w:pPr>
        <w:numPr>
          <w:ilvl w:val="0"/>
          <w:numId w:val="8"/>
        </w:numPr>
        <w:tabs>
          <w:tab w:val="clear" w:pos="786"/>
          <w:tab w:val="num" w:pos="-180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i/>
          <w:sz w:val="28"/>
          <w:szCs w:val="28"/>
        </w:rPr>
        <w:t xml:space="preserve">Гурьева Н.А. </w:t>
      </w:r>
      <w:r w:rsidRPr="00AD5638">
        <w:rPr>
          <w:rFonts w:ascii="Times New Roman" w:hAnsi="Times New Roman" w:cs="Times New Roman"/>
          <w:sz w:val="28"/>
          <w:szCs w:val="28"/>
        </w:rPr>
        <w:t>Детям о Санкт-Петербурге. Первое знакомство. – СПб</w:t>
      </w:r>
      <w:proofErr w:type="gramStart"/>
      <w:r w:rsidR="00AB4E6E" w:rsidRPr="00AD5638">
        <w:rPr>
          <w:rFonts w:ascii="Times New Roman" w:hAnsi="Times New Roman" w:cs="Times New Roman"/>
          <w:sz w:val="28"/>
          <w:szCs w:val="28"/>
        </w:rPr>
        <w:t xml:space="preserve">. </w:t>
      </w:r>
      <w:r w:rsidRPr="00AD563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AD5638">
        <w:rPr>
          <w:rFonts w:ascii="Times New Roman" w:hAnsi="Times New Roman" w:cs="Times New Roman"/>
          <w:sz w:val="28"/>
          <w:szCs w:val="28"/>
        </w:rPr>
        <w:t>Паритет, 2010 – 110 с.</w:t>
      </w:r>
    </w:p>
    <w:p w:rsidR="006A1986" w:rsidRPr="00AD5638" w:rsidRDefault="006A1986" w:rsidP="00AD5638">
      <w:pPr>
        <w:numPr>
          <w:ilvl w:val="0"/>
          <w:numId w:val="8"/>
        </w:numPr>
        <w:tabs>
          <w:tab w:val="clear" w:pos="786"/>
          <w:tab w:val="num" w:pos="-180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i/>
          <w:sz w:val="28"/>
          <w:szCs w:val="28"/>
        </w:rPr>
        <w:t>Дмитриев В.К.</w:t>
      </w:r>
      <w:r w:rsidRPr="00AD5638">
        <w:rPr>
          <w:rFonts w:ascii="Times New Roman" w:hAnsi="Times New Roman" w:cs="Times New Roman"/>
          <w:sz w:val="28"/>
          <w:szCs w:val="28"/>
        </w:rPr>
        <w:t xml:space="preserve"> Санкт-Петербург: рассказы по истории для детей – СПб</w:t>
      </w:r>
      <w:proofErr w:type="gramStart"/>
      <w:r w:rsidR="00AB4E6E" w:rsidRPr="00AD5638">
        <w:rPr>
          <w:rFonts w:ascii="Times New Roman" w:hAnsi="Times New Roman" w:cs="Times New Roman"/>
          <w:sz w:val="28"/>
          <w:szCs w:val="28"/>
        </w:rPr>
        <w:t>. :</w:t>
      </w:r>
      <w:r w:rsidRPr="00AD56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D5638">
        <w:rPr>
          <w:rFonts w:ascii="Times New Roman" w:hAnsi="Times New Roman" w:cs="Times New Roman"/>
          <w:sz w:val="28"/>
          <w:szCs w:val="28"/>
        </w:rPr>
        <w:t xml:space="preserve">Корона </w:t>
      </w:r>
      <w:proofErr w:type="spellStart"/>
      <w:r w:rsidRPr="00AD5638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AD5638">
        <w:rPr>
          <w:rFonts w:ascii="Times New Roman" w:hAnsi="Times New Roman" w:cs="Times New Roman"/>
          <w:sz w:val="28"/>
          <w:szCs w:val="28"/>
        </w:rPr>
        <w:t>, 2006 - 75 с..</w:t>
      </w:r>
    </w:p>
    <w:p w:rsidR="006A1986" w:rsidRPr="00AD5638" w:rsidRDefault="006A1986" w:rsidP="00AD5638">
      <w:pPr>
        <w:numPr>
          <w:ilvl w:val="0"/>
          <w:numId w:val="8"/>
        </w:numPr>
        <w:tabs>
          <w:tab w:val="clear" w:pos="786"/>
          <w:tab w:val="num" w:pos="-180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i/>
          <w:sz w:val="28"/>
          <w:szCs w:val="28"/>
        </w:rPr>
        <w:t>Ефимовский Е.</w:t>
      </w:r>
      <w:r w:rsidRPr="00AD5638">
        <w:rPr>
          <w:rFonts w:ascii="Times New Roman" w:hAnsi="Times New Roman" w:cs="Times New Roman"/>
          <w:sz w:val="28"/>
          <w:szCs w:val="28"/>
        </w:rPr>
        <w:t xml:space="preserve"> Петербург в загадках </w:t>
      </w:r>
      <w:r w:rsidR="00AB4E6E" w:rsidRPr="00AD5638">
        <w:rPr>
          <w:rFonts w:ascii="Times New Roman" w:hAnsi="Times New Roman" w:cs="Times New Roman"/>
          <w:sz w:val="28"/>
          <w:szCs w:val="28"/>
        </w:rPr>
        <w:t>–</w:t>
      </w:r>
      <w:r w:rsidRPr="00AD5638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="00AB4E6E" w:rsidRPr="00AD5638">
        <w:rPr>
          <w:rFonts w:ascii="Times New Roman" w:hAnsi="Times New Roman" w:cs="Times New Roman"/>
          <w:sz w:val="28"/>
          <w:szCs w:val="28"/>
        </w:rPr>
        <w:t xml:space="preserve">. </w:t>
      </w:r>
      <w:r w:rsidRPr="00AD563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AD5638">
        <w:rPr>
          <w:rFonts w:ascii="Times New Roman" w:hAnsi="Times New Roman" w:cs="Times New Roman"/>
          <w:sz w:val="28"/>
          <w:szCs w:val="28"/>
        </w:rPr>
        <w:t>Норинт,2004 - 144с.</w:t>
      </w:r>
    </w:p>
    <w:p w:rsidR="006A1986" w:rsidRPr="00AD5638" w:rsidRDefault="006A1986" w:rsidP="00AD5638">
      <w:pPr>
        <w:numPr>
          <w:ilvl w:val="0"/>
          <w:numId w:val="8"/>
        </w:numPr>
        <w:tabs>
          <w:tab w:val="clear" w:pos="786"/>
          <w:tab w:val="num" w:pos="-180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i/>
          <w:sz w:val="28"/>
          <w:szCs w:val="28"/>
        </w:rPr>
        <w:t>Ефимовский Е.</w:t>
      </w:r>
      <w:r w:rsidRPr="00AD5638">
        <w:rPr>
          <w:rFonts w:ascii="Times New Roman" w:hAnsi="Times New Roman" w:cs="Times New Roman"/>
          <w:sz w:val="28"/>
          <w:szCs w:val="28"/>
        </w:rPr>
        <w:t xml:space="preserve"> Любимый город Санкт-Петербург: Азбука в стихах и картинках. – СПб</w:t>
      </w:r>
      <w:proofErr w:type="gramStart"/>
      <w:r w:rsidR="00AB4E6E" w:rsidRPr="00AD5638">
        <w:rPr>
          <w:rFonts w:ascii="Times New Roman" w:hAnsi="Times New Roman" w:cs="Times New Roman"/>
          <w:sz w:val="28"/>
          <w:szCs w:val="28"/>
        </w:rPr>
        <w:t xml:space="preserve">. </w:t>
      </w:r>
      <w:r w:rsidRPr="00AD563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AD5638">
        <w:rPr>
          <w:rFonts w:ascii="Times New Roman" w:hAnsi="Times New Roman" w:cs="Times New Roman"/>
          <w:sz w:val="28"/>
          <w:szCs w:val="28"/>
        </w:rPr>
        <w:t>Литера, 2004 - 64с.</w:t>
      </w:r>
    </w:p>
    <w:p w:rsidR="006A1986" w:rsidRPr="00AD5638" w:rsidRDefault="006A1986" w:rsidP="00AD5638">
      <w:pPr>
        <w:numPr>
          <w:ilvl w:val="0"/>
          <w:numId w:val="8"/>
        </w:numPr>
        <w:tabs>
          <w:tab w:val="clear" w:pos="786"/>
          <w:tab w:val="num" w:pos="-180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i/>
          <w:sz w:val="28"/>
          <w:szCs w:val="28"/>
        </w:rPr>
        <w:t>Кудрявцева Т.А.</w:t>
      </w:r>
      <w:r w:rsidRPr="00AD5638">
        <w:rPr>
          <w:rFonts w:ascii="Times New Roman" w:hAnsi="Times New Roman" w:cs="Times New Roman"/>
          <w:sz w:val="28"/>
          <w:szCs w:val="28"/>
        </w:rPr>
        <w:t xml:space="preserve"> Азбука Санкт-Петербурга. - СПб: Искусство </w:t>
      </w:r>
      <w:proofErr w:type="gramStart"/>
      <w:r w:rsidR="00AB4E6E" w:rsidRPr="00AD5638">
        <w:rPr>
          <w:rFonts w:ascii="Times New Roman" w:hAnsi="Times New Roman" w:cs="Times New Roman"/>
          <w:sz w:val="28"/>
          <w:szCs w:val="28"/>
        </w:rPr>
        <w:t>–</w:t>
      </w:r>
      <w:r w:rsidRPr="00AD56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5638">
        <w:rPr>
          <w:rFonts w:ascii="Times New Roman" w:hAnsi="Times New Roman" w:cs="Times New Roman"/>
          <w:sz w:val="28"/>
          <w:szCs w:val="28"/>
        </w:rPr>
        <w:t>Пб</w:t>
      </w:r>
      <w:r w:rsidR="00AB4E6E" w:rsidRPr="00AD5638">
        <w:rPr>
          <w:rFonts w:ascii="Times New Roman" w:hAnsi="Times New Roman" w:cs="Times New Roman"/>
          <w:sz w:val="28"/>
          <w:szCs w:val="28"/>
        </w:rPr>
        <w:t>.</w:t>
      </w:r>
      <w:r w:rsidRPr="00AD5638">
        <w:rPr>
          <w:rFonts w:ascii="Times New Roman" w:hAnsi="Times New Roman" w:cs="Times New Roman"/>
          <w:sz w:val="28"/>
          <w:szCs w:val="28"/>
        </w:rPr>
        <w:t>, 2010 - 224с.</w:t>
      </w:r>
    </w:p>
    <w:p w:rsidR="006A1986" w:rsidRPr="00AD5638" w:rsidRDefault="006A1986" w:rsidP="00AD5638">
      <w:pPr>
        <w:numPr>
          <w:ilvl w:val="0"/>
          <w:numId w:val="8"/>
        </w:numPr>
        <w:tabs>
          <w:tab w:val="clear" w:pos="786"/>
          <w:tab w:val="num" w:pos="-180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638">
        <w:rPr>
          <w:rFonts w:ascii="Times New Roman" w:hAnsi="Times New Roman" w:cs="Times New Roman"/>
          <w:i/>
          <w:sz w:val="28"/>
          <w:szCs w:val="28"/>
        </w:rPr>
        <w:t xml:space="preserve">Храбрый И.С </w:t>
      </w:r>
      <w:r w:rsidRPr="00AD5638">
        <w:rPr>
          <w:rFonts w:ascii="Times New Roman" w:hAnsi="Times New Roman" w:cs="Times New Roman"/>
          <w:sz w:val="28"/>
          <w:szCs w:val="28"/>
        </w:rPr>
        <w:t>Санкт-Петербург. Три века архитектуры.- СПб</w:t>
      </w:r>
      <w:proofErr w:type="gramStart"/>
      <w:r w:rsidR="00AB4E6E" w:rsidRPr="00AD5638">
        <w:rPr>
          <w:rFonts w:ascii="Times New Roman" w:hAnsi="Times New Roman" w:cs="Times New Roman"/>
          <w:sz w:val="28"/>
          <w:szCs w:val="28"/>
        </w:rPr>
        <w:t xml:space="preserve">. </w:t>
      </w:r>
      <w:r w:rsidRPr="00AD563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End"/>
      <w:r w:rsidRPr="00AD5638">
        <w:rPr>
          <w:rFonts w:ascii="Times New Roman" w:hAnsi="Times New Roman" w:cs="Times New Roman"/>
          <w:sz w:val="28"/>
          <w:szCs w:val="28"/>
        </w:rPr>
        <w:t>Норинт</w:t>
      </w:r>
      <w:proofErr w:type="spellEnd"/>
      <w:r w:rsidRPr="00AD5638">
        <w:rPr>
          <w:rFonts w:ascii="Times New Roman" w:hAnsi="Times New Roman" w:cs="Times New Roman"/>
          <w:sz w:val="28"/>
          <w:szCs w:val="28"/>
        </w:rPr>
        <w:t xml:space="preserve">, 2002 – 64 </w:t>
      </w:r>
      <w:r w:rsidRPr="00AD563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D5638">
        <w:rPr>
          <w:rFonts w:ascii="Times New Roman" w:hAnsi="Times New Roman" w:cs="Times New Roman"/>
          <w:sz w:val="28"/>
          <w:szCs w:val="28"/>
        </w:rPr>
        <w:t>.</w:t>
      </w:r>
    </w:p>
    <w:p w:rsidR="006A1986" w:rsidRPr="00AD5638" w:rsidRDefault="006A1986" w:rsidP="00AD5638">
      <w:pPr>
        <w:numPr>
          <w:ilvl w:val="0"/>
          <w:numId w:val="8"/>
        </w:numPr>
        <w:tabs>
          <w:tab w:val="clear" w:pos="786"/>
          <w:tab w:val="num" w:pos="-180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638">
        <w:rPr>
          <w:rFonts w:ascii="Times New Roman" w:hAnsi="Times New Roman" w:cs="Times New Roman"/>
          <w:i/>
          <w:sz w:val="28"/>
          <w:szCs w:val="28"/>
        </w:rPr>
        <w:lastRenderedPageBreak/>
        <w:t>Шиф</w:t>
      </w:r>
      <w:proofErr w:type="spellEnd"/>
      <w:r w:rsidRPr="00AD5638">
        <w:rPr>
          <w:rFonts w:ascii="Times New Roman" w:hAnsi="Times New Roman" w:cs="Times New Roman"/>
          <w:i/>
          <w:sz w:val="28"/>
          <w:szCs w:val="28"/>
        </w:rPr>
        <w:t xml:space="preserve"> Л. </w:t>
      </w:r>
      <w:r w:rsidRPr="00AD5638">
        <w:rPr>
          <w:rFonts w:ascii="Times New Roman" w:hAnsi="Times New Roman" w:cs="Times New Roman"/>
          <w:sz w:val="28"/>
          <w:szCs w:val="28"/>
        </w:rPr>
        <w:t>Сказки Феи Летнего сада. – СПб</w:t>
      </w:r>
      <w:r w:rsidR="00AB4E6E" w:rsidRPr="00AD5638">
        <w:rPr>
          <w:rFonts w:ascii="Times New Roman" w:hAnsi="Times New Roman" w:cs="Times New Roman"/>
          <w:sz w:val="28"/>
          <w:szCs w:val="28"/>
        </w:rPr>
        <w:t xml:space="preserve">. </w:t>
      </w:r>
      <w:r w:rsidRPr="00AD5638">
        <w:rPr>
          <w:rFonts w:ascii="Times New Roman" w:hAnsi="Times New Roman" w:cs="Times New Roman"/>
          <w:sz w:val="28"/>
          <w:szCs w:val="28"/>
        </w:rPr>
        <w:t>: Паритет. 2011 – 128 с.</w:t>
      </w:r>
    </w:p>
    <w:p w:rsidR="006A1986" w:rsidRPr="00AD5638" w:rsidRDefault="006A1986" w:rsidP="00AD5638">
      <w:pPr>
        <w:numPr>
          <w:ilvl w:val="0"/>
          <w:numId w:val="8"/>
        </w:numPr>
        <w:tabs>
          <w:tab w:val="clear" w:pos="786"/>
          <w:tab w:val="num" w:pos="-180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i/>
          <w:sz w:val="28"/>
          <w:szCs w:val="28"/>
        </w:rPr>
        <w:t xml:space="preserve">Яковлева Н.А. </w:t>
      </w:r>
      <w:r w:rsidRPr="00AD5638">
        <w:rPr>
          <w:rFonts w:ascii="Times New Roman" w:hAnsi="Times New Roman" w:cs="Times New Roman"/>
          <w:sz w:val="28"/>
          <w:szCs w:val="28"/>
        </w:rPr>
        <w:t>Санкт-Петербург. Путешествие через века. – СПб</w:t>
      </w:r>
      <w:proofErr w:type="gramStart"/>
      <w:r w:rsidR="00AB4E6E" w:rsidRPr="00AD5638">
        <w:rPr>
          <w:rFonts w:ascii="Times New Roman" w:hAnsi="Times New Roman" w:cs="Times New Roman"/>
          <w:sz w:val="28"/>
          <w:szCs w:val="28"/>
        </w:rPr>
        <w:t xml:space="preserve">. </w:t>
      </w:r>
      <w:r w:rsidRPr="00AD563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AD5638">
        <w:rPr>
          <w:rFonts w:ascii="Times New Roman" w:hAnsi="Times New Roman" w:cs="Times New Roman"/>
          <w:sz w:val="28"/>
          <w:szCs w:val="28"/>
        </w:rPr>
        <w:t>Литера, 2011 – 208 с.</w:t>
      </w:r>
    </w:p>
    <w:p w:rsidR="006A1986" w:rsidRPr="00AD5638" w:rsidRDefault="006A1986" w:rsidP="00AD563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38F" w:rsidRPr="00AD5638" w:rsidRDefault="00A642B3" w:rsidP="00AD5638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638">
        <w:rPr>
          <w:rFonts w:ascii="Times New Roman" w:hAnsi="Times New Roman" w:cs="Times New Roman"/>
          <w:b/>
          <w:sz w:val="28"/>
          <w:szCs w:val="28"/>
        </w:rPr>
        <w:t>Интерне</w:t>
      </w:r>
      <w:r w:rsidR="0030738F" w:rsidRPr="00AD5638">
        <w:rPr>
          <w:rFonts w:ascii="Times New Roman" w:hAnsi="Times New Roman" w:cs="Times New Roman"/>
          <w:b/>
          <w:sz w:val="28"/>
          <w:szCs w:val="28"/>
        </w:rPr>
        <w:t>т – ресурсы</w:t>
      </w:r>
    </w:p>
    <w:p w:rsidR="0030738F" w:rsidRPr="00AD5638" w:rsidRDefault="0030738F" w:rsidP="00AD5638">
      <w:pPr>
        <w:widowControl w:val="0"/>
        <w:numPr>
          <w:ilvl w:val="0"/>
          <w:numId w:val="7"/>
        </w:numPr>
        <w:tabs>
          <w:tab w:val="clear" w:pos="720"/>
          <w:tab w:val="num" w:pos="-3000"/>
          <w:tab w:val="left" w:pos="-180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 xml:space="preserve">Все музеи Санкт-Петербурга </w:t>
      </w:r>
      <w:hyperlink r:id="rId11" w:history="1">
        <w:r w:rsidR="00EB08B0" w:rsidRPr="00AD5638">
          <w:rPr>
            <w:rStyle w:val="a5"/>
            <w:rFonts w:ascii="Times New Roman" w:hAnsi="Times New Roman" w:cs="Times New Roman"/>
            <w:sz w:val="28"/>
            <w:szCs w:val="28"/>
          </w:rPr>
          <w:t>http://www.museys.ru/</w:t>
        </w:r>
      </w:hyperlink>
    </w:p>
    <w:p w:rsidR="0030738F" w:rsidRPr="00AD5638" w:rsidRDefault="0030738F" w:rsidP="00AD5638">
      <w:pPr>
        <w:widowControl w:val="0"/>
        <w:numPr>
          <w:ilvl w:val="0"/>
          <w:numId w:val="7"/>
        </w:numPr>
        <w:tabs>
          <w:tab w:val="clear" w:pos="720"/>
          <w:tab w:val="num" w:pos="-3000"/>
          <w:tab w:val="left" w:pos="-180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 xml:space="preserve">Живой город </w:t>
      </w:r>
      <w:hyperlink r:id="rId12" w:history="1">
        <w:r w:rsidR="00EB08B0" w:rsidRPr="00AD5638">
          <w:rPr>
            <w:rStyle w:val="a5"/>
            <w:rFonts w:ascii="Times New Roman" w:hAnsi="Times New Roman" w:cs="Times New Roman"/>
            <w:sz w:val="28"/>
            <w:szCs w:val="28"/>
          </w:rPr>
          <w:t>http://www.save-spb.ru/</w:t>
        </w:r>
      </w:hyperlink>
    </w:p>
    <w:p w:rsidR="0030738F" w:rsidRPr="00AD5638" w:rsidRDefault="0030738F" w:rsidP="00AD5638">
      <w:pPr>
        <w:widowControl w:val="0"/>
        <w:numPr>
          <w:ilvl w:val="0"/>
          <w:numId w:val="7"/>
        </w:numPr>
        <w:tabs>
          <w:tab w:val="clear" w:pos="720"/>
          <w:tab w:val="num" w:pos="-3000"/>
          <w:tab w:val="left" w:pos="-180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 xml:space="preserve">Записки о Петербурге </w:t>
      </w:r>
      <w:hyperlink r:id="rId13" w:history="1">
        <w:r w:rsidR="00EB08B0" w:rsidRPr="00AD5638">
          <w:rPr>
            <w:rStyle w:val="a5"/>
            <w:rFonts w:ascii="Times New Roman" w:hAnsi="Times New Roman" w:cs="Times New Roman"/>
            <w:sz w:val="28"/>
            <w:szCs w:val="28"/>
          </w:rPr>
          <w:t>http://o-spb.ru/archives/category/istoriya-peterburga</w:t>
        </w:r>
      </w:hyperlink>
    </w:p>
    <w:p w:rsidR="0030738F" w:rsidRPr="00AD5638" w:rsidRDefault="0030738F" w:rsidP="00AD5638">
      <w:pPr>
        <w:widowControl w:val="0"/>
        <w:numPr>
          <w:ilvl w:val="0"/>
          <w:numId w:val="7"/>
        </w:numPr>
        <w:tabs>
          <w:tab w:val="clear" w:pos="720"/>
          <w:tab w:val="num" w:pos="-3000"/>
          <w:tab w:val="left" w:pos="-180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 xml:space="preserve">Карта Санкт-Петербурга </w:t>
      </w:r>
      <w:hyperlink r:id="rId14" w:history="1">
        <w:r w:rsidR="00EB08B0" w:rsidRPr="00AD5638">
          <w:rPr>
            <w:rStyle w:val="a5"/>
            <w:rFonts w:ascii="Times New Roman" w:hAnsi="Times New Roman" w:cs="Times New Roman"/>
            <w:sz w:val="28"/>
            <w:szCs w:val="28"/>
          </w:rPr>
          <w:t>http://www.kartaspb.ru/</w:t>
        </w:r>
      </w:hyperlink>
    </w:p>
    <w:p w:rsidR="0030738F" w:rsidRPr="00AD5638" w:rsidRDefault="0030738F" w:rsidP="00AD5638">
      <w:pPr>
        <w:widowControl w:val="0"/>
        <w:numPr>
          <w:ilvl w:val="0"/>
          <w:numId w:val="7"/>
        </w:numPr>
        <w:tabs>
          <w:tab w:val="clear" w:pos="720"/>
          <w:tab w:val="num" w:pos="-3000"/>
          <w:tab w:val="left" w:pos="-180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 xml:space="preserve">Книги о Санкт-Петербурге  </w:t>
      </w:r>
      <w:hyperlink r:id="rId15" w:history="1">
        <w:r w:rsidR="00EB08B0" w:rsidRPr="00AD5638">
          <w:rPr>
            <w:rStyle w:val="a5"/>
            <w:rFonts w:ascii="Times New Roman" w:hAnsi="Times New Roman" w:cs="Times New Roman"/>
            <w:sz w:val="28"/>
            <w:szCs w:val="28"/>
          </w:rPr>
          <w:t>http://www.spb-guide.ru/page_5527.htm</w:t>
        </w:r>
      </w:hyperlink>
    </w:p>
    <w:p w:rsidR="0030738F" w:rsidRPr="00AD5638" w:rsidRDefault="0030738F" w:rsidP="00AD5638">
      <w:pPr>
        <w:widowControl w:val="0"/>
        <w:numPr>
          <w:ilvl w:val="0"/>
          <w:numId w:val="7"/>
        </w:numPr>
        <w:tabs>
          <w:tab w:val="clear" w:pos="720"/>
          <w:tab w:val="num" w:pos="-3000"/>
          <w:tab w:val="left" w:pos="-180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 xml:space="preserve">Кунсткамера </w:t>
      </w:r>
      <w:hyperlink r:id="rId16" w:history="1">
        <w:r w:rsidR="00EB08B0" w:rsidRPr="00AD5638">
          <w:rPr>
            <w:rStyle w:val="a5"/>
            <w:rFonts w:ascii="Times New Roman" w:hAnsi="Times New Roman" w:cs="Times New Roman"/>
            <w:sz w:val="28"/>
            <w:szCs w:val="28"/>
          </w:rPr>
          <w:t>http://www.kunstkamera.ru/</w:t>
        </w:r>
      </w:hyperlink>
    </w:p>
    <w:p w:rsidR="0030738F" w:rsidRPr="00AD5638" w:rsidRDefault="0030738F" w:rsidP="00AD5638">
      <w:pPr>
        <w:widowControl w:val="0"/>
        <w:numPr>
          <w:ilvl w:val="0"/>
          <w:numId w:val="7"/>
        </w:numPr>
        <w:tabs>
          <w:tab w:val="clear" w:pos="720"/>
          <w:tab w:val="num" w:pos="-3000"/>
          <w:tab w:val="left" w:pos="-180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 xml:space="preserve">Мир Петербурга </w:t>
      </w:r>
      <w:hyperlink r:id="rId17" w:history="1">
        <w:r w:rsidR="00EB08B0" w:rsidRPr="00AD5638">
          <w:rPr>
            <w:rStyle w:val="a5"/>
            <w:rFonts w:ascii="Times New Roman" w:hAnsi="Times New Roman" w:cs="Times New Roman"/>
            <w:sz w:val="28"/>
            <w:szCs w:val="28"/>
          </w:rPr>
          <w:t>http://www.mirpeterburga.ru/online/history/</w:t>
        </w:r>
      </w:hyperlink>
    </w:p>
    <w:p w:rsidR="0030738F" w:rsidRPr="00AD5638" w:rsidRDefault="0030738F" w:rsidP="00AD5638">
      <w:pPr>
        <w:widowControl w:val="0"/>
        <w:numPr>
          <w:ilvl w:val="0"/>
          <w:numId w:val="7"/>
        </w:numPr>
        <w:tabs>
          <w:tab w:val="clear" w:pos="720"/>
          <w:tab w:val="num" w:pos="-3000"/>
          <w:tab w:val="left" w:pos="-180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 xml:space="preserve">Мосты Санкт-Петербурга </w:t>
      </w:r>
      <w:hyperlink r:id="rId18" w:history="1">
        <w:r w:rsidR="00EB08B0" w:rsidRPr="00AD5638">
          <w:rPr>
            <w:rStyle w:val="a5"/>
            <w:rFonts w:ascii="Times New Roman" w:hAnsi="Times New Roman" w:cs="Times New Roman"/>
            <w:sz w:val="28"/>
            <w:szCs w:val="28"/>
          </w:rPr>
          <w:t>http://www.most-spb.ru/</w:t>
        </w:r>
      </w:hyperlink>
    </w:p>
    <w:p w:rsidR="0030738F" w:rsidRPr="00AD5638" w:rsidRDefault="0030738F" w:rsidP="00AD5638">
      <w:pPr>
        <w:widowControl w:val="0"/>
        <w:numPr>
          <w:ilvl w:val="0"/>
          <w:numId w:val="7"/>
        </w:numPr>
        <w:tabs>
          <w:tab w:val="clear" w:pos="720"/>
          <w:tab w:val="num" w:pos="-3000"/>
          <w:tab w:val="left" w:pos="-180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 xml:space="preserve">Нева. Сайты о Санкт-Петербурге </w:t>
      </w:r>
      <w:hyperlink r:id="rId19" w:history="1">
        <w:r w:rsidR="00EB08B0" w:rsidRPr="00AD5638">
          <w:rPr>
            <w:rStyle w:val="a5"/>
            <w:rFonts w:ascii="Times New Roman" w:hAnsi="Times New Roman" w:cs="Times New Roman"/>
            <w:sz w:val="28"/>
            <w:szCs w:val="28"/>
          </w:rPr>
          <w:t>http://www.nevariver.ru/links.php</w:t>
        </w:r>
      </w:hyperlink>
    </w:p>
    <w:p w:rsidR="00BB08C6" w:rsidRPr="00AD5638" w:rsidRDefault="0030738F" w:rsidP="00AD5638">
      <w:pPr>
        <w:widowControl w:val="0"/>
        <w:numPr>
          <w:ilvl w:val="0"/>
          <w:numId w:val="7"/>
        </w:numPr>
        <w:tabs>
          <w:tab w:val="clear" w:pos="720"/>
          <w:tab w:val="num" w:pos="-3000"/>
          <w:tab w:val="left" w:pos="-180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638">
        <w:rPr>
          <w:rFonts w:ascii="Times New Roman" w:hAnsi="Times New Roman" w:cs="Times New Roman"/>
          <w:sz w:val="28"/>
          <w:szCs w:val="28"/>
        </w:rPr>
        <w:t xml:space="preserve">Петербург в деталях </w:t>
      </w:r>
      <w:hyperlink r:id="rId20" w:history="1">
        <w:r w:rsidR="00EB08B0" w:rsidRPr="00AD5638">
          <w:rPr>
            <w:rStyle w:val="a5"/>
            <w:rFonts w:ascii="Times New Roman" w:hAnsi="Times New Roman" w:cs="Times New Roman"/>
            <w:sz w:val="28"/>
            <w:szCs w:val="28"/>
          </w:rPr>
          <w:t>http://www.oldpeterburg.ru/</w:t>
        </w:r>
      </w:hyperlink>
    </w:p>
    <w:sectPr w:rsidR="00BB08C6" w:rsidRPr="00AD5638" w:rsidSect="001A30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DB" w:rsidRDefault="003656DB" w:rsidP="00A642B3">
      <w:pPr>
        <w:spacing w:after="0" w:line="240" w:lineRule="auto"/>
      </w:pPr>
      <w:r>
        <w:separator/>
      </w:r>
    </w:p>
  </w:endnote>
  <w:endnote w:type="continuationSeparator" w:id="0">
    <w:p w:rsidR="003656DB" w:rsidRDefault="003656DB" w:rsidP="00A6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DB" w:rsidRDefault="003656DB">
    <w:pPr>
      <w:pStyle w:val="a9"/>
      <w:jc w:val="right"/>
    </w:pPr>
  </w:p>
  <w:p w:rsidR="003656DB" w:rsidRDefault="003656D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449405"/>
      <w:docPartObj>
        <w:docPartGallery w:val="Page Numbers (Bottom of Page)"/>
        <w:docPartUnique/>
      </w:docPartObj>
    </w:sdtPr>
    <w:sdtEndPr/>
    <w:sdtContent>
      <w:p w:rsidR="003656DB" w:rsidRDefault="00F4633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EDA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3656DB" w:rsidRDefault="003656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DB" w:rsidRDefault="003656DB" w:rsidP="00A642B3">
      <w:pPr>
        <w:spacing w:after="0" w:line="240" w:lineRule="auto"/>
      </w:pPr>
      <w:r>
        <w:separator/>
      </w:r>
    </w:p>
  </w:footnote>
  <w:footnote w:type="continuationSeparator" w:id="0">
    <w:p w:rsidR="003656DB" w:rsidRDefault="003656DB" w:rsidP="00A64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B0F0009"/>
    <w:multiLevelType w:val="hybridMultilevel"/>
    <w:tmpl w:val="362490D4"/>
    <w:lvl w:ilvl="0" w:tplc="7B5AD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D88008E">
      <w:start w:val="1"/>
      <w:numFmt w:val="decimal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26D28"/>
    <w:multiLevelType w:val="hybridMultilevel"/>
    <w:tmpl w:val="E5BE4D84"/>
    <w:lvl w:ilvl="0" w:tplc="58368268">
      <w:start w:val="1"/>
      <w:numFmt w:val="decimal"/>
      <w:lvlText w:val="%1."/>
      <w:lvlJc w:val="righ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87E1A"/>
    <w:multiLevelType w:val="hybridMultilevel"/>
    <w:tmpl w:val="0888C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3230C"/>
    <w:multiLevelType w:val="hybridMultilevel"/>
    <w:tmpl w:val="55C2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05729"/>
    <w:multiLevelType w:val="hybridMultilevel"/>
    <w:tmpl w:val="5784D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46063"/>
    <w:multiLevelType w:val="hybridMultilevel"/>
    <w:tmpl w:val="E968B77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F33130E"/>
    <w:multiLevelType w:val="multilevel"/>
    <w:tmpl w:val="E0F243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F7E548D"/>
    <w:multiLevelType w:val="hybridMultilevel"/>
    <w:tmpl w:val="1DD6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E5D6A"/>
    <w:multiLevelType w:val="hybridMultilevel"/>
    <w:tmpl w:val="04881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42C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D727488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AF5D27"/>
    <w:multiLevelType w:val="hybridMultilevel"/>
    <w:tmpl w:val="D56AC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7C36B5"/>
    <w:multiLevelType w:val="hybridMultilevel"/>
    <w:tmpl w:val="2E1C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2B3"/>
    <w:rsid w:val="000028BA"/>
    <w:rsid w:val="000153A9"/>
    <w:rsid w:val="000230DB"/>
    <w:rsid w:val="00037358"/>
    <w:rsid w:val="00047D34"/>
    <w:rsid w:val="00063156"/>
    <w:rsid w:val="00091671"/>
    <w:rsid w:val="000D46B0"/>
    <w:rsid w:val="00107FE8"/>
    <w:rsid w:val="00114F08"/>
    <w:rsid w:val="0011756F"/>
    <w:rsid w:val="00141DD5"/>
    <w:rsid w:val="00143016"/>
    <w:rsid w:val="00155EDA"/>
    <w:rsid w:val="0016083A"/>
    <w:rsid w:val="001719BB"/>
    <w:rsid w:val="00173FC8"/>
    <w:rsid w:val="001805F1"/>
    <w:rsid w:val="00182697"/>
    <w:rsid w:val="001A309D"/>
    <w:rsid w:val="001F58A0"/>
    <w:rsid w:val="00262C5F"/>
    <w:rsid w:val="002D6716"/>
    <w:rsid w:val="0030738F"/>
    <w:rsid w:val="003324EC"/>
    <w:rsid w:val="003656DB"/>
    <w:rsid w:val="00365D93"/>
    <w:rsid w:val="003801AE"/>
    <w:rsid w:val="003A5926"/>
    <w:rsid w:val="003D671F"/>
    <w:rsid w:val="003F14D3"/>
    <w:rsid w:val="004119BB"/>
    <w:rsid w:val="00460F9F"/>
    <w:rsid w:val="004B3DE9"/>
    <w:rsid w:val="004C37BA"/>
    <w:rsid w:val="0051147C"/>
    <w:rsid w:val="005129F7"/>
    <w:rsid w:val="0052492B"/>
    <w:rsid w:val="0055573B"/>
    <w:rsid w:val="0058367B"/>
    <w:rsid w:val="00592AFB"/>
    <w:rsid w:val="005C2DB1"/>
    <w:rsid w:val="005E2522"/>
    <w:rsid w:val="00642A1C"/>
    <w:rsid w:val="00643CF7"/>
    <w:rsid w:val="00655809"/>
    <w:rsid w:val="006601DD"/>
    <w:rsid w:val="0067494A"/>
    <w:rsid w:val="00680B76"/>
    <w:rsid w:val="00682060"/>
    <w:rsid w:val="00685C3D"/>
    <w:rsid w:val="006A1986"/>
    <w:rsid w:val="00753CE8"/>
    <w:rsid w:val="00763C85"/>
    <w:rsid w:val="00780640"/>
    <w:rsid w:val="00855DCE"/>
    <w:rsid w:val="008825EF"/>
    <w:rsid w:val="00882DAA"/>
    <w:rsid w:val="00897FDB"/>
    <w:rsid w:val="008C0767"/>
    <w:rsid w:val="008C47CC"/>
    <w:rsid w:val="008E7C61"/>
    <w:rsid w:val="008F0B9F"/>
    <w:rsid w:val="00912089"/>
    <w:rsid w:val="00913ECA"/>
    <w:rsid w:val="00927948"/>
    <w:rsid w:val="00947D9B"/>
    <w:rsid w:val="009549D8"/>
    <w:rsid w:val="009936DE"/>
    <w:rsid w:val="009A7A79"/>
    <w:rsid w:val="009E7CDA"/>
    <w:rsid w:val="00A642B3"/>
    <w:rsid w:val="00A83543"/>
    <w:rsid w:val="00A91ADD"/>
    <w:rsid w:val="00AB4E6E"/>
    <w:rsid w:val="00AD18D6"/>
    <w:rsid w:val="00AD5638"/>
    <w:rsid w:val="00AE3FAB"/>
    <w:rsid w:val="00B0348E"/>
    <w:rsid w:val="00B1163D"/>
    <w:rsid w:val="00B1222F"/>
    <w:rsid w:val="00B12DBB"/>
    <w:rsid w:val="00B33388"/>
    <w:rsid w:val="00B604BC"/>
    <w:rsid w:val="00B65F1D"/>
    <w:rsid w:val="00B83619"/>
    <w:rsid w:val="00B87265"/>
    <w:rsid w:val="00BA2D6F"/>
    <w:rsid w:val="00BB08C6"/>
    <w:rsid w:val="00BB22CA"/>
    <w:rsid w:val="00BB5988"/>
    <w:rsid w:val="00BC5D1F"/>
    <w:rsid w:val="00C531A5"/>
    <w:rsid w:val="00C92CF7"/>
    <w:rsid w:val="00D22B5C"/>
    <w:rsid w:val="00D30C77"/>
    <w:rsid w:val="00D73A24"/>
    <w:rsid w:val="00D763C5"/>
    <w:rsid w:val="00DD584A"/>
    <w:rsid w:val="00DD590A"/>
    <w:rsid w:val="00E74349"/>
    <w:rsid w:val="00E93C38"/>
    <w:rsid w:val="00EA4DC1"/>
    <w:rsid w:val="00EB08B0"/>
    <w:rsid w:val="00EE4332"/>
    <w:rsid w:val="00F052BD"/>
    <w:rsid w:val="00F11D66"/>
    <w:rsid w:val="00F4061D"/>
    <w:rsid w:val="00F45D7E"/>
    <w:rsid w:val="00F46334"/>
    <w:rsid w:val="00F52F59"/>
    <w:rsid w:val="00F6173D"/>
    <w:rsid w:val="00F61C9F"/>
    <w:rsid w:val="00F8532D"/>
    <w:rsid w:val="00FA2AC9"/>
    <w:rsid w:val="00FE5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B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83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5573B"/>
    <w:pPr>
      <w:ind w:left="720"/>
      <w:contextualSpacing/>
    </w:pPr>
  </w:style>
  <w:style w:type="table" w:styleId="a4">
    <w:name w:val="Table Grid"/>
    <w:basedOn w:val="a1"/>
    <w:uiPriority w:val="59"/>
    <w:rsid w:val="00A642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A642B3"/>
    <w:rPr>
      <w:color w:val="004B99"/>
      <w:u w:val="single"/>
    </w:rPr>
  </w:style>
  <w:style w:type="paragraph" w:styleId="a6">
    <w:name w:val="Normal (Web)"/>
    <w:basedOn w:val="a"/>
    <w:uiPriority w:val="99"/>
    <w:unhideWhenUsed/>
    <w:rsid w:val="00A6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64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42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64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42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642B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3D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83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Body Text Indent"/>
    <w:basedOn w:val="a"/>
    <w:link w:val="ae"/>
    <w:rsid w:val="00D73A2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iCs/>
      <w:sz w:val="28"/>
      <w:szCs w:val="32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73A24"/>
    <w:rPr>
      <w:rFonts w:ascii="Times New Roman" w:eastAsia="Times New Roman" w:hAnsi="Times New Roman"/>
      <w:bCs/>
      <w:iCs/>
      <w:sz w:val="28"/>
      <w:szCs w:val="32"/>
    </w:rPr>
  </w:style>
  <w:style w:type="character" w:customStyle="1" w:styleId="apple-style-span">
    <w:name w:val="apple-style-span"/>
    <w:rsid w:val="00D73A24"/>
    <w:rPr>
      <w:rFonts w:cs="Times New Roman"/>
    </w:rPr>
  </w:style>
  <w:style w:type="paragraph" w:customStyle="1" w:styleId="FR1">
    <w:name w:val="FR1"/>
    <w:rsid w:val="003324EC"/>
    <w:pPr>
      <w:widowControl w:val="0"/>
      <w:autoSpaceDE w:val="0"/>
      <w:autoSpaceDN w:val="0"/>
      <w:adjustRightInd w:val="0"/>
      <w:ind w:right="200"/>
      <w:jc w:val="center"/>
    </w:pPr>
    <w:rPr>
      <w:rFonts w:ascii="Courier New" w:eastAsia="Times New Roman" w:hAnsi="Courier New" w:cs="Courier New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1430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43016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f">
    <w:name w:val="No Spacing"/>
    <w:uiPriority w:val="1"/>
    <w:qFormat/>
    <w:rsid w:val="00FE5A0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91">
      <w:bodyDiv w:val="1"/>
      <w:marLeft w:val="0"/>
      <w:marRight w:val="0"/>
      <w:marTop w:val="0"/>
      <w:marBottom w:val="0"/>
      <w:divBdr>
        <w:top w:val="double" w:sz="2" w:space="31" w:color="000000"/>
        <w:left w:val="double" w:sz="2" w:space="31" w:color="000000"/>
        <w:bottom w:val="double" w:sz="2" w:space="31" w:color="000000"/>
        <w:right w:val="double" w:sz="2" w:space="19" w:color="000000"/>
      </w:divBdr>
    </w:div>
    <w:div w:id="2052461060">
      <w:bodyDiv w:val="1"/>
      <w:marLeft w:val="0"/>
      <w:marRight w:val="0"/>
      <w:marTop w:val="0"/>
      <w:marBottom w:val="0"/>
      <w:divBdr>
        <w:top w:val="double" w:sz="2" w:space="31" w:color="000000"/>
        <w:left w:val="double" w:sz="2" w:space="31" w:color="000000"/>
        <w:bottom w:val="double" w:sz="2" w:space="31" w:color="000000"/>
        <w:right w:val="double" w:sz="2" w:space="19" w:color="000000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o-spb.ru/archives/category/istoriya-peterburga" TargetMode="External"/><Relationship Id="rId18" Type="http://schemas.openxmlformats.org/officeDocument/2006/relationships/hyperlink" Target="http://www.most-spb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ave-spb.ru/" TargetMode="External"/><Relationship Id="rId17" Type="http://schemas.openxmlformats.org/officeDocument/2006/relationships/hyperlink" Target="http://www.mirpeterburga.ru/online/histor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unstkamera.ru/" TargetMode="External"/><Relationship Id="rId20" Type="http://schemas.openxmlformats.org/officeDocument/2006/relationships/hyperlink" Target="http://www.oldpeterburg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usey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b-guide.ru/page_5527.htm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nevariver.ru/links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karta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31</Pages>
  <Words>5087</Words>
  <Characters>28999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2014-05-16T08:20:00Z</cp:lastPrinted>
  <dcterms:created xsi:type="dcterms:W3CDTF">2016-08-12T17:58:00Z</dcterms:created>
  <dcterms:modified xsi:type="dcterms:W3CDTF">2017-02-18T16:50:00Z</dcterms:modified>
</cp:coreProperties>
</file>