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79" w:rsidRDefault="001B1079" w:rsidP="00522C7F">
      <w:pPr>
        <w:spacing w:line="360" w:lineRule="auto"/>
        <w:jc w:val="center"/>
        <w:outlineLvl w:val="0"/>
        <w:rPr>
          <w:sz w:val="28"/>
          <w:szCs w:val="28"/>
        </w:rPr>
      </w:pPr>
    </w:p>
    <w:p w:rsidR="00522C7F" w:rsidRPr="00522C7F" w:rsidRDefault="0070393D" w:rsidP="001B1079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875020" cy="8092440"/>
            <wp:effectExtent l="0" t="0" r="0" b="3810"/>
            <wp:docPr id="3" name="Рисунок 3" descr="G:\2016-17 уч год\Программы\заверенные титульники\наст тенн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наст теннис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25" w:rsidRDefault="007A1825" w:rsidP="005418B3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7A1825" w:rsidSect="00B51EE9">
          <w:footerReference w:type="default" r:id="rId9"/>
          <w:footerReference w:type="first" r:id="rId10"/>
          <w:pgSz w:w="11906" w:h="16838"/>
          <w:pgMar w:top="567" w:right="567" w:bottom="851" w:left="1701" w:header="709" w:footer="709" w:gutter="0"/>
          <w:pgNumType w:start="3"/>
          <w:cols w:space="708"/>
          <w:docGrid w:linePitch="360"/>
        </w:sectPr>
      </w:pPr>
    </w:p>
    <w:p w:rsidR="00301D43" w:rsidRPr="00B51EE9" w:rsidRDefault="00A81DC3" w:rsidP="005418B3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lastRenderedPageBreak/>
        <w:t>СОДЕ</w:t>
      </w:r>
      <w:bookmarkStart w:id="0" w:name="_GoBack"/>
      <w:bookmarkEnd w:id="0"/>
      <w:r w:rsidRPr="00B51EE9">
        <w:rPr>
          <w:b/>
          <w:sz w:val="28"/>
          <w:szCs w:val="28"/>
        </w:rPr>
        <w:t>РЖАНИЕ</w:t>
      </w:r>
    </w:p>
    <w:p w:rsidR="00A81DC3" w:rsidRPr="00B51EE9" w:rsidRDefault="00D4179C" w:rsidP="005418B3">
      <w:pPr>
        <w:pStyle w:val="a3"/>
        <w:spacing w:line="360" w:lineRule="auto"/>
        <w:ind w:firstLine="0"/>
        <w:jc w:val="left"/>
        <w:rPr>
          <w:b w:val="0"/>
          <w:sz w:val="28"/>
          <w:szCs w:val="28"/>
        </w:rPr>
      </w:pPr>
      <w:r w:rsidRPr="00B51EE9">
        <w:rPr>
          <w:b w:val="0"/>
          <w:caps w:val="0"/>
          <w:sz w:val="28"/>
          <w:szCs w:val="28"/>
        </w:rPr>
        <w:t>Пояснительная записка</w:t>
      </w:r>
      <w:r w:rsidR="00AA760B">
        <w:rPr>
          <w:b w:val="0"/>
          <w:caps w:val="0"/>
          <w:sz w:val="28"/>
          <w:szCs w:val="28"/>
        </w:rPr>
        <w:t>………………………………………………</w:t>
      </w:r>
      <w:r w:rsidRPr="00B51EE9">
        <w:rPr>
          <w:b w:val="0"/>
          <w:caps w:val="0"/>
          <w:sz w:val="28"/>
          <w:szCs w:val="28"/>
        </w:rPr>
        <w:t>…………</w:t>
      </w:r>
      <w:r w:rsidR="00AA760B">
        <w:rPr>
          <w:b w:val="0"/>
          <w:caps w:val="0"/>
          <w:sz w:val="28"/>
          <w:szCs w:val="28"/>
        </w:rPr>
        <w:t xml:space="preserve"> </w:t>
      </w:r>
      <w:r w:rsidR="00195999" w:rsidRPr="00B51EE9">
        <w:rPr>
          <w:b w:val="0"/>
          <w:caps w:val="0"/>
          <w:sz w:val="28"/>
          <w:szCs w:val="28"/>
        </w:rPr>
        <w:t>.</w:t>
      </w:r>
      <w:r w:rsidRPr="00B51EE9">
        <w:rPr>
          <w:b w:val="0"/>
          <w:caps w:val="0"/>
          <w:sz w:val="28"/>
          <w:szCs w:val="28"/>
        </w:rPr>
        <w:t>3</w:t>
      </w:r>
    </w:p>
    <w:p w:rsidR="00A81DC3" w:rsidRPr="00B51EE9" w:rsidRDefault="00D9203C" w:rsidP="005418B3">
      <w:pPr>
        <w:pStyle w:val="a3"/>
        <w:spacing w:line="360" w:lineRule="auto"/>
        <w:ind w:firstLine="0"/>
        <w:jc w:val="left"/>
        <w:rPr>
          <w:b w:val="0"/>
          <w:sz w:val="28"/>
          <w:szCs w:val="28"/>
        </w:rPr>
      </w:pPr>
      <w:r w:rsidRPr="00B51EE9">
        <w:rPr>
          <w:b w:val="0"/>
          <w:caps w:val="0"/>
          <w:sz w:val="28"/>
          <w:szCs w:val="28"/>
        </w:rPr>
        <w:t>Учебно-тематический план 1</w:t>
      </w:r>
      <w:r w:rsidR="00D4179C" w:rsidRPr="00B51EE9">
        <w:rPr>
          <w:b w:val="0"/>
          <w:caps w:val="0"/>
          <w:sz w:val="28"/>
          <w:szCs w:val="28"/>
        </w:rPr>
        <w:t xml:space="preserve"> года обучения</w:t>
      </w:r>
      <w:r w:rsidR="00AA760B">
        <w:rPr>
          <w:b w:val="0"/>
          <w:caps w:val="0"/>
          <w:sz w:val="28"/>
          <w:szCs w:val="28"/>
        </w:rPr>
        <w:t>………………………….</w:t>
      </w:r>
      <w:r w:rsidRPr="00B51EE9">
        <w:rPr>
          <w:b w:val="0"/>
          <w:caps w:val="0"/>
          <w:sz w:val="28"/>
          <w:szCs w:val="28"/>
        </w:rPr>
        <w:t>…</w:t>
      </w:r>
      <w:r w:rsidR="003F2414">
        <w:rPr>
          <w:b w:val="0"/>
          <w:caps w:val="0"/>
          <w:sz w:val="28"/>
          <w:szCs w:val="28"/>
        </w:rPr>
        <w:t>…</w:t>
      </w:r>
      <w:r w:rsidRPr="00B51EE9">
        <w:rPr>
          <w:b w:val="0"/>
          <w:caps w:val="0"/>
          <w:sz w:val="28"/>
          <w:szCs w:val="28"/>
        </w:rPr>
        <w:t>…</w:t>
      </w:r>
      <w:r w:rsidR="00195999" w:rsidRPr="00B51EE9">
        <w:rPr>
          <w:b w:val="0"/>
          <w:caps w:val="0"/>
          <w:sz w:val="28"/>
          <w:szCs w:val="28"/>
        </w:rPr>
        <w:t>.</w:t>
      </w:r>
      <w:r w:rsidR="00AA760B">
        <w:rPr>
          <w:b w:val="0"/>
          <w:caps w:val="0"/>
          <w:sz w:val="28"/>
          <w:szCs w:val="28"/>
        </w:rPr>
        <w:t xml:space="preserve"> </w:t>
      </w:r>
      <w:r w:rsidR="00195999" w:rsidRPr="00B51EE9">
        <w:rPr>
          <w:b w:val="0"/>
          <w:caps w:val="0"/>
          <w:sz w:val="28"/>
          <w:szCs w:val="28"/>
        </w:rPr>
        <w:t>.</w:t>
      </w:r>
      <w:r w:rsidR="00AF4FB4">
        <w:rPr>
          <w:b w:val="0"/>
          <w:caps w:val="0"/>
          <w:sz w:val="28"/>
          <w:szCs w:val="28"/>
        </w:rPr>
        <w:t>8</w:t>
      </w:r>
    </w:p>
    <w:p w:rsidR="002E54D7" w:rsidRPr="00B51EE9" w:rsidRDefault="00D4179C" w:rsidP="005418B3">
      <w:pPr>
        <w:spacing w:line="360" w:lineRule="auto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Содержание программы 1 года обучения</w:t>
      </w:r>
      <w:r w:rsidR="00AA760B">
        <w:rPr>
          <w:bCs/>
          <w:sz w:val="28"/>
          <w:szCs w:val="28"/>
        </w:rPr>
        <w:t>……………………...</w:t>
      </w:r>
      <w:r w:rsidR="002E54D7" w:rsidRPr="00B51EE9">
        <w:rPr>
          <w:bCs/>
          <w:sz w:val="28"/>
          <w:szCs w:val="28"/>
        </w:rPr>
        <w:t>………</w:t>
      </w:r>
      <w:r w:rsidR="00AA760B">
        <w:rPr>
          <w:bCs/>
          <w:sz w:val="28"/>
          <w:szCs w:val="28"/>
        </w:rPr>
        <w:t>.</w:t>
      </w:r>
      <w:r w:rsidR="002E54D7" w:rsidRPr="00B51EE9">
        <w:rPr>
          <w:bCs/>
          <w:sz w:val="28"/>
          <w:szCs w:val="28"/>
        </w:rPr>
        <w:t>…..</w:t>
      </w:r>
      <w:r w:rsidR="00195999" w:rsidRPr="00B51EE9">
        <w:rPr>
          <w:bCs/>
          <w:sz w:val="28"/>
          <w:szCs w:val="28"/>
        </w:rPr>
        <w:t>...</w:t>
      </w:r>
      <w:r w:rsidR="00AA760B">
        <w:rPr>
          <w:bCs/>
          <w:sz w:val="28"/>
          <w:szCs w:val="28"/>
        </w:rPr>
        <w:t>.</w:t>
      </w:r>
      <w:r w:rsidR="00195999" w:rsidRPr="00B51EE9">
        <w:rPr>
          <w:bCs/>
          <w:sz w:val="28"/>
          <w:szCs w:val="28"/>
        </w:rPr>
        <w:t>.</w:t>
      </w:r>
      <w:r w:rsidR="00AF4FB4">
        <w:rPr>
          <w:bCs/>
          <w:sz w:val="28"/>
          <w:szCs w:val="28"/>
        </w:rPr>
        <w:t>..9</w:t>
      </w:r>
    </w:p>
    <w:p w:rsidR="00D9203C" w:rsidRPr="00B51EE9" w:rsidRDefault="00D9203C" w:rsidP="005418B3">
      <w:pPr>
        <w:spacing w:line="360" w:lineRule="auto"/>
        <w:rPr>
          <w:rStyle w:val="a9"/>
          <w:bCs/>
          <w:i w:val="0"/>
          <w:iCs w:val="0"/>
          <w:caps/>
          <w:sz w:val="28"/>
          <w:szCs w:val="28"/>
        </w:rPr>
      </w:pPr>
      <w:r w:rsidRPr="00B51EE9">
        <w:rPr>
          <w:rStyle w:val="a9"/>
          <w:i w:val="0"/>
          <w:sz w:val="28"/>
          <w:szCs w:val="28"/>
        </w:rPr>
        <w:t>Учебно-тематический пла</w:t>
      </w:r>
      <w:r w:rsidR="00AA760B">
        <w:rPr>
          <w:rStyle w:val="a9"/>
          <w:i w:val="0"/>
          <w:sz w:val="28"/>
          <w:szCs w:val="28"/>
        </w:rPr>
        <w:t>н 2 года обучения………………………………</w:t>
      </w:r>
      <w:r w:rsidR="003371C5" w:rsidRPr="00B51EE9">
        <w:rPr>
          <w:rStyle w:val="a9"/>
          <w:i w:val="0"/>
          <w:sz w:val="28"/>
          <w:szCs w:val="28"/>
        </w:rPr>
        <w:t>….</w:t>
      </w:r>
      <w:r w:rsidRPr="00B51EE9">
        <w:rPr>
          <w:rStyle w:val="a9"/>
          <w:i w:val="0"/>
          <w:sz w:val="28"/>
          <w:szCs w:val="28"/>
        </w:rPr>
        <w:t>1</w:t>
      </w:r>
      <w:r w:rsidR="00B57856">
        <w:rPr>
          <w:rStyle w:val="a9"/>
          <w:i w:val="0"/>
          <w:sz w:val="28"/>
          <w:szCs w:val="28"/>
        </w:rPr>
        <w:t>2</w:t>
      </w:r>
    </w:p>
    <w:p w:rsidR="00A81DC3" w:rsidRDefault="00D4179C" w:rsidP="005418B3">
      <w:pPr>
        <w:spacing w:line="360" w:lineRule="auto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Содержание программы  2 года обучения</w:t>
      </w:r>
      <w:r w:rsidR="00AA760B">
        <w:rPr>
          <w:bCs/>
          <w:sz w:val="28"/>
          <w:szCs w:val="28"/>
        </w:rPr>
        <w:t>……………………………………</w:t>
      </w:r>
      <w:r w:rsidRPr="00B51EE9">
        <w:rPr>
          <w:bCs/>
          <w:sz w:val="28"/>
          <w:szCs w:val="28"/>
        </w:rPr>
        <w:t>.</w:t>
      </w:r>
      <w:r w:rsidR="00743B87" w:rsidRPr="00B51EE9">
        <w:rPr>
          <w:bCs/>
          <w:sz w:val="28"/>
          <w:szCs w:val="28"/>
        </w:rPr>
        <w:t>.</w:t>
      </w:r>
      <w:r w:rsidRPr="00B51EE9">
        <w:rPr>
          <w:bCs/>
          <w:sz w:val="28"/>
          <w:szCs w:val="28"/>
        </w:rPr>
        <w:t>1</w:t>
      </w:r>
      <w:r w:rsidR="00B57856">
        <w:rPr>
          <w:bCs/>
          <w:sz w:val="28"/>
          <w:szCs w:val="28"/>
        </w:rPr>
        <w:t>3</w:t>
      </w:r>
    </w:p>
    <w:p w:rsidR="00046E33" w:rsidRPr="00B51EE9" w:rsidRDefault="00046E33" w:rsidP="00046E33">
      <w:pPr>
        <w:spacing w:line="360" w:lineRule="auto"/>
        <w:rPr>
          <w:rStyle w:val="a9"/>
          <w:bCs/>
          <w:i w:val="0"/>
          <w:iCs w:val="0"/>
          <w:caps/>
          <w:sz w:val="28"/>
          <w:szCs w:val="28"/>
        </w:rPr>
      </w:pPr>
      <w:r w:rsidRPr="00B51EE9">
        <w:rPr>
          <w:rStyle w:val="a9"/>
          <w:i w:val="0"/>
          <w:sz w:val="28"/>
          <w:szCs w:val="28"/>
        </w:rPr>
        <w:t>Учебно-тематический пла</w:t>
      </w:r>
      <w:r>
        <w:rPr>
          <w:rStyle w:val="a9"/>
          <w:i w:val="0"/>
          <w:sz w:val="28"/>
          <w:szCs w:val="28"/>
        </w:rPr>
        <w:t>н 3 года обучения………………………………</w:t>
      </w:r>
      <w:r w:rsidRPr="00B51EE9">
        <w:rPr>
          <w:rStyle w:val="a9"/>
          <w:i w:val="0"/>
          <w:sz w:val="28"/>
          <w:szCs w:val="28"/>
        </w:rPr>
        <w:t>….</w:t>
      </w:r>
      <w:r w:rsidR="00D26C9D">
        <w:rPr>
          <w:rStyle w:val="a9"/>
          <w:i w:val="0"/>
          <w:sz w:val="28"/>
          <w:szCs w:val="28"/>
        </w:rPr>
        <w:t>1</w:t>
      </w:r>
      <w:r w:rsidR="00B57856">
        <w:rPr>
          <w:rStyle w:val="a9"/>
          <w:i w:val="0"/>
          <w:sz w:val="28"/>
          <w:szCs w:val="28"/>
        </w:rPr>
        <w:t>8</w:t>
      </w:r>
    </w:p>
    <w:p w:rsidR="00046E33" w:rsidRDefault="00046E33" w:rsidP="00046E3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программы  3</w:t>
      </w:r>
      <w:r w:rsidRPr="00B51EE9">
        <w:rPr>
          <w:bCs/>
          <w:sz w:val="28"/>
          <w:szCs w:val="28"/>
        </w:rPr>
        <w:t xml:space="preserve"> года обучения</w:t>
      </w:r>
      <w:r>
        <w:rPr>
          <w:bCs/>
          <w:sz w:val="28"/>
          <w:szCs w:val="28"/>
        </w:rPr>
        <w:t>……………………………………</w:t>
      </w:r>
      <w:r w:rsidRPr="00B51EE9">
        <w:rPr>
          <w:bCs/>
          <w:sz w:val="28"/>
          <w:szCs w:val="28"/>
        </w:rPr>
        <w:t>..</w:t>
      </w:r>
      <w:r w:rsidR="00B57856">
        <w:rPr>
          <w:bCs/>
          <w:sz w:val="28"/>
          <w:szCs w:val="28"/>
        </w:rPr>
        <w:t>19</w:t>
      </w:r>
    </w:p>
    <w:p w:rsidR="00046E33" w:rsidRPr="00B51EE9" w:rsidRDefault="00046E33" w:rsidP="00046E33">
      <w:pPr>
        <w:spacing w:line="360" w:lineRule="auto"/>
        <w:rPr>
          <w:rStyle w:val="a9"/>
          <w:bCs/>
          <w:i w:val="0"/>
          <w:iCs w:val="0"/>
          <w:caps/>
          <w:sz w:val="28"/>
          <w:szCs w:val="28"/>
        </w:rPr>
      </w:pPr>
      <w:r w:rsidRPr="00B51EE9">
        <w:rPr>
          <w:rStyle w:val="a9"/>
          <w:i w:val="0"/>
          <w:sz w:val="28"/>
          <w:szCs w:val="28"/>
        </w:rPr>
        <w:t>Учебно-тематический пла</w:t>
      </w:r>
      <w:r>
        <w:rPr>
          <w:rStyle w:val="a9"/>
          <w:i w:val="0"/>
          <w:sz w:val="28"/>
          <w:szCs w:val="28"/>
        </w:rPr>
        <w:t>н 4 года обучения………………………………</w:t>
      </w:r>
      <w:r w:rsidRPr="00B51EE9">
        <w:rPr>
          <w:rStyle w:val="a9"/>
          <w:i w:val="0"/>
          <w:sz w:val="28"/>
          <w:szCs w:val="28"/>
        </w:rPr>
        <w:t>….</w:t>
      </w:r>
      <w:r w:rsidR="00D26C9D">
        <w:rPr>
          <w:rStyle w:val="a9"/>
          <w:i w:val="0"/>
          <w:sz w:val="28"/>
          <w:szCs w:val="28"/>
        </w:rPr>
        <w:t>2</w:t>
      </w:r>
      <w:r w:rsidR="001D7AB7">
        <w:rPr>
          <w:rStyle w:val="a9"/>
          <w:i w:val="0"/>
          <w:sz w:val="28"/>
          <w:szCs w:val="28"/>
        </w:rPr>
        <w:t>3</w:t>
      </w:r>
    </w:p>
    <w:p w:rsidR="00046E33" w:rsidRPr="00B51EE9" w:rsidRDefault="00046E33" w:rsidP="00046E33">
      <w:pPr>
        <w:spacing w:line="360" w:lineRule="auto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Содержание программы  4</w:t>
      </w:r>
      <w:r w:rsidRPr="00B51EE9">
        <w:rPr>
          <w:bCs/>
          <w:sz w:val="28"/>
          <w:szCs w:val="28"/>
        </w:rPr>
        <w:t xml:space="preserve"> года обучения</w:t>
      </w:r>
      <w:r>
        <w:rPr>
          <w:bCs/>
          <w:sz w:val="28"/>
          <w:szCs w:val="28"/>
        </w:rPr>
        <w:t>……………………………………</w:t>
      </w:r>
      <w:r w:rsidRPr="00B51EE9">
        <w:rPr>
          <w:bCs/>
          <w:sz w:val="28"/>
          <w:szCs w:val="28"/>
        </w:rPr>
        <w:t>..</w:t>
      </w:r>
      <w:r w:rsidR="00D26C9D">
        <w:rPr>
          <w:bCs/>
          <w:sz w:val="28"/>
          <w:szCs w:val="28"/>
        </w:rPr>
        <w:t>2</w:t>
      </w:r>
      <w:r w:rsidR="001D7AB7">
        <w:rPr>
          <w:bCs/>
          <w:sz w:val="28"/>
          <w:szCs w:val="28"/>
        </w:rPr>
        <w:t>4</w:t>
      </w:r>
    </w:p>
    <w:p w:rsidR="00A81DC3" w:rsidRPr="00B51EE9" w:rsidRDefault="00D4179C" w:rsidP="005418B3">
      <w:pPr>
        <w:tabs>
          <w:tab w:val="left" w:pos="960"/>
        </w:tabs>
        <w:spacing w:line="360" w:lineRule="auto"/>
        <w:rPr>
          <w:i/>
          <w:sz w:val="28"/>
          <w:szCs w:val="28"/>
        </w:rPr>
      </w:pPr>
      <w:r w:rsidRPr="00B51EE9">
        <w:rPr>
          <w:sz w:val="28"/>
          <w:szCs w:val="28"/>
        </w:rPr>
        <w:t>Методическое обеспечение образовательной программы</w:t>
      </w:r>
      <w:r w:rsidR="00AA760B">
        <w:rPr>
          <w:i/>
          <w:sz w:val="28"/>
          <w:szCs w:val="28"/>
        </w:rPr>
        <w:t>……………………..</w:t>
      </w:r>
      <w:r w:rsidRPr="00B51EE9">
        <w:rPr>
          <w:i/>
          <w:sz w:val="28"/>
          <w:szCs w:val="28"/>
        </w:rPr>
        <w:t>.</w:t>
      </w:r>
      <w:r w:rsidR="00033725">
        <w:rPr>
          <w:sz w:val="28"/>
          <w:szCs w:val="28"/>
        </w:rPr>
        <w:t>31</w:t>
      </w:r>
    </w:p>
    <w:p w:rsidR="00B57856" w:rsidRDefault="00D4179C" w:rsidP="005418B3">
      <w:p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>Материально-техническое оснащение</w:t>
      </w:r>
      <w:r w:rsidR="00AA760B">
        <w:rPr>
          <w:sz w:val="28"/>
          <w:szCs w:val="28"/>
        </w:rPr>
        <w:t>………………………</w:t>
      </w:r>
      <w:r w:rsidRPr="00B51EE9">
        <w:rPr>
          <w:sz w:val="28"/>
          <w:szCs w:val="28"/>
        </w:rPr>
        <w:t>…………………</w:t>
      </w:r>
      <w:r w:rsidR="002A5CF4">
        <w:rPr>
          <w:sz w:val="28"/>
          <w:szCs w:val="28"/>
        </w:rPr>
        <w:t>3</w:t>
      </w:r>
      <w:r w:rsidR="00033725">
        <w:rPr>
          <w:sz w:val="28"/>
          <w:szCs w:val="28"/>
        </w:rPr>
        <w:t>4</w:t>
      </w:r>
    </w:p>
    <w:p w:rsidR="00A81DC3" w:rsidRPr="00B51EE9" w:rsidRDefault="00033725" w:rsidP="005418B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 …..…………</w:t>
      </w:r>
      <w:r w:rsidR="00AA760B">
        <w:rPr>
          <w:bCs/>
          <w:sz w:val="28"/>
          <w:szCs w:val="28"/>
        </w:rPr>
        <w:t>…………………………………</w:t>
      </w:r>
      <w:r w:rsidR="00AF4FB4">
        <w:rPr>
          <w:bCs/>
          <w:sz w:val="28"/>
          <w:szCs w:val="28"/>
        </w:rPr>
        <w:t>……………………..</w:t>
      </w:r>
      <w:r w:rsidR="002A5CF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</w:p>
    <w:p w:rsidR="00033725" w:rsidRPr="00033725" w:rsidRDefault="00033725" w:rsidP="00033725">
      <w:pPr>
        <w:spacing w:line="360" w:lineRule="auto"/>
        <w:rPr>
          <w:bCs/>
          <w:sz w:val="28"/>
          <w:szCs w:val="28"/>
        </w:rPr>
      </w:pPr>
      <w:r w:rsidRPr="00033725">
        <w:rPr>
          <w:bCs/>
          <w:sz w:val="28"/>
          <w:szCs w:val="28"/>
        </w:rPr>
        <w:t>Цифровые образовательные ресурсы…………………………………</w:t>
      </w:r>
      <w:r>
        <w:rPr>
          <w:bCs/>
          <w:sz w:val="28"/>
          <w:szCs w:val="28"/>
        </w:rPr>
        <w:t>..</w:t>
      </w:r>
      <w:r w:rsidRPr="00033725">
        <w:rPr>
          <w:bCs/>
          <w:sz w:val="28"/>
          <w:szCs w:val="28"/>
        </w:rPr>
        <w:t>……….3</w:t>
      </w:r>
      <w:r>
        <w:rPr>
          <w:bCs/>
          <w:sz w:val="28"/>
          <w:szCs w:val="28"/>
        </w:rPr>
        <w:t>6</w:t>
      </w:r>
    </w:p>
    <w:p w:rsidR="00A81DC3" w:rsidRPr="00B51EE9" w:rsidRDefault="00A81DC3" w:rsidP="005418B3">
      <w:pPr>
        <w:spacing w:line="360" w:lineRule="auto"/>
        <w:rPr>
          <w:b/>
          <w:bCs/>
          <w:sz w:val="28"/>
          <w:szCs w:val="28"/>
        </w:rPr>
      </w:pPr>
    </w:p>
    <w:p w:rsidR="00A81DC3" w:rsidRPr="00B51EE9" w:rsidRDefault="00A81DC3" w:rsidP="005418B3">
      <w:pPr>
        <w:pStyle w:val="a3"/>
        <w:spacing w:line="360" w:lineRule="auto"/>
        <w:jc w:val="left"/>
        <w:rPr>
          <w:sz w:val="28"/>
          <w:szCs w:val="28"/>
        </w:rPr>
      </w:pPr>
    </w:p>
    <w:p w:rsidR="00D4179C" w:rsidRPr="00B51EE9" w:rsidRDefault="00D4179C" w:rsidP="005418B3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D4179C" w:rsidRPr="00B51EE9" w:rsidSect="00B51EE9">
          <w:pgSz w:w="11906" w:h="16838"/>
          <w:pgMar w:top="567" w:right="567" w:bottom="851" w:left="1701" w:header="709" w:footer="709" w:gutter="0"/>
          <w:pgNumType w:start="3"/>
          <w:cols w:space="708"/>
          <w:docGrid w:linePitch="360"/>
        </w:sectPr>
      </w:pPr>
    </w:p>
    <w:p w:rsidR="00AC25C3" w:rsidRPr="00B51EE9" w:rsidRDefault="00AC25C3" w:rsidP="005418B3">
      <w:pPr>
        <w:pStyle w:val="a3"/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lastRenderedPageBreak/>
        <w:t>пояснительная записка</w:t>
      </w:r>
    </w:p>
    <w:p w:rsidR="00D35EF9" w:rsidRPr="00B51EE9" w:rsidRDefault="00D35EF9" w:rsidP="005418B3">
      <w:pPr>
        <w:pStyle w:val="HTML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E334D" w:rsidRPr="00B51EE9" w:rsidRDefault="00145B01" w:rsidP="005418B3">
      <w:pPr>
        <w:pStyle w:val="ac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51EE9">
        <w:rPr>
          <w:color w:val="000000"/>
          <w:sz w:val="28"/>
          <w:szCs w:val="28"/>
        </w:rPr>
        <w:t xml:space="preserve">Игры, как исторически сложившееся явление возникли в глубокой древности, и представляют собой самостоятельный вид деятельности, свойственный человеку. </w:t>
      </w:r>
      <w:r w:rsidR="00AE334D" w:rsidRPr="00B51EE9">
        <w:rPr>
          <w:color w:val="000000"/>
          <w:sz w:val="28"/>
          <w:szCs w:val="28"/>
          <w:shd w:val="clear" w:color="auto" w:fill="FFFFFF"/>
        </w:rPr>
        <w:t>К наиболее распространенным играм с мячом и ракеткой относятся теннис, настольный теннис.</w:t>
      </w:r>
    </w:p>
    <w:p w:rsidR="00D35EF9" w:rsidRPr="00B51EE9" w:rsidRDefault="007E5D93" w:rsidP="005418B3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EE9">
        <w:rPr>
          <w:rFonts w:ascii="Times New Roman" w:hAnsi="Times New Roman"/>
          <w:bCs/>
          <w:sz w:val="28"/>
          <w:szCs w:val="28"/>
        </w:rPr>
        <w:t>П</w:t>
      </w:r>
      <w:r w:rsidR="00D35EF9" w:rsidRPr="00B51EE9">
        <w:rPr>
          <w:rFonts w:ascii="Times New Roman" w:hAnsi="Times New Roman"/>
          <w:bCs/>
          <w:sz w:val="28"/>
          <w:szCs w:val="28"/>
        </w:rPr>
        <w:t>рограмм</w:t>
      </w:r>
      <w:r w:rsidRPr="00B51EE9">
        <w:rPr>
          <w:rFonts w:ascii="Times New Roman" w:hAnsi="Times New Roman"/>
          <w:bCs/>
          <w:sz w:val="28"/>
          <w:szCs w:val="28"/>
        </w:rPr>
        <w:t>а</w:t>
      </w:r>
      <w:r w:rsidR="00D35EF9" w:rsidRPr="00B51EE9">
        <w:rPr>
          <w:rFonts w:ascii="Times New Roman" w:hAnsi="Times New Roman"/>
          <w:sz w:val="28"/>
          <w:szCs w:val="28"/>
        </w:rPr>
        <w:t xml:space="preserve"> </w:t>
      </w:r>
      <w:r w:rsidR="002406B3" w:rsidRPr="00B51EE9">
        <w:rPr>
          <w:rFonts w:ascii="Times New Roman" w:hAnsi="Times New Roman"/>
          <w:sz w:val="28"/>
          <w:szCs w:val="28"/>
        </w:rPr>
        <w:t>«</w:t>
      </w:r>
      <w:r w:rsidR="00255CC5" w:rsidRPr="00B51EE9">
        <w:rPr>
          <w:rFonts w:ascii="Times New Roman" w:hAnsi="Times New Roman"/>
          <w:sz w:val="28"/>
          <w:szCs w:val="28"/>
        </w:rPr>
        <w:t>Пинг-понг</w:t>
      </w:r>
      <w:r w:rsidR="002406B3" w:rsidRPr="00B51EE9">
        <w:rPr>
          <w:rFonts w:ascii="Times New Roman" w:hAnsi="Times New Roman"/>
          <w:sz w:val="28"/>
          <w:szCs w:val="28"/>
        </w:rPr>
        <w:t xml:space="preserve">» </w:t>
      </w:r>
      <w:r w:rsidR="00D35EF9" w:rsidRPr="00B51EE9">
        <w:rPr>
          <w:rFonts w:ascii="Times New Roman" w:hAnsi="Times New Roman"/>
          <w:sz w:val="28"/>
          <w:szCs w:val="28"/>
        </w:rPr>
        <w:t>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</w:t>
      </w:r>
      <w:r w:rsidR="00CD47A9" w:rsidRPr="00B51EE9">
        <w:rPr>
          <w:rFonts w:ascii="Times New Roman" w:hAnsi="Times New Roman"/>
          <w:sz w:val="28"/>
          <w:szCs w:val="28"/>
        </w:rPr>
        <w:t xml:space="preserve"> Простота в обучении, простой инвентарь, </w:t>
      </w:r>
      <w:r w:rsidR="00D35EF9" w:rsidRPr="00B51EE9">
        <w:rPr>
          <w:rFonts w:ascii="Times New Roman" w:hAnsi="Times New Roman"/>
          <w:sz w:val="28"/>
          <w:szCs w:val="28"/>
        </w:rPr>
        <w:t>делает этот вид спорта очень популярным среди школьников и молодёжи, являясь увлекательной спортивной</w:t>
      </w:r>
      <w:r w:rsidR="00E2035F" w:rsidRPr="00B51EE9">
        <w:rPr>
          <w:rFonts w:ascii="Times New Roman" w:hAnsi="Times New Roman"/>
          <w:sz w:val="28"/>
          <w:szCs w:val="28"/>
        </w:rPr>
        <w:t xml:space="preserve"> игрой, </w:t>
      </w:r>
      <w:r w:rsidR="00D35EF9" w:rsidRPr="00B51EE9">
        <w:rPr>
          <w:rFonts w:ascii="Times New Roman" w:hAnsi="Times New Roman"/>
          <w:sz w:val="28"/>
          <w:szCs w:val="28"/>
        </w:rPr>
        <w:t>пре</w:t>
      </w:r>
      <w:r w:rsidR="00E2035F" w:rsidRPr="00B51EE9">
        <w:rPr>
          <w:rFonts w:ascii="Times New Roman" w:hAnsi="Times New Roman"/>
          <w:sz w:val="28"/>
          <w:szCs w:val="28"/>
        </w:rPr>
        <w:t xml:space="preserve">дставляющей собой эффективное </w:t>
      </w:r>
      <w:r w:rsidR="00D35EF9" w:rsidRPr="00B51EE9">
        <w:rPr>
          <w:rFonts w:ascii="Times New Roman" w:hAnsi="Times New Roman"/>
          <w:sz w:val="28"/>
          <w:szCs w:val="28"/>
        </w:rPr>
        <w:t>средст</w:t>
      </w:r>
      <w:r w:rsidR="00E2035F" w:rsidRPr="00B51EE9">
        <w:rPr>
          <w:rFonts w:ascii="Times New Roman" w:hAnsi="Times New Roman"/>
          <w:sz w:val="28"/>
          <w:szCs w:val="28"/>
        </w:rPr>
        <w:t xml:space="preserve">во физического </w:t>
      </w:r>
      <w:r w:rsidR="00D35EF9" w:rsidRPr="00B51EE9">
        <w:rPr>
          <w:rFonts w:ascii="Times New Roman" w:hAnsi="Times New Roman"/>
          <w:sz w:val="28"/>
          <w:szCs w:val="28"/>
        </w:rPr>
        <w:t>воспитания и всестороннего физического развития.</w:t>
      </w:r>
    </w:p>
    <w:p w:rsidR="002406B3" w:rsidRPr="00B51EE9" w:rsidRDefault="002406B3" w:rsidP="005418B3">
      <w:pPr>
        <w:tabs>
          <w:tab w:val="left" w:pos="3135"/>
          <w:tab w:val="center" w:pos="4117"/>
        </w:tabs>
        <w:spacing w:line="360" w:lineRule="auto"/>
        <w:ind w:firstLine="567"/>
        <w:jc w:val="both"/>
        <w:outlineLvl w:val="4"/>
        <w:rPr>
          <w:iCs/>
          <w:color w:val="000000"/>
          <w:sz w:val="28"/>
          <w:szCs w:val="28"/>
        </w:rPr>
      </w:pPr>
      <w:r w:rsidRPr="00B51EE9">
        <w:rPr>
          <w:sz w:val="28"/>
          <w:szCs w:val="28"/>
        </w:rPr>
        <w:t>Программа «</w:t>
      </w:r>
      <w:r w:rsidR="00255CC5" w:rsidRPr="00B51EE9">
        <w:rPr>
          <w:sz w:val="28"/>
          <w:szCs w:val="28"/>
        </w:rPr>
        <w:t>Пинг-понг</w:t>
      </w:r>
      <w:r w:rsidRPr="00B51EE9">
        <w:rPr>
          <w:sz w:val="28"/>
          <w:szCs w:val="28"/>
        </w:rPr>
        <w:t xml:space="preserve">» является </w:t>
      </w:r>
      <w:r w:rsidRPr="00B51EE9">
        <w:rPr>
          <w:i/>
          <w:sz w:val="28"/>
          <w:szCs w:val="28"/>
          <w:u w:val="single"/>
        </w:rPr>
        <w:t>модифицированной</w:t>
      </w:r>
      <w:r w:rsidRPr="00B51EE9">
        <w:rPr>
          <w:sz w:val="28"/>
          <w:szCs w:val="28"/>
        </w:rPr>
        <w:t>.</w:t>
      </w:r>
    </w:p>
    <w:p w:rsidR="002406B3" w:rsidRPr="00B51EE9" w:rsidRDefault="002406B3" w:rsidP="005418B3">
      <w:pPr>
        <w:spacing w:line="360" w:lineRule="auto"/>
        <w:ind w:firstLine="567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В программе представлены цели и задачи работы секции,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D35EF9" w:rsidRPr="00B51EE9" w:rsidRDefault="002406B3" w:rsidP="005418B3">
      <w:pPr>
        <w:spacing w:line="360" w:lineRule="auto"/>
        <w:ind w:firstLine="567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Образовательная программа “</w:t>
      </w:r>
      <w:r w:rsidR="005514FE" w:rsidRPr="00B51EE9">
        <w:rPr>
          <w:sz w:val="28"/>
          <w:szCs w:val="28"/>
        </w:rPr>
        <w:t>Пинг-понг</w:t>
      </w:r>
      <w:r w:rsidRPr="00B51EE9">
        <w:rPr>
          <w:sz w:val="28"/>
          <w:szCs w:val="28"/>
        </w:rPr>
        <w:t>” имеет</w:t>
      </w:r>
      <w:r w:rsidRPr="00B51EE9">
        <w:rPr>
          <w:i/>
          <w:sz w:val="28"/>
          <w:szCs w:val="28"/>
        </w:rPr>
        <w:t xml:space="preserve"> </w:t>
      </w:r>
      <w:r w:rsidRPr="00B51EE9">
        <w:rPr>
          <w:i/>
          <w:sz w:val="28"/>
          <w:szCs w:val="28"/>
          <w:u w:val="single"/>
        </w:rPr>
        <w:t>физкульту</w:t>
      </w:r>
      <w:r w:rsidRPr="00B51EE9">
        <w:rPr>
          <w:i/>
          <w:sz w:val="28"/>
          <w:szCs w:val="28"/>
          <w:u w:val="single"/>
        </w:rPr>
        <w:t>р</w:t>
      </w:r>
      <w:r w:rsidRPr="00B51EE9">
        <w:rPr>
          <w:i/>
          <w:sz w:val="28"/>
          <w:szCs w:val="28"/>
          <w:u w:val="single"/>
        </w:rPr>
        <w:t>но-спортивную</w:t>
      </w:r>
      <w:r w:rsidRPr="00B51EE9">
        <w:rPr>
          <w:i/>
          <w:sz w:val="28"/>
          <w:szCs w:val="28"/>
        </w:rPr>
        <w:t xml:space="preserve"> </w:t>
      </w:r>
      <w:r w:rsidRPr="00B51EE9">
        <w:rPr>
          <w:i/>
          <w:sz w:val="28"/>
          <w:szCs w:val="28"/>
          <w:u w:val="single"/>
        </w:rPr>
        <w:t>направленность</w:t>
      </w:r>
      <w:r w:rsidRPr="00B51EE9">
        <w:rPr>
          <w:i/>
          <w:sz w:val="28"/>
          <w:szCs w:val="28"/>
        </w:rPr>
        <w:t xml:space="preserve">, </w:t>
      </w:r>
      <w:r w:rsidRPr="00B51EE9">
        <w:rPr>
          <w:sz w:val="28"/>
          <w:szCs w:val="28"/>
        </w:rPr>
        <w:t xml:space="preserve">по уровню освоения программа </w:t>
      </w:r>
      <w:r w:rsidR="00AE334D" w:rsidRPr="00B51EE9">
        <w:rPr>
          <w:i/>
          <w:sz w:val="28"/>
          <w:szCs w:val="28"/>
          <w:u w:val="single"/>
        </w:rPr>
        <w:t>общекультурная</w:t>
      </w:r>
      <w:r w:rsidRPr="00B51EE9">
        <w:rPr>
          <w:sz w:val="28"/>
          <w:szCs w:val="28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</w:t>
      </w:r>
      <w:r w:rsidRPr="00B51EE9">
        <w:rPr>
          <w:sz w:val="28"/>
          <w:szCs w:val="28"/>
        </w:rPr>
        <w:t>п</w:t>
      </w:r>
      <w:r w:rsidRPr="00B51EE9">
        <w:rPr>
          <w:sz w:val="28"/>
          <w:szCs w:val="28"/>
        </w:rPr>
        <w:t>ление здоровья, расширение кругозора, формирование межличностных отношений в процессе освоения этой программы.</w:t>
      </w:r>
    </w:p>
    <w:p w:rsidR="00AC25C3" w:rsidRPr="00B51EE9" w:rsidRDefault="00BD532B" w:rsidP="005418B3">
      <w:pPr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B51EE9">
        <w:rPr>
          <w:i/>
          <w:sz w:val="28"/>
          <w:szCs w:val="28"/>
          <w:u w:val="single"/>
        </w:rPr>
        <w:t>Актуальность программы</w:t>
      </w:r>
    </w:p>
    <w:p w:rsidR="00A049FB" w:rsidRPr="00B51EE9" w:rsidRDefault="006E4BB0" w:rsidP="005418B3">
      <w:pPr>
        <w:spacing w:line="360" w:lineRule="auto"/>
        <w:ind w:firstLine="567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</w:t>
      </w:r>
      <w:r w:rsidR="00933754" w:rsidRPr="00B51EE9">
        <w:rPr>
          <w:sz w:val="28"/>
          <w:szCs w:val="28"/>
        </w:rPr>
        <w:t>.</w:t>
      </w:r>
    </w:p>
    <w:p w:rsidR="00AC25C3" w:rsidRPr="00B51EE9" w:rsidRDefault="00AC25C3" w:rsidP="005418B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Выбор спортивной игры – </w:t>
      </w:r>
      <w:r w:rsidR="00D67D82" w:rsidRPr="00B51EE9">
        <w:rPr>
          <w:bCs/>
          <w:sz w:val="28"/>
          <w:szCs w:val="28"/>
        </w:rPr>
        <w:t xml:space="preserve">настольный теннис - </w:t>
      </w:r>
      <w:r w:rsidRPr="00B51EE9">
        <w:rPr>
          <w:bCs/>
          <w:sz w:val="28"/>
          <w:szCs w:val="28"/>
        </w:rPr>
        <w:t xml:space="preserve">определился популярностью ее в </w:t>
      </w:r>
      <w:r w:rsidR="00D67D82" w:rsidRPr="00B51EE9">
        <w:rPr>
          <w:bCs/>
          <w:sz w:val="28"/>
          <w:szCs w:val="28"/>
        </w:rPr>
        <w:t xml:space="preserve">детской среде, доступностью, широкой </w:t>
      </w:r>
      <w:r w:rsidR="00D67D82" w:rsidRPr="00B51EE9">
        <w:rPr>
          <w:bCs/>
          <w:sz w:val="28"/>
          <w:szCs w:val="28"/>
        </w:rPr>
        <w:lastRenderedPageBreak/>
        <w:t>распространенностью  в городе,</w:t>
      </w:r>
      <w:r w:rsidRPr="00B51EE9">
        <w:rPr>
          <w:bCs/>
          <w:sz w:val="28"/>
          <w:szCs w:val="28"/>
        </w:rPr>
        <w:t xml:space="preserve"> учебно-материальной базой </w:t>
      </w:r>
      <w:r w:rsidR="00D67D82" w:rsidRPr="00B51EE9">
        <w:rPr>
          <w:bCs/>
          <w:sz w:val="28"/>
          <w:szCs w:val="28"/>
        </w:rPr>
        <w:t xml:space="preserve">школы </w:t>
      </w:r>
      <w:r w:rsidRPr="00B51EE9">
        <w:rPr>
          <w:bCs/>
          <w:sz w:val="28"/>
          <w:szCs w:val="28"/>
        </w:rPr>
        <w:t xml:space="preserve">и, естественно, подготовленностью самого </w:t>
      </w:r>
      <w:r w:rsidR="00AE334D" w:rsidRPr="00B51EE9">
        <w:rPr>
          <w:bCs/>
          <w:sz w:val="28"/>
          <w:szCs w:val="28"/>
        </w:rPr>
        <w:t>педагога</w:t>
      </w:r>
      <w:r w:rsidRPr="00B51EE9">
        <w:rPr>
          <w:bCs/>
          <w:sz w:val="28"/>
          <w:szCs w:val="28"/>
        </w:rPr>
        <w:t xml:space="preserve">. </w:t>
      </w:r>
    </w:p>
    <w:p w:rsidR="00D67D82" w:rsidRPr="00B51EE9" w:rsidRDefault="006E4BB0" w:rsidP="005418B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Очень важно, ч</w:t>
      </w:r>
      <w:r w:rsidR="004D7C4F" w:rsidRPr="00B51EE9">
        <w:rPr>
          <w:bCs/>
          <w:sz w:val="28"/>
          <w:szCs w:val="28"/>
        </w:rPr>
        <w:t xml:space="preserve">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</w:t>
      </w:r>
      <w:r w:rsidR="00D67D82" w:rsidRPr="00B51EE9">
        <w:rPr>
          <w:bCs/>
          <w:sz w:val="28"/>
          <w:szCs w:val="28"/>
        </w:rPr>
        <w:t>Программа направлена на создание услови</w:t>
      </w:r>
      <w:r w:rsidR="001223BE" w:rsidRPr="00B51EE9">
        <w:rPr>
          <w:bCs/>
          <w:sz w:val="28"/>
          <w:szCs w:val="28"/>
        </w:rPr>
        <w:t>й для развития личности ребенка</w:t>
      </w:r>
      <w:r w:rsidR="00D67D82" w:rsidRPr="00B51EE9">
        <w:rPr>
          <w:bCs/>
          <w:sz w:val="28"/>
          <w:szCs w:val="28"/>
        </w:rPr>
        <w:t xml:space="preserve">, развитие мотивации к познанию и творчеству, обеспечение эмоционального благополучия ребенка, </w:t>
      </w:r>
      <w:r w:rsidR="004D7C4F" w:rsidRPr="00B51EE9">
        <w:rPr>
          <w:bCs/>
          <w:sz w:val="28"/>
          <w:szCs w:val="28"/>
        </w:rPr>
        <w:t>профилактику асоциального поведения, целостность процесса психического и физического здоровья детей.</w:t>
      </w:r>
    </w:p>
    <w:p w:rsidR="00AC25C3" w:rsidRPr="00B51EE9" w:rsidRDefault="00AC25C3" w:rsidP="005418B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AC25C3" w:rsidRPr="00B51EE9" w:rsidRDefault="002F439C" w:rsidP="005418B3">
      <w:pPr>
        <w:spacing w:line="360" w:lineRule="auto"/>
        <w:ind w:firstLine="567"/>
        <w:jc w:val="both"/>
        <w:rPr>
          <w:bCs/>
          <w:spacing w:val="-1"/>
          <w:sz w:val="28"/>
          <w:szCs w:val="28"/>
        </w:rPr>
      </w:pPr>
      <w:r w:rsidRPr="00B51EE9">
        <w:rPr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</w:t>
      </w:r>
      <w:r w:rsidRPr="00B51EE9">
        <w:rPr>
          <w:sz w:val="28"/>
          <w:szCs w:val="28"/>
        </w:rPr>
        <w:t>о</w:t>
      </w:r>
      <w:r w:rsidRPr="00B51EE9">
        <w:rPr>
          <w:sz w:val="28"/>
          <w:szCs w:val="28"/>
        </w:rPr>
        <w:t>машнего задания развивается гиподинамия. Решить отчасти, проблему призвана программа</w:t>
      </w:r>
      <w:r w:rsidR="00CB6FB9" w:rsidRPr="00B51EE9">
        <w:rPr>
          <w:sz w:val="28"/>
          <w:szCs w:val="28"/>
        </w:rPr>
        <w:t xml:space="preserve"> </w:t>
      </w:r>
      <w:r w:rsidR="00255CC5" w:rsidRPr="00B51EE9">
        <w:rPr>
          <w:sz w:val="28"/>
          <w:szCs w:val="28"/>
        </w:rPr>
        <w:t xml:space="preserve">по настольному теннису </w:t>
      </w:r>
      <w:r w:rsidRPr="00B51EE9">
        <w:rPr>
          <w:sz w:val="28"/>
          <w:szCs w:val="28"/>
        </w:rPr>
        <w:t>«</w:t>
      </w:r>
      <w:r w:rsidR="00255CC5" w:rsidRPr="00B51EE9">
        <w:rPr>
          <w:sz w:val="28"/>
          <w:szCs w:val="28"/>
        </w:rPr>
        <w:t>Пинг-понг</w:t>
      </w:r>
      <w:r w:rsidRPr="00B51EE9">
        <w:rPr>
          <w:sz w:val="28"/>
          <w:szCs w:val="28"/>
        </w:rPr>
        <w:t>», направленная на удовлетворение потребностей в движении, оздоровлении и по</w:t>
      </w:r>
      <w:r w:rsidRPr="00B51EE9">
        <w:rPr>
          <w:sz w:val="28"/>
          <w:szCs w:val="28"/>
        </w:rPr>
        <w:t>д</w:t>
      </w:r>
      <w:r w:rsidRPr="00B51EE9">
        <w:rPr>
          <w:sz w:val="28"/>
          <w:szCs w:val="28"/>
        </w:rPr>
        <w:t>держании функциональности организма.</w:t>
      </w:r>
      <w:r w:rsidR="001F2834" w:rsidRPr="00B51EE9">
        <w:rPr>
          <w:bCs/>
          <w:spacing w:val="-1"/>
          <w:sz w:val="28"/>
          <w:szCs w:val="28"/>
        </w:rPr>
        <w:tab/>
      </w:r>
    </w:p>
    <w:p w:rsidR="00C3378F" w:rsidRDefault="00C3378F" w:rsidP="005418B3">
      <w:pPr>
        <w:pStyle w:val="HTML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47A9" w:rsidRPr="00B51EE9" w:rsidRDefault="00CD47A9" w:rsidP="005418B3">
      <w:pPr>
        <w:pStyle w:val="HTML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51EE9">
        <w:rPr>
          <w:rFonts w:ascii="Times New Roman" w:hAnsi="Times New Roman"/>
          <w:i/>
          <w:sz w:val="28"/>
          <w:szCs w:val="28"/>
          <w:u w:val="single"/>
        </w:rPr>
        <w:t xml:space="preserve">Педагогическая целесообразность- </w:t>
      </w:r>
      <w:r w:rsidRPr="00B51EE9">
        <w:rPr>
          <w:rFonts w:ascii="Times New Roman" w:hAnsi="Times New Roman"/>
          <w:sz w:val="28"/>
          <w:szCs w:val="28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AC25C3" w:rsidRPr="00B51EE9" w:rsidRDefault="00EC1C5C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b/>
          <w:bCs/>
          <w:caps/>
          <w:sz w:val="28"/>
          <w:szCs w:val="28"/>
        </w:rPr>
        <w:t>цель</w:t>
      </w:r>
      <w:r w:rsidR="005418B3" w:rsidRPr="00B51EE9">
        <w:rPr>
          <w:b/>
          <w:bCs/>
          <w:caps/>
          <w:sz w:val="28"/>
          <w:szCs w:val="28"/>
        </w:rPr>
        <w:t xml:space="preserve"> программы - </w:t>
      </w:r>
      <w:r w:rsidR="00287A92" w:rsidRPr="00B51EE9">
        <w:rPr>
          <w:sz w:val="28"/>
          <w:szCs w:val="28"/>
        </w:rPr>
        <w:t>с</w:t>
      </w:r>
      <w:r w:rsidR="00AC25C3" w:rsidRPr="00B51EE9">
        <w:rPr>
          <w:sz w:val="28"/>
          <w:szCs w:val="28"/>
        </w:rPr>
        <w:t>оздание условий для развития физических качеств, личностных качеств, овладения способами оздо</w:t>
      </w:r>
      <w:r w:rsidR="004D0B18" w:rsidRPr="00B51EE9">
        <w:rPr>
          <w:sz w:val="28"/>
          <w:szCs w:val="28"/>
        </w:rPr>
        <w:t>ровления и укрепления организма</w:t>
      </w:r>
      <w:r w:rsidR="00AC25C3" w:rsidRPr="00B51EE9">
        <w:rPr>
          <w:sz w:val="28"/>
          <w:szCs w:val="28"/>
        </w:rPr>
        <w:t xml:space="preserve"> </w:t>
      </w:r>
      <w:r w:rsidR="00933754" w:rsidRPr="00B51EE9">
        <w:rPr>
          <w:sz w:val="28"/>
          <w:szCs w:val="28"/>
        </w:rPr>
        <w:t>об</w:t>
      </w:r>
      <w:r w:rsidR="00AC25C3" w:rsidRPr="00B51EE9">
        <w:rPr>
          <w:sz w:val="28"/>
          <w:szCs w:val="28"/>
        </w:rPr>
        <w:t>уча</w:t>
      </w:r>
      <w:r w:rsidR="00933754" w:rsidRPr="00B51EE9">
        <w:rPr>
          <w:sz w:val="28"/>
          <w:szCs w:val="28"/>
        </w:rPr>
        <w:t>ю</w:t>
      </w:r>
      <w:r w:rsidR="00AC25C3" w:rsidRPr="00B51EE9">
        <w:rPr>
          <w:sz w:val="28"/>
          <w:szCs w:val="28"/>
        </w:rPr>
        <w:t xml:space="preserve">щихся посредством занятий </w:t>
      </w:r>
      <w:r w:rsidR="00AE1555" w:rsidRPr="00B51EE9">
        <w:rPr>
          <w:sz w:val="28"/>
          <w:szCs w:val="28"/>
        </w:rPr>
        <w:t>настольным теннисом</w:t>
      </w:r>
      <w:r w:rsidR="00AC25C3" w:rsidRPr="00B51EE9">
        <w:rPr>
          <w:sz w:val="28"/>
          <w:szCs w:val="28"/>
        </w:rPr>
        <w:t>.</w:t>
      </w:r>
    </w:p>
    <w:p w:rsidR="00AC25C3" w:rsidRPr="00B51EE9" w:rsidRDefault="00EC1C5C" w:rsidP="005418B3">
      <w:pPr>
        <w:spacing w:line="360" w:lineRule="auto"/>
        <w:jc w:val="both"/>
        <w:rPr>
          <w:b/>
          <w:bCs/>
          <w:caps/>
          <w:sz w:val="28"/>
          <w:szCs w:val="28"/>
        </w:rPr>
      </w:pPr>
      <w:r w:rsidRPr="00B51EE9">
        <w:rPr>
          <w:b/>
          <w:bCs/>
          <w:caps/>
          <w:sz w:val="28"/>
          <w:szCs w:val="28"/>
        </w:rPr>
        <w:t>задачи</w:t>
      </w:r>
    </w:p>
    <w:p w:rsidR="00AC25C3" w:rsidRPr="00B51EE9" w:rsidRDefault="002406B3" w:rsidP="005418B3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B51EE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Обучающие</w:t>
      </w:r>
      <w:r w:rsidR="00AC25C3" w:rsidRPr="00B51EE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</w:p>
    <w:p w:rsidR="001E26FE" w:rsidRPr="00B51EE9" w:rsidRDefault="00AC25C3" w:rsidP="005418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z w:val="28"/>
          <w:szCs w:val="28"/>
        </w:rPr>
        <w:t>дать необходимы</w:t>
      </w:r>
      <w:r w:rsidR="001E26FE" w:rsidRPr="00B51EE9">
        <w:rPr>
          <w:bCs/>
          <w:sz w:val="28"/>
          <w:szCs w:val="28"/>
        </w:rPr>
        <w:t xml:space="preserve">е </w:t>
      </w:r>
      <w:r w:rsidRPr="00B51EE9">
        <w:rPr>
          <w:bCs/>
          <w:sz w:val="28"/>
          <w:szCs w:val="28"/>
        </w:rPr>
        <w:t>дополнительны</w:t>
      </w:r>
      <w:r w:rsidR="001E26FE" w:rsidRPr="00B51EE9">
        <w:rPr>
          <w:bCs/>
          <w:sz w:val="28"/>
          <w:szCs w:val="28"/>
        </w:rPr>
        <w:t xml:space="preserve">е </w:t>
      </w:r>
      <w:r w:rsidRPr="00B51EE9">
        <w:rPr>
          <w:bCs/>
          <w:sz w:val="28"/>
          <w:szCs w:val="28"/>
        </w:rPr>
        <w:t>знани</w:t>
      </w:r>
      <w:r w:rsidR="001E26FE" w:rsidRPr="00B51EE9">
        <w:rPr>
          <w:bCs/>
          <w:sz w:val="28"/>
          <w:szCs w:val="28"/>
        </w:rPr>
        <w:t>я</w:t>
      </w:r>
      <w:r w:rsidRPr="00B51EE9">
        <w:rPr>
          <w:bCs/>
          <w:sz w:val="28"/>
          <w:szCs w:val="28"/>
        </w:rPr>
        <w:t xml:space="preserve"> в области раздела физической культуры и спорта – спортивные игры </w:t>
      </w:r>
      <w:r w:rsidR="001E26FE" w:rsidRPr="00B51EE9">
        <w:rPr>
          <w:bCs/>
          <w:sz w:val="28"/>
          <w:szCs w:val="28"/>
        </w:rPr>
        <w:t>(настольный теннис</w:t>
      </w:r>
      <w:r w:rsidRPr="00B51EE9">
        <w:rPr>
          <w:bCs/>
          <w:sz w:val="28"/>
          <w:szCs w:val="28"/>
        </w:rPr>
        <w:t>);</w:t>
      </w:r>
      <w:r w:rsidRPr="00B51EE9">
        <w:rPr>
          <w:sz w:val="28"/>
          <w:szCs w:val="28"/>
        </w:rPr>
        <w:t xml:space="preserve"> </w:t>
      </w:r>
    </w:p>
    <w:p w:rsidR="00AC25C3" w:rsidRPr="00B51EE9" w:rsidRDefault="00AC25C3" w:rsidP="005418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научить правильно регули</w:t>
      </w:r>
      <w:r w:rsidR="00BD532B" w:rsidRPr="00B51EE9">
        <w:rPr>
          <w:sz w:val="28"/>
          <w:szCs w:val="28"/>
        </w:rPr>
        <w:t>ровать свою физическую нагрузку;</w:t>
      </w:r>
    </w:p>
    <w:p w:rsidR="00C34F22" w:rsidRPr="00B51EE9" w:rsidRDefault="00C34F22" w:rsidP="005418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51EE9">
        <w:rPr>
          <w:sz w:val="28"/>
          <w:szCs w:val="28"/>
        </w:rPr>
        <w:lastRenderedPageBreak/>
        <w:t>обуч</w:t>
      </w:r>
      <w:r w:rsidR="00BD532B" w:rsidRPr="00B51EE9">
        <w:rPr>
          <w:sz w:val="28"/>
          <w:szCs w:val="28"/>
        </w:rPr>
        <w:t xml:space="preserve">ить </w:t>
      </w:r>
      <w:r w:rsidR="00AE473A" w:rsidRPr="00B51EE9">
        <w:rPr>
          <w:sz w:val="28"/>
          <w:szCs w:val="28"/>
        </w:rPr>
        <w:t>об</w:t>
      </w:r>
      <w:r w:rsidR="00BD532B" w:rsidRPr="00B51EE9">
        <w:rPr>
          <w:sz w:val="28"/>
          <w:szCs w:val="28"/>
        </w:rPr>
        <w:t>уча</w:t>
      </w:r>
      <w:r w:rsidR="00AE473A" w:rsidRPr="00B51EE9">
        <w:rPr>
          <w:sz w:val="28"/>
          <w:szCs w:val="28"/>
        </w:rPr>
        <w:t>ю</w:t>
      </w:r>
      <w:r w:rsidR="00BD532B" w:rsidRPr="00B51EE9">
        <w:rPr>
          <w:sz w:val="28"/>
          <w:szCs w:val="28"/>
        </w:rPr>
        <w:t>щихся технике и тактике</w:t>
      </w:r>
      <w:r w:rsidRPr="00B51EE9">
        <w:rPr>
          <w:sz w:val="28"/>
          <w:szCs w:val="28"/>
        </w:rPr>
        <w:t xml:space="preserve"> настольного тенниса</w:t>
      </w:r>
      <w:r w:rsidR="00CD47A9" w:rsidRPr="00B51EE9">
        <w:rPr>
          <w:sz w:val="28"/>
          <w:szCs w:val="28"/>
        </w:rPr>
        <w:t>.</w:t>
      </w:r>
    </w:p>
    <w:p w:rsidR="00C34F22" w:rsidRPr="00B51EE9" w:rsidRDefault="00AC25C3" w:rsidP="005418B3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B51EE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Развивающие</w:t>
      </w:r>
    </w:p>
    <w:p w:rsidR="00AC25C3" w:rsidRPr="00B51EE9" w:rsidRDefault="00AC25C3" w:rsidP="005418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разви</w:t>
      </w:r>
      <w:r w:rsidR="00AE334D" w:rsidRPr="00B51EE9">
        <w:rPr>
          <w:sz w:val="28"/>
          <w:szCs w:val="28"/>
        </w:rPr>
        <w:t>ва</w:t>
      </w:r>
      <w:r w:rsidRPr="00B51EE9">
        <w:rPr>
          <w:sz w:val="28"/>
          <w:szCs w:val="28"/>
        </w:rPr>
        <w:t>ть координацию движений</w:t>
      </w:r>
      <w:r w:rsidR="00BD532B" w:rsidRPr="00B51EE9">
        <w:rPr>
          <w:sz w:val="28"/>
          <w:szCs w:val="28"/>
        </w:rPr>
        <w:t xml:space="preserve"> и основные физические качества: силу, ловкость, быстроту реакции;</w:t>
      </w:r>
    </w:p>
    <w:p w:rsidR="00AC25C3" w:rsidRPr="00B51EE9" w:rsidRDefault="00AC25C3" w:rsidP="005418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развивать двигательные способности</w:t>
      </w:r>
      <w:r w:rsidR="00BD532B" w:rsidRPr="00B51EE9">
        <w:rPr>
          <w:bCs/>
          <w:sz w:val="28"/>
          <w:szCs w:val="28"/>
        </w:rPr>
        <w:t xml:space="preserve"> посредством игры в теннис;</w:t>
      </w:r>
    </w:p>
    <w:p w:rsidR="00AC25C3" w:rsidRPr="00B51EE9" w:rsidRDefault="00AC25C3" w:rsidP="005418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формировать навыки самостоятельных занятий физическими упражнениями во время игрового досуга;</w:t>
      </w:r>
    </w:p>
    <w:p w:rsidR="00AC25C3" w:rsidRPr="00B51EE9" w:rsidRDefault="00AC25C3" w:rsidP="005418B3">
      <w:pPr>
        <w:pStyle w:val="4"/>
        <w:spacing w:before="0" w:after="0" w:line="360" w:lineRule="auto"/>
        <w:jc w:val="both"/>
        <w:rPr>
          <w:b w:val="0"/>
          <w:bCs w:val="0"/>
          <w:i/>
          <w:u w:val="single"/>
        </w:rPr>
      </w:pPr>
      <w:r w:rsidRPr="00B51EE9">
        <w:rPr>
          <w:b w:val="0"/>
          <w:bCs w:val="0"/>
          <w:i/>
          <w:u w:val="single"/>
        </w:rPr>
        <w:t xml:space="preserve">Воспитательные </w:t>
      </w:r>
    </w:p>
    <w:p w:rsidR="00B658D6" w:rsidRPr="00B51EE9" w:rsidRDefault="00AC25C3" w:rsidP="005418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воспитывать чувство </w:t>
      </w:r>
      <w:r w:rsidR="00B658D6" w:rsidRPr="00B51EE9">
        <w:rPr>
          <w:sz w:val="28"/>
          <w:szCs w:val="28"/>
        </w:rPr>
        <w:t>самостоя</w:t>
      </w:r>
      <w:r w:rsidR="00BD532B" w:rsidRPr="00B51EE9">
        <w:rPr>
          <w:sz w:val="28"/>
          <w:szCs w:val="28"/>
        </w:rPr>
        <w:t>тельности, ответственности;</w:t>
      </w:r>
      <w:r w:rsidR="00B658D6" w:rsidRPr="00B51EE9">
        <w:rPr>
          <w:sz w:val="28"/>
          <w:szCs w:val="28"/>
        </w:rPr>
        <w:t xml:space="preserve"> </w:t>
      </w:r>
    </w:p>
    <w:p w:rsidR="00C34F22" w:rsidRPr="00B51EE9" w:rsidRDefault="00AA760B" w:rsidP="005418B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прививать культуру общения в коллективе, взаимоуважения;</w:t>
      </w:r>
    </w:p>
    <w:p w:rsidR="00AC25C3" w:rsidRPr="00B51EE9" w:rsidRDefault="00AA760B" w:rsidP="005418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приобщать к здоровому образу жизни</w:t>
      </w:r>
      <w:r w:rsidR="008113F4" w:rsidRPr="00B51EE9">
        <w:rPr>
          <w:bCs/>
          <w:sz w:val="28"/>
          <w:szCs w:val="28"/>
        </w:rPr>
        <w:t>.</w:t>
      </w:r>
    </w:p>
    <w:p w:rsidR="00224993" w:rsidRPr="00B51EE9" w:rsidRDefault="00255CC5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В секцию п</w:t>
      </w:r>
      <w:r w:rsidR="00224993" w:rsidRPr="00B51EE9">
        <w:rPr>
          <w:sz w:val="28"/>
          <w:szCs w:val="28"/>
        </w:rPr>
        <w:t>ринимаются все желающие, допущенные по состоянию здоровья врачом</w:t>
      </w:r>
      <w:r w:rsidR="00BA4DA4" w:rsidRPr="00B51EE9">
        <w:rPr>
          <w:sz w:val="28"/>
          <w:szCs w:val="28"/>
        </w:rPr>
        <w:t xml:space="preserve"> и по согласию родителей.</w:t>
      </w:r>
      <w:r w:rsidR="00AE334D" w:rsidRPr="00B51EE9">
        <w:rPr>
          <w:sz w:val="28"/>
          <w:szCs w:val="28"/>
        </w:rPr>
        <w:t xml:space="preserve"> Допускае</w:t>
      </w:r>
      <w:r w:rsidR="00046E33">
        <w:rPr>
          <w:sz w:val="28"/>
          <w:szCs w:val="28"/>
        </w:rPr>
        <w:t xml:space="preserve">тся дополнительный набор </w:t>
      </w:r>
      <w:r w:rsidR="00AE334D" w:rsidRPr="00B51EE9">
        <w:rPr>
          <w:sz w:val="28"/>
          <w:szCs w:val="28"/>
        </w:rPr>
        <w:t>по результатам собеседования и выполнению практических заданий.</w:t>
      </w:r>
    </w:p>
    <w:p w:rsidR="00224993" w:rsidRPr="00B51EE9" w:rsidRDefault="00224993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Программа рассчитана н</w:t>
      </w:r>
      <w:r w:rsidR="00B41F04" w:rsidRPr="00B51EE9">
        <w:rPr>
          <w:sz w:val="28"/>
          <w:szCs w:val="28"/>
        </w:rPr>
        <w:t xml:space="preserve">а детей и подростков от </w:t>
      </w:r>
      <w:r w:rsidR="0074351D">
        <w:rPr>
          <w:sz w:val="28"/>
          <w:szCs w:val="28"/>
        </w:rPr>
        <w:t>6</w:t>
      </w:r>
      <w:r w:rsidRPr="00B51EE9">
        <w:rPr>
          <w:sz w:val="28"/>
          <w:szCs w:val="28"/>
        </w:rPr>
        <w:t xml:space="preserve"> до 1</w:t>
      </w:r>
      <w:r w:rsidR="00C866EE" w:rsidRPr="00B51EE9">
        <w:rPr>
          <w:sz w:val="28"/>
          <w:szCs w:val="28"/>
        </w:rPr>
        <w:t>4</w:t>
      </w:r>
      <w:r w:rsidRPr="00B51EE9">
        <w:rPr>
          <w:sz w:val="28"/>
          <w:szCs w:val="28"/>
        </w:rPr>
        <w:t xml:space="preserve"> лет. </w:t>
      </w:r>
    </w:p>
    <w:p w:rsidR="00224993" w:rsidRPr="00B51EE9" w:rsidRDefault="00224993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i/>
          <w:sz w:val="28"/>
          <w:szCs w:val="28"/>
          <w:u w:val="single"/>
        </w:rPr>
        <w:t>Срок реализации программы</w:t>
      </w:r>
      <w:r w:rsidRPr="00B51EE9">
        <w:rPr>
          <w:sz w:val="28"/>
          <w:szCs w:val="28"/>
        </w:rPr>
        <w:t xml:space="preserve"> - </w:t>
      </w:r>
      <w:r w:rsidR="00046E33">
        <w:rPr>
          <w:sz w:val="28"/>
          <w:szCs w:val="28"/>
        </w:rPr>
        <w:t>4</w:t>
      </w:r>
      <w:r w:rsidRPr="00B51EE9">
        <w:rPr>
          <w:sz w:val="28"/>
          <w:szCs w:val="28"/>
        </w:rPr>
        <w:t xml:space="preserve"> года.  </w:t>
      </w:r>
    </w:p>
    <w:p w:rsidR="00224993" w:rsidRPr="0074351D" w:rsidRDefault="00224993" w:rsidP="005418B3">
      <w:pPr>
        <w:spacing w:line="360" w:lineRule="auto"/>
        <w:jc w:val="both"/>
        <w:rPr>
          <w:sz w:val="28"/>
          <w:szCs w:val="28"/>
        </w:rPr>
      </w:pPr>
      <w:r w:rsidRPr="0074351D">
        <w:rPr>
          <w:sz w:val="28"/>
          <w:szCs w:val="28"/>
        </w:rPr>
        <w:t xml:space="preserve">Количество </w:t>
      </w:r>
      <w:r w:rsidR="00AE473A" w:rsidRPr="0074351D">
        <w:rPr>
          <w:sz w:val="28"/>
          <w:szCs w:val="28"/>
        </w:rPr>
        <w:t>об</w:t>
      </w:r>
      <w:r w:rsidRPr="0074351D">
        <w:rPr>
          <w:sz w:val="28"/>
          <w:szCs w:val="28"/>
        </w:rPr>
        <w:t>уча</w:t>
      </w:r>
      <w:r w:rsidR="00AE473A" w:rsidRPr="0074351D">
        <w:rPr>
          <w:sz w:val="28"/>
          <w:szCs w:val="28"/>
        </w:rPr>
        <w:t>ю</w:t>
      </w:r>
      <w:r w:rsidRPr="0074351D">
        <w:rPr>
          <w:sz w:val="28"/>
          <w:szCs w:val="28"/>
        </w:rPr>
        <w:t xml:space="preserve">щихся в группах:  1 года обучения - 15 человек, </w:t>
      </w:r>
    </w:p>
    <w:p w:rsidR="00224993" w:rsidRPr="0074351D" w:rsidRDefault="00224993" w:rsidP="00526FFD">
      <w:pPr>
        <w:spacing w:line="360" w:lineRule="auto"/>
        <w:ind w:left="4111" w:firstLine="708"/>
        <w:jc w:val="both"/>
        <w:rPr>
          <w:sz w:val="28"/>
          <w:szCs w:val="28"/>
        </w:rPr>
      </w:pPr>
      <w:r w:rsidRPr="0074351D">
        <w:rPr>
          <w:sz w:val="28"/>
          <w:szCs w:val="28"/>
        </w:rPr>
        <w:t>2 год обучения – 12 человек,</w:t>
      </w:r>
    </w:p>
    <w:p w:rsidR="00046E33" w:rsidRPr="0074351D" w:rsidRDefault="00BD7AC4" w:rsidP="00526FFD">
      <w:pPr>
        <w:spacing w:line="360" w:lineRule="auto"/>
        <w:ind w:left="2835" w:firstLine="708"/>
        <w:jc w:val="center"/>
        <w:rPr>
          <w:sz w:val="28"/>
          <w:szCs w:val="28"/>
        </w:rPr>
      </w:pPr>
      <w:r w:rsidRPr="0074351D">
        <w:rPr>
          <w:sz w:val="28"/>
          <w:szCs w:val="28"/>
        </w:rPr>
        <w:t>3 год обучения – 10</w:t>
      </w:r>
      <w:r w:rsidR="00046E33" w:rsidRPr="0074351D">
        <w:rPr>
          <w:sz w:val="28"/>
          <w:szCs w:val="28"/>
        </w:rPr>
        <w:t xml:space="preserve"> человек,</w:t>
      </w:r>
    </w:p>
    <w:p w:rsidR="00BD7AC4" w:rsidRPr="0074351D" w:rsidRDefault="0074351D" w:rsidP="00526FFD">
      <w:pPr>
        <w:spacing w:line="360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4 год обучения – 10 человек.</w:t>
      </w:r>
    </w:p>
    <w:p w:rsidR="00224993" w:rsidRPr="00B51EE9" w:rsidRDefault="00224993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Учебно-тренировочная нагрузка на группу </w:t>
      </w:r>
      <w:r w:rsidR="00F133AE" w:rsidRPr="00B51EE9">
        <w:rPr>
          <w:sz w:val="28"/>
          <w:szCs w:val="28"/>
        </w:rPr>
        <w:t>4</w:t>
      </w:r>
      <w:r w:rsidRPr="00B51EE9">
        <w:rPr>
          <w:sz w:val="28"/>
          <w:szCs w:val="28"/>
        </w:rPr>
        <w:t xml:space="preserve"> </w:t>
      </w:r>
      <w:r w:rsidR="00F133AE" w:rsidRPr="00B51EE9">
        <w:rPr>
          <w:sz w:val="28"/>
          <w:szCs w:val="28"/>
        </w:rPr>
        <w:t>часа</w:t>
      </w:r>
      <w:r w:rsidRPr="00B51EE9">
        <w:rPr>
          <w:sz w:val="28"/>
          <w:szCs w:val="28"/>
        </w:rPr>
        <w:t xml:space="preserve"> в неделю, 1</w:t>
      </w:r>
      <w:r w:rsidR="00F133AE" w:rsidRPr="00B51EE9">
        <w:rPr>
          <w:sz w:val="28"/>
          <w:szCs w:val="28"/>
        </w:rPr>
        <w:t>44</w:t>
      </w:r>
      <w:r w:rsidRPr="00B51EE9">
        <w:rPr>
          <w:sz w:val="28"/>
          <w:szCs w:val="28"/>
        </w:rPr>
        <w:t xml:space="preserve"> часа  в год.</w:t>
      </w:r>
    </w:p>
    <w:p w:rsidR="005418B3" w:rsidRPr="00B51EE9" w:rsidRDefault="00224993" w:rsidP="005418B3">
      <w:pPr>
        <w:tabs>
          <w:tab w:val="left" w:pos="1671"/>
        </w:tabs>
        <w:spacing w:line="360" w:lineRule="auto"/>
        <w:jc w:val="both"/>
        <w:rPr>
          <w:sz w:val="28"/>
          <w:szCs w:val="28"/>
        </w:rPr>
      </w:pPr>
      <w:r w:rsidRPr="00B51EE9">
        <w:rPr>
          <w:i/>
          <w:sz w:val="28"/>
          <w:szCs w:val="28"/>
          <w:u w:val="single"/>
        </w:rPr>
        <w:t>Форма организации  детей на занятии</w:t>
      </w:r>
      <w:r w:rsidRPr="00B51EE9">
        <w:rPr>
          <w:sz w:val="28"/>
          <w:szCs w:val="28"/>
        </w:rPr>
        <w:t xml:space="preserve">: групповая, </w:t>
      </w:r>
    </w:p>
    <w:p w:rsidR="00224993" w:rsidRPr="00B51EE9" w:rsidRDefault="00224993" w:rsidP="005418B3">
      <w:pPr>
        <w:tabs>
          <w:tab w:val="left" w:pos="1671"/>
        </w:tabs>
        <w:spacing w:line="360" w:lineRule="auto"/>
        <w:jc w:val="both"/>
        <w:rPr>
          <w:sz w:val="28"/>
          <w:szCs w:val="28"/>
        </w:rPr>
      </w:pPr>
      <w:r w:rsidRPr="00B51EE9">
        <w:rPr>
          <w:i/>
          <w:sz w:val="28"/>
          <w:szCs w:val="28"/>
          <w:u w:val="single"/>
        </w:rPr>
        <w:t>Форма проведения занятий</w:t>
      </w:r>
      <w:r w:rsidRPr="00B51EE9">
        <w:rPr>
          <w:sz w:val="28"/>
          <w:szCs w:val="28"/>
        </w:rPr>
        <w:t xml:space="preserve">: </w:t>
      </w:r>
      <w:r w:rsidR="005418B3" w:rsidRPr="00B51EE9">
        <w:rPr>
          <w:sz w:val="28"/>
          <w:szCs w:val="28"/>
        </w:rPr>
        <w:t xml:space="preserve">групповое, </w:t>
      </w:r>
      <w:r w:rsidRPr="00B51EE9">
        <w:rPr>
          <w:sz w:val="28"/>
          <w:szCs w:val="28"/>
        </w:rPr>
        <w:t>индивидуальное, практическое, комбинированное, соревновательное.</w:t>
      </w:r>
      <w:r w:rsidRPr="00B51EE9">
        <w:rPr>
          <w:i/>
          <w:sz w:val="28"/>
          <w:szCs w:val="28"/>
        </w:rPr>
        <w:t xml:space="preserve"> </w:t>
      </w:r>
    </w:p>
    <w:p w:rsidR="00224993" w:rsidRPr="00B51EE9" w:rsidRDefault="00224993" w:rsidP="005418B3">
      <w:pPr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B51EE9">
        <w:rPr>
          <w:bCs/>
          <w:i/>
          <w:sz w:val="28"/>
          <w:szCs w:val="28"/>
          <w:u w:val="single"/>
        </w:rPr>
        <w:t>Форма и способы проверки  результативности учебно-тренировочного процесса:</w:t>
      </w:r>
    </w:p>
    <w:p w:rsidR="005514FE" w:rsidRPr="00B51EE9" w:rsidRDefault="005514FE" w:rsidP="005514FE">
      <w:pPr>
        <w:spacing w:line="360" w:lineRule="auto"/>
        <w:jc w:val="both"/>
        <w:rPr>
          <w:b/>
          <w:bCs/>
          <w:caps/>
          <w:sz w:val="28"/>
          <w:szCs w:val="28"/>
        </w:rPr>
      </w:pPr>
      <w:r w:rsidRPr="00B51EE9">
        <w:rPr>
          <w:b/>
          <w:bCs/>
          <w:caps/>
          <w:sz w:val="28"/>
          <w:szCs w:val="28"/>
          <w:u w:val="single"/>
        </w:rPr>
        <w:t>ожидаемые результаты</w:t>
      </w:r>
    </w:p>
    <w:p w:rsidR="005514FE" w:rsidRPr="00B51EE9" w:rsidRDefault="005514FE" w:rsidP="005514FE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По окончанию</w:t>
      </w:r>
      <w:r w:rsidRPr="00B51EE9">
        <w:rPr>
          <w:i/>
          <w:sz w:val="28"/>
          <w:szCs w:val="28"/>
          <w:u w:val="single"/>
        </w:rPr>
        <w:t xml:space="preserve"> обучения  обучающиеся</w:t>
      </w:r>
      <w:r w:rsidRPr="00B51EE9">
        <w:rPr>
          <w:i/>
          <w:sz w:val="28"/>
          <w:szCs w:val="28"/>
        </w:rPr>
        <w:t>:</w:t>
      </w:r>
    </w:p>
    <w:p w:rsidR="005514FE" w:rsidRPr="00B51EE9" w:rsidRDefault="005514FE" w:rsidP="005514FE">
      <w:pPr>
        <w:spacing w:line="360" w:lineRule="auto"/>
        <w:ind w:firstLine="709"/>
        <w:jc w:val="both"/>
        <w:rPr>
          <w:sz w:val="28"/>
          <w:szCs w:val="28"/>
        </w:rPr>
      </w:pPr>
      <w:r w:rsidRPr="00B51EE9">
        <w:rPr>
          <w:sz w:val="28"/>
          <w:szCs w:val="28"/>
          <w:u w:val="single"/>
        </w:rPr>
        <w:t>должны знать</w:t>
      </w:r>
      <w:r w:rsidRPr="00B51EE9">
        <w:rPr>
          <w:sz w:val="28"/>
          <w:szCs w:val="28"/>
        </w:rPr>
        <w:t>:</w:t>
      </w:r>
    </w:p>
    <w:p w:rsidR="005514FE" w:rsidRPr="00B51EE9" w:rsidRDefault="005514FE" w:rsidP="005514FE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что систематические занятия физическими упражнениями укрепляют здоровье; </w:t>
      </w:r>
    </w:p>
    <w:p w:rsidR="005514FE" w:rsidRPr="00B51EE9" w:rsidRDefault="005514FE" w:rsidP="005514F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lastRenderedPageBreak/>
        <w:t>как правильно распределять свою физическую нагру</w:t>
      </w:r>
      <w:r w:rsidRPr="00B51EE9">
        <w:rPr>
          <w:sz w:val="28"/>
          <w:szCs w:val="28"/>
        </w:rPr>
        <w:t>з</w:t>
      </w:r>
      <w:r w:rsidRPr="00B51EE9">
        <w:rPr>
          <w:sz w:val="28"/>
          <w:szCs w:val="28"/>
        </w:rPr>
        <w:t>ку;</w:t>
      </w:r>
    </w:p>
    <w:p w:rsidR="005514FE" w:rsidRPr="00B51EE9" w:rsidRDefault="005514FE" w:rsidP="005514F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игры в настольный теннис;</w:t>
      </w:r>
    </w:p>
    <w:p w:rsidR="005514FE" w:rsidRPr="00B51EE9" w:rsidRDefault="005514FE" w:rsidP="005514F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охраны труда и поведения на занятиях и в повседневной жизни;</w:t>
      </w:r>
    </w:p>
    <w:p w:rsidR="005514FE" w:rsidRPr="00B51EE9" w:rsidRDefault="005514FE" w:rsidP="005514F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sz w:val="28"/>
          <w:szCs w:val="28"/>
        </w:rPr>
        <w:t>правила проведения соревнований;</w:t>
      </w:r>
    </w:p>
    <w:p w:rsidR="005514FE" w:rsidRPr="00B51EE9" w:rsidRDefault="005514FE" w:rsidP="005514FE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основы техники настольного тенниса; </w:t>
      </w:r>
    </w:p>
    <w:p w:rsidR="005514FE" w:rsidRPr="00B51EE9" w:rsidRDefault="005514FE" w:rsidP="005514FE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основные технические приемы в настольном теннисе;</w:t>
      </w:r>
    </w:p>
    <w:p w:rsidR="005514FE" w:rsidRPr="00B51EE9" w:rsidRDefault="005514FE" w:rsidP="005514FE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основы судейства в теннисе; </w:t>
      </w:r>
    </w:p>
    <w:p w:rsidR="005514FE" w:rsidRPr="00B51EE9" w:rsidRDefault="005514FE" w:rsidP="005514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sz w:val="28"/>
          <w:szCs w:val="28"/>
        </w:rPr>
        <w:t xml:space="preserve">о положении дел в современном настольном теннисе; </w:t>
      </w:r>
    </w:p>
    <w:p w:rsidR="005514FE" w:rsidRPr="00B51EE9" w:rsidRDefault="005514FE" w:rsidP="005514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технику топ спин слева по подставке; топ–спина справа по подрезке справа; топ–спин слева по подрезке слева.</w:t>
      </w:r>
    </w:p>
    <w:p w:rsidR="005514FE" w:rsidRPr="00B51EE9" w:rsidRDefault="005514FE" w:rsidP="005514F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51EE9">
        <w:rPr>
          <w:sz w:val="28"/>
          <w:szCs w:val="28"/>
          <w:u w:val="single"/>
        </w:rPr>
        <w:t>должны уметь:</w:t>
      </w:r>
    </w:p>
    <w:p w:rsidR="005514FE" w:rsidRPr="00B51EE9" w:rsidRDefault="005514FE" w:rsidP="005514F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проводить специальную разминку для теннисиста</w:t>
      </w:r>
    </w:p>
    <w:p w:rsidR="005514FE" w:rsidRPr="00B51EE9" w:rsidRDefault="005514FE" w:rsidP="005514F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использовать приемы тактики игры и техники в настольный теннис;</w:t>
      </w:r>
    </w:p>
    <w:p w:rsidR="005514FE" w:rsidRPr="00B51EE9" w:rsidRDefault="005514FE" w:rsidP="005514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применять накат справа и слева по диагонали; накат справа и слева поочерёдно «восьмерка»; накат справа и слева в один угол стола;</w:t>
      </w:r>
    </w:p>
    <w:p w:rsidR="005514FE" w:rsidRPr="00B51EE9" w:rsidRDefault="005514FE" w:rsidP="005514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правильно  делать подрезки справа и слева в любом направлении; топ–спин справа по подставке справа; топ спин слева по подставке;</w:t>
      </w:r>
      <w:r w:rsidRPr="00B51EE9">
        <w:rPr>
          <w:sz w:val="28"/>
          <w:szCs w:val="28"/>
        </w:rPr>
        <w:t xml:space="preserve"> </w:t>
      </w:r>
    </w:p>
    <w:p w:rsidR="005514FE" w:rsidRPr="00B51EE9" w:rsidRDefault="005514FE" w:rsidP="005514F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составлять график соревнований в личном зачете и определять победителя;</w:t>
      </w:r>
    </w:p>
    <w:p w:rsidR="005514FE" w:rsidRPr="00B51EE9" w:rsidRDefault="005514FE" w:rsidP="005514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sz w:val="28"/>
          <w:szCs w:val="28"/>
        </w:rPr>
        <w:t>общаться в коллективе;</w:t>
      </w:r>
      <w:r w:rsidRPr="00B51EE9">
        <w:rPr>
          <w:rFonts w:eastAsia="Calibri"/>
          <w:sz w:val="28"/>
          <w:szCs w:val="28"/>
          <w:lang w:eastAsia="en-US"/>
        </w:rPr>
        <w:t xml:space="preserve"> </w:t>
      </w:r>
    </w:p>
    <w:p w:rsidR="005514FE" w:rsidRPr="00B51EE9" w:rsidRDefault="005514FE" w:rsidP="005514F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sz w:val="28"/>
          <w:szCs w:val="28"/>
        </w:rPr>
        <w:t>проводить и судить соревнования в группах младшего возраста;</w:t>
      </w:r>
    </w:p>
    <w:p w:rsidR="00AC25C3" w:rsidRPr="00B51EE9" w:rsidRDefault="00AC25C3" w:rsidP="005418B3">
      <w:pPr>
        <w:spacing w:line="360" w:lineRule="auto"/>
        <w:jc w:val="both"/>
        <w:rPr>
          <w:b/>
          <w:bCs/>
          <w:caps/>
          <w:sz w:val="28"/>
          <w:szCs w:val="28"/>
          <w:u w:val="single"/>
        </w:rPr>
      </w:pPr>
      <w:r w:rsidRPr="00B51EE9">
        <w:rPr>
          <w:b/>
          <w:bCs/>
          <w:caps/>
          <w:sz w:val="28"/>
          <w:szCs w:val="28"/>
          <w:u w:val="single"/>
        </w:rPr>
        <w:t>сп</w:t>
      </w:r>
      <w:r w:rsidR="00F159E8" w:rsidRPr="00B51EE9">
        <w:rPr>
          <w:b/>
          <w:bCs/>
          <w:caps/>
          <w:sz w:val="28"/>
          <w:szCs w:val="28"/>
          <w:u w:val="single"/>
        </w:rPr>
        <w:t>особы проверки результативности</w:t>
      </w:r>
    </w:p>
    <w:p w:rsidR="00AC25C3" w:rsidRPr="00B51EE9" w:rsidRDefault="00AC25C3" w:rsidP="005418B3">
      <w:pPr>
        <w:spacing w:line="360" w:lineRule="auto"/>
        <w:ind w:firstLine="709"/>
        <w:jc w:val="both"/>
        <w:rPr>
          <w:sz w:val="28"/>
          <w:szCs w:val="28"/>
        </w:rPr>
      </w:pPr>
      <w:r w:rsidRPr="00B51EE9">
        <w:rPr>
          <w:bCs/>
          <w:sz w:val="28"/>
          <w:szCs w:val="28"/>
        </w:rPr>
        <w:t xml:space="preserve">Способом проверки результата обучения </w:t>
      </w:r>
      <w:r w:rsidRPr="00B51EE9">
        <w:rPr>
          <w:sz w:val="28"/>
          <w:szCs w:val="28"/>
        </w:rPr>
        <w:t xml:space="preserve">являются повседневное систематическое наблюдение за </w:t>
      </w:r>
      <w:r w:rsidR="00AE473A" w:rsidRPr="00B51EE9">
        <w:rPr>
          <w:sz w:val="28"/>
          <w:szCs w:val="28"/>
        </w:rPr>
        <w:t>об</w:t>
      </w:r>
      <w:r w:rsidRPr="00B51EE9">
        <w:rPr>
          <w:sz w:val="28"/>
          <w:szCs w:val="28"/>
        </w:rPr>
        <w:t>уча</w:t>
      </w:r>
      <w:r w:rsidR="00AE473A" w:rsidRPr="00B51EE9">
        <w:rPr>
          <w:sz w:val="28"/>
          <w:szCs w:val="28"/>
        </w:rPr>
        <w:t>ю</w:t>
      </w:r>
      <w:r w:rsidRPr="00B51EE9">
        <w:rPr>
          <w:sz w:val="28"/>
          <w:szCs w:val="28"/>
        </w:rPr>
        <w:t xml:space="preserve">щимися и собеседование. Это позволяет определить степень самостоятельности </w:t>
      </w:r>
      <w:r w:rsidR="00F22C71" w:rsidRPr="00B51EE9">
        <w:rPr>
          <w:sz w:val="28"/>
          <w:szCs w:val="28"/>
        </w:rPr>
        <w:t>об</w:t>
      </w:r>
      <w:r w:rsidRPr="00B51EE9">
        <w:rPr>
          <w:sz w:val="28"/>
          <w:szCs w:val="28"/>
        </w:rPr>
        <w:t>уча</w:t>
      </w:r>
      <w:r w:rsidR="00F22C71" w:rsidRPr="00B51EE9">
        <w:rPr>
          <w:sz w:val="28"/>
          <w:szCs w:val="28"/>
        </w:rPr>
        <w:t>ю</w:t>
      </w:r>
      <w:r w:rsidRPr="00B51EE9">
        <w:rPr>
          <w:sz w:val="28"/>
          <w:szCs w:val="28"/>
        </w:rPr>
        <w:t>щихся и их интереса к занятиям, уровень культуры и мастерства.</w:t>
      </w:r>
      <w:r w:rsidR="0076223F" w:rsidRPr="00B51EE9">
        <w:rPr>
          <w:sz w:val="28"/>
          <w:szCs w:val="28"/>
        </w:rPr>
        <w:t xml:space="preserve"> Используются методы анкетирования, </w:t>
      </w:r>
      <w:r w:rsidR="0031474D" w:rsidRPr="00B51EE9">
        <w:rPr>
          <w:sz w:val="28"/>
          <w:szCs w:val="28"/>
        </w:rPr>
        <w:t>опроса, тестирования</w:t>
      </w:r>
      <w:r w:rsidR="0076223F" w:rsidRPr="00B51EE9">
        <w:rPr>
          <w:sz w:val="28"/>
          <w:szCs w:val="28"/>
        </w:rPr>
        <w:t xml:space="preserve">, </w:t>
      </w:r>
      <w:r w:rsidR="0031474D" w:rsidRPr="00B51EE9">
        <w:rPr>
          <w:sz w:val="28"/>
          <w:szCs w:val="28"/>
        </w:rPr>
        <w:t>анализ</w:t>
      </w:r>
      <w:r w:rsidR="00804FE5" w:rsidRPr="00B51EE9">
        <w:rPr>
          <w:sz w:val="28"/>
          <w:szCs w:val="28"/>
        </w:rPr>
        <w:t>а</w:t>
      </w:r>
      <w:r w:rsidR="0031474D" w:rsidRPr="00B51EE9">
        <w:rPr>
          <w:sz w:val="28"/>
          <w:szCs w:val="28"/>
        </w:rPr>
        <w:t xml:space="preserve"> полученных данных.</w:t>
      </w:r>
      <w:r w:rsidR="00933754" w:rsidRPr="00B51EE9">
        <w:rPr>
          <w:sz w:val="28"/>
          <w:szCs w:val="28"/>
        </w:rPr>
        <w:t xml:space="preserve"> </w:t>
      </w:r>
    </w:p>
    <w:p w:rsidR="00AC25C3" w:rsidRPr="00B51EE9" w:rsidRDefault="00AC25C3" w:rsidP="005418B3">
      <w:pPr>
        <w:tabs>
          <w:tab w:val="num" w:pos="0"/>
          <w:tab w:val="num" w:pos="284"/>
        </w:tabs>
        <w:spacing w:line="360" w:lineRule="auto"/>
        <w:jc w:val="both"/>
        <w:rPr>
          <w:b/>
          <w:bCs/>
          <w:caps/>
          <w:sz w:val="28"/>
          <w:szCs w:val="28"/>
          <w:u w:val="single"/>
        </w:rPr>
      </w:pPr>
      <w:r w:rsidRPr="00B51EE9">
        <w:rPr>
          <w:b/>
          <w:bCs/>
          <w:caps/>
          <w:sz w:val="28"/>
          <w:szCs w:val="28"/>
          <w:u w:val="single"/>
        </w:rPr>
        <w:t>формы подведения итогов</w:t>
      </w:r>
    </w:p>
    <w:p w:rsidR="005514FE" w:rsidRPr="00B51EE9" w:rsidRDefault="005514FE" w:rsidP="005514FE">
      <w:pPr>
        <w:spacing w:line="360" w:lineRule="auto"/>
        <w:ind w:firstLine="567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</w:t>
      </w:r>
      <w:r w:rsidR="0074351D">
        <w:rPr>
          <w:sz w:val="28"/>
          <w:szCs w:val="28"/>
        </w:rPr>
        <w:t>ся, выраженных в количественно-</w:t>
      </w:r>
      <w:r w:rsidRPr="00B51EE9">
        <w:rPr>
          <w:sz w:val="28"/>
          <w:szCs w:val="28"/>
        </w:rPr>
        <w:t xml:space="preserve">качественных показателях </w:t>
      </w:r>
      <w:r w:rsidRPr="00B51EE9">
        <w:rPr>
          <w:sz w:val="28"/>
          <w:szCs w:val="28"/>
        </w:rPr>
        <w:lastRenderedPageBreak/>
        <w:t>технической, тактической, физической, интегральной, теоретической подготовленности, физического развития.</w:t>
      </w:r>
    </w:p>
    <w:p w:rsidR="005514FE" w:rsidRPr="00B51EE9" w:rsidRDefault="005514FE" w:rsidP="005514FE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 Диагностика результатов проводится в виде тестовых заданий и контрольных упражнений. Контрольные тестовые задания и упражнения проводятся в течение всего учебно-тренировочного годового цикла 2 – 3 раза в год.</w:t>
      </w:r>
    </w:p>
    <w:p w:rsidR="005514FE" w:rsidRPr="00B51EE9" w:rsidRDefault="005514FE" w:rsidP="005514FE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   В конце учебного года все </w:t>
      </w:r>
      <w:r>
        <w:rPr>
          <w:sz w:val="28"/>
          <w:szCs w:val="28"/>
        </w:rPr>
        <w:t>об</w:t>
      </w:r>
      <w:r w:rsidRPr="00B51EE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51EE9">
        <w:rPr>
          <w:sz w:val="28"/>
          <w:szCs w:val="28"/>
        </w:rPr>
        <w:t xml:space="preserve">щиеся группы сдают по общей физической подготовке контрольно-переводные зачеты.  Контрольные игры проводятся регулярно в учебных целях как более высокая ступень учебных игр с заданиями. </w:t>
      </w:r>
    </w:p>
    <w:p w:rsidR="003D6772" w:rsidRPr="00B51EE9" w:rsidRDefault="003D6772" w:rsidP="005418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51EE9">
        <w:rPr>
          <w:b/>
          <w:sz w:val="28"/>
          <w:szCs w:val="28"/>
        </w:rPr>
        <w:t>Контроль тренировочной деятельности</w:t>
      </w:r>
      <w:r w:rsidRPr="00B51EE9">
        <w:rPr>
          <w:sz w:val="28"/>
          <w:szCs w:val="28"/>
        </w:rPr>
        <w:t xml:space="preserve"> осуществляется по следующим направлениям: </w:t>
      </w:r>
    </w:p>
    <w:p w:rsidR="0074351D" w:rsidRDefault="003D6772" w:rsidP="005418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– контроль за отношением занимающихся к тренировочному процессу; </w:t>
      </w:r>
    </w:p>
    <w:p w:rsidR="003D6772" w:rsidRPr="00B51EE9" w:rsidRDefault="0074351D" w:rsidP="005418B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D6772" w:rsidRPr="00B51EE9">
        <w:rPr>
          <w:sz w:val="28"/>
          <w:szCs w:val="28"/>
        </w:rPr>
        <w:t xml:space="preserve">контроль за применяемыми тренировочными нагрузками  (объем, интенсивность, характер и направленность нагрузок). </w:t>
      </w:r>
    </w:p>
    <w:p w:rsidR="00F159E8" w:rsidRPr="00B51EE9" w:rsidRDefault="00F159E8" w:rsidP="005418B3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81DC3" w:rsidRPr="00B51EE9" w:rsidRDefault="00A81DC3" w:rsidP="005418B3">
      <w:pPr>
        <w:spacing w:line="360" w:lineRule="auto"/>
        <w:jc w:val="center"/>
        <w:rPr>
          <w:b/>
          <w:bCs/>
          <w:caps/>
          <w:sz w:val="28"/>
          <w:szCs w:val="28"/>
        </w:rPr>
        <w:sectPr w:rsidR="00A81DC3" w:rsidRPr="00B51EE9" w:rsidSect="00B51EE9">
          <w:footerReference w:type="default" r:id="rId11"/>
          <w:pgSz w:w="11906" w:h="16838"/>
          <w:pgMar w:top="567" w:right="567" w:bottom="851" w:left="1701" w:header="709" w:footer="709" w:gutter="0"/>
          <w:pgNumType w:start="3"/>
          <w:cols w:space="708"/>
          <w:docGrid w:linePitch="360"/>
        </w:sectPr>
      </w:pPr>
    </w:p>
    <w:p w:rsidR="00F159E8" w:rsidRPr="00B51EE9" w:rsidRDefault="00F159E8" w:rsidP="005418B3">
      <w:pPr>
        <w:spacing w:line="360" w:lineRule="auto"/>
        <w:rPr>
          <w:sz w:val="28"/>
          <w:szCs w:val="28"/>
        </w:rPr>
      </w:pPr>
    </w:p>
    <w:p w:rsidR="0070733C" w:rsidRPr="00B51EE9" w:rsidRDefault="0070733C" w:rsidP="005418B3">
      <w:pPr>
        <w:spacing w:line="360" w:lineRule="auto"/>
        <w:ind w:left="360" w:right="-284"/>
        <w:jc w:val="center"/>
        <w:rPr>
          <w:b/>
          <w:sz w:val="28"/>
          <w:szCs w:val="28"/>
        </w:rPr>
      </w:pPr>
      <w:r w:rsidRPr="00B51EE9">
        <w:rPr>
          <w:sz w:val="28"/>
          <w:szCs w:val="28"/>
        </w:rPr>
        <w:tab/>
      </w:r>
      <w:r w:rsidR="00EC1C5C" w:rsidRPr="00B51EE9">
        <w:rPr>
          <w:b/>
          <w:sz w:val="28"/>
          <w:szCs w:val="28"/>
        </w:rPr>
        <w:t xml:space="preserve">УЧЕБНО-ТЕМАТИЧЕСКИЙ ПЛАН </w:t>
      </w:r>
      <w:r w:rsidR="00B75873" w:rsidRPr="00B51EE9">
        <w:rPr>
          <w:b/>
          <w:sz w:val="28"/>
          <w:szCs w:val="28"/>
        </w:rPr>
        <w:br/>
      </w:r>
      <w:r w:rsidR="00EC1C5C" w:rsidRPr="00B51EE9">
        <w:rPr>
          <w:b/>
          <w:sz w:val="28"/>
          <w:szCs w:val="28"/>
        </w:rPr>
        <w:t>1ГОДА ОБУЧЕНИЯ</w:t>
      </w:r>
    </w:p>
    <w:p w:rsidR="0070733C" w:rsidRPr="00B51EE9" w:rsidRDefault="0070733C" w:rsidP="005418B3">
      <w:pPr>
        <w:tabs>
          <w:tab w:val="left" w:pos="2970"/>
        </w:tabs>
        <w:spacing w:line="360" w:lineRule="auto"/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Y="1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701"/>
        <w:gridCol w:w="1276"/>
        <w:gridCol w:w="1559"/>
      </w:tblGrid>
      <w:tr w:rsidR="00306CF8" w:rsidRPr="00B51EE9" w:rsidTr="004D1127">
        <w:trPr>
          <w:trHeight w:val="411"/>
        </w:trPr>
        <w:tc>
          <w:tcPr>
            <w:tcW w:w="817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№</w:t>
            </w:r>
          </w:p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06CF8" w:rsidRPr="00B51EE9" w:rsidRDefault="00306CF8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70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практика</w:t>
            </w:r>
          </w:p>
        </w:tc>
      </w:tr>
      <w:tr w:rsidR="00306CF8" w:rsidRPr="00B51EE9" w:rsidTr="004D1127">
        <w:trPr>
          <w:trHeight w:val="411"/>
        </w:trPr>
        <w:tc>
          <w:tcPr>
            <w:tcW w:w="817" w:type="dxa"/>
          </w:tcPr>
          <w:p w:rsidR="00306CF8" w:rsidRPr="00B51EE9" w:rsidRDefault="00306CF8" w:rsidP="005418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06CF8" w:rsidRPr="00B51EE9" w:rsidRDefault="0076216B" w:rsidP="005418B3">
            <w:pPr>
              <w:spacing w:line="360" w:lineRule="auto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70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06CF8" w:rsidRPr="00B51EE9" w:rsidTr="004D1127">
        <w:trPr>
          <w:trHeight w:val="471"/>
        </w:trPr>
        <w:tc>
          <w:tcPr>
            <w:tcW w:w="817" w:type="dxa"/>
          </w:tcPr>
          <w:p w:rsidR="00306CF8" w:rsidRPr="00B51EE9" w:rsidRDefault="008113F4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06CF8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Вводное</w:t>
            </w:r>
          </w:p>
        </w:tc>
        <w:tc>
          <w:tcPr>
            <w:tcW w:w="170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</w:tr>
      <w:tr w:rsidR="00306CF8" w:rsidRPr="00B51EE9" w:rsidTr="004D1127">
        <w:trPr>
          <w:trHeight w:val="563"/>
        </w:trPr>
        <w:tc>
          <w:tcPr>
            <w:tcW w:w="817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06CF8" w:rsidRPr="00B51EE9" w:rsidRDefault="00306CF8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70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ED1D6D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ED1D6D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17</w:t>
            </w:r>
          </w:p>
        </w:tc>
      </w:tr>
      <w:tr w:rsidR="00306CF8" w:rsidRPr="00B51EE9" w:rsidTr="004D1127">
        <w:trPr>
          <w:trHeight w:val="415"/>
        </w:trPr>
        <w:tc>
          <w:tcPr>
            <w:tcW w:w="817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06CF8" w:rsidRPr="00B51EE9" w:rsidRDefault="00306CF8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170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15</w:t>
            </w:r>
          </w:p>
        </w:tc>
      </w:tr>
      <w:tr w:rsidR="00306CF8" w:rsidRPr="00B51EE9" w:rsidTr="004D1127">
        <w:trPr>
          <w:trHeight w:val="814"/>
        </w:trPr>
        <w:tc>
          <w:tcPr>
            <w:tcW w:w="817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06CF8" w:rsidRPr="00B51EE9" w:rsidRDefault="00306CF8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70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15</w:t>
            </w:r>
          </w:p>
        </w:tc>
      </w:tr>
      <w:tr w:rsidR="00306CF8" w:rsidRPr="00B51EE9" w:rsidTr="004D1127">
        <w:trPr>
          <w:trHeight w:val="814"/>
        </w:trPr>
        <w:tc>
          <w:tcPr>
            <w:tcW w:w="817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06CF8" w:rsidRPr="00B51EE9" w:rsidRDefault="00306CF8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Тактика игры</w:t>
            </w:r>
          </w:p>
        </w:tc>
        <w:tc>
          <w:tcPr>
            <w:tcW w:w="1701" w:type="dxa"/>
          </w:tcPr>
          <w:p w:rsidR="00306CF8" w:rsidRPr="00B51EE9" w:rsidRDefault="00ED1D6D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  <w:r w:rsidR="00306CF8" w:rsidRPr="00B51EE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ED1D6D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  <w:r w:rsidR="00306CF8" w:rsidRPr="00B51EE9">
              <w:rPr>
                <w:sz w:val="28"/>
                <w:szCs w:val="28"/>
              </w:rPr>
              <w:t>2</w:t>
            </w:r>
          </w:p>
        </w:tc>
      </w:tr>
      <w:tr w:rsidR="00306CF8" w:rsidRPr="00B51EE9" w:rsidTr="004D1127">
        <w:trPr>
          <w:trHeight w:val="814"/>
        </w:trPr>
        <w:tc>
          <w:tcPr>
            <w:tcW w:w="817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06CF8" w:rsidRPr="00B51EE9" w:rsidRDefault="00306CF8" w:rsidP="005418B3">
            <w:pPr>
              <w:tabs>
                <w:tab w:val="left" w:pos="915"/>
              </w:tabs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Учебные игры</w:t>
            </w:r>
          </w:p>
        </w:tc>
        <w:tc>
          <w:tcPr>
            <w:tcW w:w="1701" w:type="dxa"/>
          </w:tcPr>
          <w:p w:rsidR="00306CF8" w:rsidRPr="00B51EE9" w:rsidRDefault="00ED1D6D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ED1D6D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32</w:t>
            </w:r>
          </w:p>
        </w:tc>
      </w:tr>
      <w:tr w:rsidR="00306CF8" w:rsidRPr="00B51EE9" w:rsidTr="004D1127">
        <w:trPr>
          <w:trHeight w:val="814"/>
        </w:trPr>
        <w:tc>
          <w:tcPr>
            <w:tcW w:w="817" w:type="dxa"/>
          </w:tcPr>
          <w:p w:rsidR="00306CF8" w:rsidRPr="00B51EE9" w:rsidRDefault="008113F4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06CF8" w:rsidRPr="00B51EE9" w:rsidRDefault="00306CF8" w:rsidP="005418B3">
            <w:pPr>
              <w:tabs>
                <w:tab w:val="left" w:pos="915"/>
              </w:tabs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306CF8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</w:tr>
      <w:tr w:rsidR="00306CF8" w:rsidRPr="00B51EE9" w:rsidTr="004D1127">
        <w:trPr>
          <w:trHeight w:val="814"/>
        </w:trPr>
        <w:tc>
          <w:tcPr>
            <w:tcW w:w="817" w:type="dxa"/>
          </w:tcPr>
          <w:p w:rsidR="00306CF8" w:rsidRPr="00B51EE9" w:rsidRDefault="00306CF8" w:rsidP="005418B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06CF8" w:rsidRPr="00B51EE9" w:rsidRDefault="00306CF8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Общее количество </w:t>
            </w:r>
          </w:p>
          <w:p w:rsidR="00306CF8" w:rsidRPr="00B51EE9" w:rsidRDefault="00306CF8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часов в год </w:t>
            </w:r>
          </w:p>
        </w:tc>
        <w:tc>
          <w:tcPr>
            <w:tcW w:w="1701" w:type="dxa"/>
          </w:tcPr>
          <w:p w:rsidR="00306CF8" w:rsidRPr="00B51EE9" w:rsidRDefault="00306CF8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306CF8" w:rsidRPr="00B51EE9" w:rsidRDefault="00ED1D6D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306CF8" w:rsidRPr="00B51EE9" w:rsidRDefault="00ED1D6D" w:rsidP="005418B3">
            <w:pPr>
              <w:spacing w:line="360" w:lineRule="auto"/>
              <w:ind w:right="-284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114</w:t>
            </w:r>
          </w:p>
        </w:tc>
      </w:tr>
    </w:tbl>
    <w:p w:rsidR="0070733C" w:rsidRPr="00B51EE9" w:rsidRDefault="0070733C" w:rsidP="005418B3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70733C" w:rsidRPr="00B51EE9" w:rsidRDefault="0070733C" w:rsidP="005418B3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70733C" w:rsidRPr="00B51EE9" w:rsidRDefault="0070733C" w:rsidP="005418B3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6D006A" w:rsidRPr="00B51EE9" w:rsidRDefault="006D006A" w:rsidP="005418B3">
      <w:pPr>
        <w:spacing w:line="360" w:lineRule="auto"/>
        <w:jc w:val="both"/>
        <w:rPr>
          <w:b/>
          <w:bCs/>
          <w:caps/>
          <w:sz w:val="28"/>
          <w:szCs w:val="28"/>
        </w:rPr>
        <w:sectPr w:rsidR="006D006A" w:rsidRPr="00B51EE9" w:rsidSect="00B51EE9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5F29A0" w:rsidRPr="00B51EE9" w:rsidRDefault="005F29A0" w:rsidP="005418B3">
      <w:p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AC25C3" w:rsidRPr="00B51EE9" w:rsidRDefault="00AC25C3" w:rsidP="005418B3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B51EE9">
        <w:rPr>
          <w:b/>
          <w:bCs/>
          <w:caps/>
          <w:sz w:val="28"/>
          <w:szCs w:val="28"/>
        </w:rPr>
        <w:t>содержание программы</w:t>
      </w:r>
      <w:r w:rsidR="00AE51B8" w:rsidRPr="00B51EE9">
        <w:rPr>
          <w:b/>
          <w:bCs/>
          <w:caps/>
          <w:sz w:val="28"/>
          <w:szCs w:val="28"/>
        </w:rPr>
        <w:t xml:space="preserve"> 1 года обучения</w:t>
      </w:r>
    </w:p>
    <w:p w:rsidR="00AE51B8" w:rsidRPr="00B51EE9" w:rsidRDefault="00AE51B8" w:rsidP="005418B3">
      <w:pPr>
        <w:tabs>
          <w:tab w:val="left" w:pos="1545"/>
        </w:tabs>
        <w:spacing w:line="360" w:lineRule="auto"/>
        <w:ind w:firstLine="709"/>
        <w:rPr>
          <w:b/>
          <w:bCs/>
          <w:caps/>
          <w:sz w:val="28"/>
          <w:szCs w:val="28"/>
          <w:u w:val="single"/>
        </w:rPr>
      </w:pPr>
    </w:p>
    <w:p w:rsidR="005F29A0" w:rsidRPr="00BF7374" w:rsidRDefault="00BF7374" w:rsidP="005418B3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</w:p>
    <w:p w:rsidR="00AE51B8" w:rsidRPr="00B51EE9" w:rsidRDefault="0052102F" w:rsidP="005418B3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b/>
          <w:bCs/>
          <w:sz w:val="28"/>
          <w:szCs w:val="28"/>
        </w:rPr>
        <w:t>Теор</w:t>
      </w:r>
      <w:r w:rsidR="00BF7374">
        <w:rPr>
          <w:b/>
          <w:bCs/>
          <w:sz w:val="28"/>
          <w:szCs w:val="28"/>
        </w:rPr>
        <w:t>ия.</w:t>
      </w:r>
    </w:p>
    <w:p w:rsidR="002361E4" w:rsidRPr="00B51EE9" w:rsidRDefault="005F29A0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повед</w:t>
      </w:r>
      <w:r w:rsidR="00ED1D6D" w:rsidRPr="00B51EE9">
        <w:rPr>
          <w:sz w:val="28"/>
          <w:szCs w:val="28"/>
        </w:rPr>
        <w:t>ения</w:t>
      </w:r>
      <w:r w:rsidRPr="00B51EE9">
        <w:rPr>
          <w:sz w:val="28"/>
          <w:szCs w:val="28"/>
        </w:rPr>
        <w:t xml:space="preserve"> и ТБ. </w:t>
      </w:r>
    </w:p>
    <w:p w:rsidR="009F53EB" w:rsidRPr="00B51EE9" w:rsidRDefault="009F53EB" w:rsidP="009F53E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Сведения об истории возникновения, развития и характерных особенн</w:t>
      </w:r>
      <w:r w:rsidRPr="00B51EE9">
        <w:rPr>
          <w:sz w:val="28"/>
          <w:szCs w:val="28"/>
        </w:rPr>
        <w:t>о</w:t>
      </w:r>
      <w:r w:rsidRPr="00B51EE9">
        <w:rPr>
          <w:sz w:val="28"/>
          <w:szCs w:val="28"/>
        </w:rPr>
        <w:t xml:space="preserve">стях игры в настольный теннис. </w:t>
      </w:r>
    </w:p>
    <w:p w:rsidR="005F29A0" w:rsidRPr="00B51EE9" w:rsidRDefault="00A26758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61E4" w:rsidRPr="00B51EE9">
        <w:rPr>
          <w:sz w:val="28"/>
          <w:szCs w:val="28"/>
        </w:rPr>
        <w:t>азвитие настольного тенниса в России.</w:t>
      </w:r>
    </w:p>
    <w:p w:rsidR="0052102F" w:rsidRPr="00B51EE9" w:rsidRDefault="00122615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Инвентарь и оборудование для игры в настольный теннис</w:t>
      </w:r>
      <w:r w:rsidR="002361E4" w:rsidRPr="00B51EE9">
        <w:rPr>
          <w:sz w:val="28"/>
          <w:szCs w:val="28"/>
        </w:rPr>
        <w:t>.</w:t>
      </w:r>
    </w:p>
    <w:p w:rsidR="00AE51B8" w:rsidRPr="00B51EE9" w:rsidRDefault="00AE51B8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техники безопасности при выполнении у</w:t>
      </w:r>
      <w:r w:rsidRPr="00B51EE9">
        <w:rPr>
          <w:sz w:val="28"/>
          <w:szCs w:val="28"/>
        </w:rPr>
        <w:t>п</w:t>
      </w:r>
      <w:r w:rsidRPr="00B51EE9">
        <w:rPr>
          <w:sz w:val="28"/>
          <w:szCs w:val="28"/>
        </w:rPr>
        <w:t xml:space="preserve">ражнений на занятиях </w:t>
      </w:r>
      <w:r w:rsidR="0052102F" w:rsidRPr="00B51EE9">
        <w:rPr>
          <w:sz w:val="28"/>
          <w:szCs w:val="28"/>
        </w:rPr>
        <w:t>настольным теннисом</w:t>
      </w:r>
      <w:r w:rsidR="002361E4" w:rsidRPr="00B51EE9">
        <w:rPr>
          <w:sz w:val="28"/>
          <w:szCs w:val="28"/>
        </w:rPr>
        <w:t>.</w:t>
      </w:r>
    </w:p>
    <w:p w:rsidR="00AE51B8" w:rsidRPr="00B51EE9" w:rsidRDefault="00AE51B8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пожарной безопаснос</w:t>
      </w:r>
      <w:r w:rsidR="0052102F" w:rsidRPr="00B51EE9">
        <w:rPr>
          <w:sz w:val="28"/>
          <w:szCs w:val="28"/>
        </w:rPr>
        <w:t>ти, поведения в спортивном зале</w:t>
      </w:r>
      <w:r w:rsidR="002361E4" w:rsidRPr="00B51EE9">
        <w:rPr>
          <w:sz w:val="28"/>
          <w:szCs w:val="28"/>
        </w:rPr>
        <w:t>.</w:t>
      </w:r>
    </w:p>
    <w:p w:rsidR="005F29A0" w:rsidRPr="00B51EE9" w:rsidRDefault="005F29A0" w:rsidP="005418B3">
      <w:pPr>
        <w:spacing w:line="360" w:lineRule="auto"/>
        <w:ind w:left="644"/>
        <w:jc w:val="both"/>
        <w:rPr>
          <w:sz w:val="28"/>
          <w:szCs w:val="28"/>
        </w:rPr>
      </w:pPr>
      <w:r w:rsidRPr="00B51EE9">
        <w:rPr>
          <w:b/>
          <w:sz w:val="28"/>
          <w:szCs w:val="28"/>
        </w:rPr>
        <w:t>Практика</w:t>
      </w:r>
      <w:r w:rsidRPr="00B51EE9">
        <w:rPr>
          <w:sz w:val="28"/>
          <w:szCs w:val="28"/>
        </w:rPr>
        <w:t xml:space="preserve">. </w:t>
      </w:r>
      <w:r w:rsidR="00ED1D6D" w:rsidRPr="00B51EE9">
        <w:rPr>
          <w:sz w:val="28"/>
          <w:szCs w:val="28"/>
        </w:rPr>
        <w:t>Игра «Кто больше»</w:t>
      </w:r>
      <w:r w:rsidR="002361E4" w:rsidRPr="00B51EE9">
        <w:rPr>
          <w:sz w:val="28"/>
          <w:szCs w:val="28"/>
        </w:rPr>
        <w:t xml:space="preserve"> </w:t>
      </w:r>
      <w:r w:rsidR="0074351D">
        <w:rPr>
          <w:sz w:val="28"/>
          <w:szCs w:val="28"/>
        </w:rPr>
        <w:t>(</w:t>
      </w:r>
      <w:r w:rsidR="000068EA" w:rsidRPr="00B51EE9">
        <w:rPr>
          <w:sz w:val="28"/>
          <w:szCs w:val="28"/>
        </w:rPr>
        <w:t>Набивание мяча ладонной стороной ракетки)</w:t>
      </w:r>
      <w:r w:rsidR="00ED1D6D" w:rsidRPr="00B51EE9">
        <w:rPr>
          <w:sz w:val="28"/>
          <w:szCs w:val="28"/>
        </w:rPr>
        <w:t>.</w:t>
      </w:r>
    </w:p>
    <w:p w:rsidR="00AE51B8" w:rsidRPr="00B51EE9" w:rsidRDefault="00967B83" w:rsidP="005418B3">
      <w:pPr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Общефизическая подготовка </w:t>
      </w:r>
      <w:r w:rsidR="00AE51B8" w:rsidRPr="00B51EE9">
        <w:rPr>
          <w:b/>
          <w:bCs/>
          <w:sz w:val="28"/>
          <w:szCs w:val="28"/>
        </w:rPr>
        <w:t>(развитие двигательных к</w:t>
      </w:r>
      <w:r w:rsidR="00AE51B8" w:rsidRPr="00B51EE9">
        <w:rPr>
          <w:b/>
          <w:bCs/>
          <w:sz w:val="28"/>
          <w:szCs w:val="28"/>
        </w:rPr>
        <w:t>а</w:t>
      </w:r>
      <w:r w:rsidR="00AE51B8" w:rsidRPr="00B51EE9">
        <w:rPr>
          <w:b/>
          <w:bCs/>
          <w:sz w:val="28"/>
          <w:szCs w:val="28"/>
        </w:rPr>
        <w:t>честв)</w:t>
      </w:r>
    </w:p>
    <w:p w:rsidR="002361E4" w:rsidRPr="00B51EE9" w:rsidRDefault="005F29A0" w:rsidP="005418B3">
      <w:pPr>
        <w:spacing w:line="360" w:lineRule="auto"/>
        <w:ind w:left="644"/>
        <w:jc w:val="both"/>
        <w:rPr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Теория. </w:t>
      </w:r>
      <w:r w:rsidR="005418B3" w:rsidRPr="00B51EE9">
        <w:rPr>
          <w:sz w:val="28"/>
          <w:szCs w:val="28"/>
        </w:rPr>
        <w:t xml:space="preserve">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 </w:t>
      </w:r>
      <w:r w:rsidR="002361E4" w:rsidRPr="00B51EE9">
        <w:rPr>
          <w:bCs/>
          <w:sz w:val="28"/>
          <w:szCs w:val="28"/>
        </w:rPr>
        <w:t>Воспитание нравственных и волевых</w:t>
      </w:r>
      <w:r w:rsidR="005418B3" w:rsidRPr="00B51EE9">
        <w:rPr>
          <w:bCs/>
          <w:sz w:val="28"/>
          <w:szCs w:val="28"/>
        </w:rPr>
        <w:t xml:space="preserve"> </w:t>
      </w:r>
      <w:r w:rsidR="002361E4" w:rsidRPr="00B51EE9">
        <w:rPr>
          <w:bCs/>
          <w:sz w:val="28"/>
          <w:szCs w:val="28"/>
        </w:rPr>
        <w:t>качеств спортсмена. Влияние физических упражнений на организм спортсмена.</w:t>
      </w:r>
      <w:r w:rsidR="002361E4" w:rsidRPr="00B51EE9">
        <w:rPr>
          <w:sz w:val="28"/>
          <w:szCs w:val="28"/>
        </w:rPr>
        <w:t xml:space="preserve"> </w:t>
      </w:r>
      <w:r w:rsidR="002361E4" w:rsidRPr="00B51EE9">
        <w:rPr>
          <w:bCs/>
          <w:sz w:val="28"/>
          <w:szCs w:val="28"/>
        </w:rPr>
        <w:t>Физические качества и физическая подготовка.</w:t>
      </w:r>
    </w:p>
    <w:p w:rsidR="005F29A0" w:rsidRPr="00B51EE9" w:rsidRDefault="005F29A0" w:rsidP="005418B3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8A3103" w:rsidRPr="00B51EE9" w:rsidRDefault="00AE51B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Подвижные игры</w:t>
      </w:r>
      <w:r w:rsidR="008A3103" w:rsidRPr="00B51EE9">
        <w:rPr>
          <w:bCs/>
          <w:sz w:val="28"/>
          <w:szCs w:val="28"/>
        </w:rPr>
        <w:t>:</w:t>
      </w:r>
      <w:r w:rsidR="00AB2955" w:rsidRPr="00B51EE9">
        <w:rPr>
          <w:bCs/>
          <w:sz w:val="28"/>
          <w:szCs w:val="28"/>
        </w:rPr>
        <w:t xml:space="preserve"> </w:t>
      </w:r>
      <w:r w:rsidR="008A3103" w:rsidRPr="00B51EE9">
        <w:rPr>
          <w:rStyle w:val="apple-style-span"/>
          <w:color w:val="000000"/>
          <w:sz w:val="28"/>
          <w:szCs w:val="28"/>
        </w:rPr>
        <w:t>Эстафеты с набиванием мяча; игра Вертуш</w:t>
      </w:r>
      <w:r w:rsidR="0080032E" w:rsidRPr="00B51EE9">
        <w:rPr>
          <w:rStyle w:val="apple-style-span"/>
          <w:color w:val="000000"/>
          <w:sz w:val="28"/>
          <w:szCs w:val="28"/>
        </w:rPr>
        <w:t>ку вокруг стола</w:t>
      </w:r>
      <w:r w:rsidR="008A3103" w:rsidRPr="00B51EE9">
        <w:rPr>
          <w:bCs/>
          <w:sz w:val="28"/>
          <w:szCs w:val="28"/>
        </w:rPr>
        <w:t xml:space="preserve"> </w:t>
      </w:r>
      <w:r w:rsidR="0034500A" w:rsidRPr="00B51EE9">
        <w:rPr>
          <w:bCs/>
          <w:sz w:val="28"/>
          <w:szCs w:val="28"/>
        </w:rPr>
        <w:t>.</w:t>
      </w:r>
    </w:p>
    <w:p w:rsidR="00AE51B8" w:rsidRPr="00B51EE9" w:rsidRDefault="00AE51B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ОРУ</w:t>
      </w:r>
      <w:r w:rsidR="0080032E" w:rsidRPr="00B51EE9">
        <w:rPr>
          <w:bCs/>
          <w:sz w:val="28"/>
          <w:szCs w:val="28"/>
        </w:rPr>
        <w:t>: Подъем в сед</w:t>
      </w:r>
      <w:r w:rsidR="000068EA" w:rsidRPr="00B51EE9">
        <w:rPr>
          <w:bCs/>
          <w:sz w:val="28"/>
          <w:szCs w:val="28"/>
        </w:rPr>
        <w:t xml:space="preserve"> из положения лежа.</w:t>
      </w:r>
    </w:p>
    <w:p w:rsidR="00AB2955" w:rsidRPr="00B51EE9" w:rsidRDefault="000068EA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Бег: бег 60 м, б</w:t>
      </w:r>
      <w:r w:rsidR="00AB2955" w:rsidRPr="00B51EE9">
        <w:rPr>
          <w:bCs/>
          <w:sz w:val="28"/>
          <w:szCs w:val="28"/>
        </w:rPr>
        <w:t>ег</w:t>
      </w:r>
      <w:r w:rsidR="00BA4DA4" w:rsidRPr="00B51EE9">
        <w:rPr>
          <w:bCs/>
          <w:sz w:val="28"/>
          <w:szCs w:val="28"/>
        </w:rPr>
        <w:t xml:space="preserve"> вокруг стола, бег по «восьмерке»</w:t>
      </w:r>
      <w:r w:rsidR="0034500A" w:rsidRPr="00B51EE9">
        <w:rPr>
          <w:bCs/>
          <w:sz w:val="28"/>
          <w:szCs w:val="28"/>
        </w:rPr>
        <w:t>.</w:t>
      </w:r>
    </w:p>
    <w:p w:rsidR="00AB2955" w:rsidRPr="00B51EE9" w:rsidRDefault="00AB2955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Прыжки</w:t>
      </w:r>
      <w:r w:rsidR="000068EA" w:rsidRPr="00B51EE9">
        <w:rPr>
          <w:bCs/>
          <w:sz w:val="28"/>
          <w:szCs w:val="28"/>
        </w:rPr>
        <w:t xml:space="preserve"> со скакалкой, Прыжки со скакалкой двойные, прыжки в длину</w:t>
      </w:r>
      <w:r w:rsidR="0034500A" w:rsidRPr="00B51EE9">
        <w:rPr>
          <w:bCs/>
          <w:sz w:val="28"/>
          <w:szCs w:val="28"/>
        </w:rPr>
        <w:t>.</w:t>
      </w:r>
    </w:p>
    <w:p w:rsidR="00AB2955" w:rsidRDefault="00AB2955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Метания</w:t>
      </w:r>
      <w:r w:rsidR="0034500A" w:rsidRPr="00B51EE9">
        <w:rPr>
          <w:bCs/>
          <w:sz w:val="28"/>
          <w:szCs w:val="28"/>
        </w:rPr>
        <w:t>.</w:t>
      </w:r>
    </w:p>
    <w:p w:rsidR="0074351D" w:rsidRDefault="0074351D" w:rsidP="0074351D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74351D" w:rsidRPr="00B51EE9" w:rsidRDefault="0074351D" w:rsidP="0074351D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AE51B8" w:rsidRPr="00B51EE9" w:rsidRDefault="00AE51B8" w:rsidP="005418B3">
      <w:pPr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lastRenderedPageBreak/>
        <w:t>3. Специ</w:t>
      </w:r>
      <w:r w:rsidR="00967B83" w:rsidRPr="00B51EE9">
        <w:rPr>
          <w:b/>
          <w:bCs/>
          <w:sz w:val="28"/>
          <w:szCs w:val="28"/>
        </w:rPr>
        <w:t>альная подготовка</w:t>
      </w:r>
    </w:p>
    <w:p w:rsidR="005418B3" w:rsidRPr="00B51EE9" w:rsidRDefault="002361E4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Pr="00B51EE9">
        <w:rPr>
          <w:bCs/>
          <w:sz w:val="28"/>
          <w:szCs w:val="28"/>
        </w:rPr>
        <w:t xml:space="preserve"> Гигиенические требования к занимающимся спортом</w:t>
      </w:r>
      <w:r w:rsidRPr="00B51EE9">
        <w:rPr>
          <w:b/>
          <w:bCs/>
          <w:sz w:val="28"/>
          <w:szCs w:val="28"/>
        </w:rPr>
        <w:t xml:space="preserve">. </w:t>
      </w:r>
      <w:r w:rsidRPr="00B51EE9">
        <w:rPr>
          <w:bCs/>
          <w:sz w:val="28"/>
          <w:szCs w:val="28"/>
        </w:rPr>
        <w:t>Профилактика травматизма в спорте.</w:t>
      </w:r>
      <w:r w:rsidR="005418B3" w:rsidRPr="00B51EE9">
        <w:rPr>
          <w:bCs/>
          <w:sz w:val="28"/>
          <w:szCs w:val="28"/>
        </w:rPr>
        <w:t xml:space="preserve"> </w:t>
      </w:r>
      <w:r w:rsidR="005418B3" w:rsidRPr="00B51EE9">
        <w:rPr>
          <w:sz w:val="28"/>
          <w:szCs w:val="28"/>
        </w:rPr>
        <w:t>Правила игры в настольный теннис.</w:t>
      </w:r>
    </w:p>
    <w:p w:rsidR="002406B3" w:rsidRPr="00B51EE9" w:rsidRDefault="002406B3" w:rsidP="005418B3">
      <w:pPr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</w:t>
      </w:r>
    </w:p>
    <w:p w:rsidR="00AB2955" w:rsidRPr="00B51EE9" w:rsidRDefault="00AB2955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Упражнения для развития прыжковой ловкости</w:t>
      </w:r>
    </w:p>
    <w:p w:rsidR="00AB2955" w:rsidRPr="00B51EE9" w:rsidRDefault="00AB2955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Упражнения для развития силы</w:t>
      </w:r>
    </w:p>
    <w:p w:rsidR="00AB2955" w:rsidRPr="00B51EE9" w:rsidRDefault="00AB2955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 Упражнения для развития выносливости </w:t>
      </w:r>
    </w:p>
    <w:p w:rsidR="00AB2955" w:rsidRPr="00B51EE9" w:rsidRDefault="00AB2955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Упражнения для развития гибкости  </w:t>
      </w:r>
    </w:p>
    <w:p w:rsidR="00AB2955" w:rsidRPr="00B51EE9" w:rsidRDefault="00AB2955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Упражнения для развития  внимания и быстроту реакции </w:t>
      </w:r>
    </w:p>
    <w:p w:rsidR="00AE51B8" w:rsidRPr="00B51EE9" w:rsidRDefault="00967B83" w:rsidP="005418B3">
      <w:pPr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Техническая подготовка </w:t>
      </w:r>
    </w:p>
    <w:p w:rsidR="0076216B" w:rsidRPr="00B51EE9" w:rsidRDefault="002361E4" w:rsidP="005418B3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Pr="00B51EE9">
        <w:rPr>
          <w:bCs/>
          <w:sz w:val="28"/>
          <w:szCs w:val="28"/>
        </w:rPr>
        <w:t xml:space="preserve"> Общая характеристика спортивной подготовки. Планирование и контроль подготовки. Основные техники игры и техническая подготовка.</w:t>
      </w:r>
      <w:r w:rsidRPr="00B51EE9">
        <w:rPr>
          <w:sz w:val="28"/>
          <w:szCs w:val="28"/>
        </w:rPr>
        <w:t xml:space="preserve"> </w:t>
      </w:r>
      <w:r w:rsidR="0076216B" w:rsidRPr="00B51EE9">
        <w:rPr>
          <w:b/>
          <w:bCs/>
          <w:sz w:val="28"/>
          <w:szCs w:val="28"/>
        </w:rPr>
        <w:t>Практика</w:t>
      </w:r>
    </w:p>
    <w:p w:rsidR="00122615" w:rsidRPr="00B51EE9" w:rsidRDefault="00122615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z w:val="28"/>
          <w:szCs w:val="28"/>
        </w:rPr>
        <w:t>техника хвата теннисной ракетки</w:t>
      </w:r>
    </w:p>
    <w:p w:rsidR="00287531" w:rsidRPr="00B51EE9" w:rsidRDefault="00122615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z w:val="28"/>
          <w:szCs w:val="28"/>
        </w:rPr>
        <w:t>жонглирование теннисным мячом</w:t>
      </w:r>
    </w:p>
    <w:p w:rsidR="00287531" w:rsidRPr="00B51EE9" w:rsidRDefault="00287531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передвижения теннисиста</w:t>
      </w:r>
    </w:p>
    <w:p w:rsidR="00287531" w:rsidRPr="00B51EE9" w:rsidRDefault="00287531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стойка теннисиста</w:t>
      </w:r>
    </w:p>
    <w:p w:rsidR="00287531" w:rsidRPr="00B51EE9" w:rsidRDefault="00287531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основные виды вращения мяча</w:t>
      </w:r>
    </w:p>
    <w:p w:rsidR="00287531" w:rsidRPr="00B51EE9" w:rsidRDefault="00287531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подачи мяча: «маятник», «челнок</w:t>
      </w:r>
      <w:r w:rsidR="00D06B68" w:rsidRPr="00B51EE9">
        <w:rPr>
          <w:sz w:val="28"/>
          <w:szCs w:val="28"/>
        </w:rPr>
        <w:t>»</w:t>
      </w:r>
      <w:r w:rsidR="00F133AE" w:rsidRPr="00B51EE9">
        <w:rPr>
          <w:sz w:val="28"/>
          <w:szCs w:val="28"/>
        </w:rPr>
        <w:t xml:space="preserve"> «веер», «бумеранг»; </w:t>
      </w:r>
    </w:p>
    <w:p w:rsidR="00396193" w:rsidRPr="00B51EE9" w:rsidRDefault="00287531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удары по теннисному мячу (удар без вращения – «толчок», удар с нижним вращением –</w:t>
      </w:r>
      <w:r w:rsidR="00D06B68" w:rsidRPr="00B51EE9">
        <w:rPr>
          <w:sz w:val="28"/>
          <w:szCs w:val="28"/>
        </w:rPr>
        <w:t xml:space="preserve"> «подрезка»</w:t>
      </w:r>
      <w:r w:rsidRPr="00B51EE9">
        <w:rPr>
          <w:sz w:val="28"/>
          <w:szCs w:val="28"/>
        </w:rPr>
        <w:t>)</w:t>
      </w:r>
      <w:r w:rsidR="00F133AE" w:rsidRPr="00B51EE9">
        <w:rPr>
          <w:sz w:val="28"/>
          <w:szCs w:val="28"/>
        </w:rPr>
        <w:t>.</w:t>
      </w:r>
    </w:p>
    <w:p w:rsidR="00396193" w:rsidRPr="00B51EE9" w:rsidRDefault="00396193" w:rsidP="005418B3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Тактика игры</w:t>
      </w:r>
      <w:r w:rsidR="00967B83" w:rsidRPr="00B51EE9">
        <w:rPr>
          <w:b/>
          <w:sz w:val="28"/>
          <w:szCs w:val="28"/>
        </w:rPr>
        <w:t xml:space="preserve"> </w:t>
      </w:r>
    </w:p>
    <w:p w:rsidR="002361E4" w:rsidRPr="00B51EE9" w:rsidRDefault="002361E4" w:rsidP="005418B3">
      <w:pPr>
        <w:spacing w:line="360" w:lineRule="auto"/>
        <w:ind w:left="360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Теория.</w:t>
      </w:r>
      <w:r w:rsidR="00700F15" w:rsidRPr="00B51EE9">
        <w:rPr>
          <w:b/>
          <w:sz w:val="28"/>
          <w:szCs w:val="28"/>
        </w:rPr>
        <w:t xml:space="preserve"> </w:t>
      </w:r>
      <w:r w:rsidR="00700F15" w:rsidRPr="00B51EE9">
        <w:rPr>
          <w:sz w:val="28"/>
          <w:szCs w:val="28"/>
        </w:rPr>
        <w:t>Понятие тактики. Основы тактики игры и техническая подготовка</w:t>
      </w:r>
    </w:p>
    <w:p w:rsidR="002361E4" w:rsidRPr="00B51EE9" w:rsidRDefault="002361E4" w:rsidP="005418B3">
      <w:pPr>
        <w:spacing w:line="360" w:lineRule="auto"/>
        <w:ind w:left="360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Практика.</w:t>
      </w:r>
    </w:p>
    <w:p w:rsidR="001378AC" w:rsidRPr="00B51EE9" w:rsidRDefault="001378AC" w:rsidP="005418B3">
      <w:p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 xml:space="preserve">   -  </w:t>
      </w:r>
      <w:r w:rsidR="00F133AE" w:rsidRPr="00B51EE9">
        <w:rPr>
          <w:sz w:val="28"/>
          <w:szCs w:val="28"/>
        </w:rPr>
        <w:t>п</w:t>
      </w:r>
      <w:r w:rsidRPr="00B51EE9">
        <w:rPr>
          <w:sz w:val="28"/>
          <w:szCs w:val="28"/>
        </w:rPr>
        <w:t>одачи мяча в нападении</w:t>
      </w:r>
      <w:r w:rsidR="00F133AE" w:rsidRPr="00B51EE9">
        <w:rPr>
          <w:sz w:val="28"/>
          <w:szCs w:val="28"/>
        </w:rPr>
        <w:t>;</w:t>
      </w:r>
    </w:p>
    <w:p w:rsidR="001378AC" w:rsidRPr="00B51EE9" w:rsidRDefault="001378AC" w:rsidP="005418B3">
      <w:pPr>
        <w:spacing w:line="360" w:lineRule="auto"/>
        <w:rPr>
          <w:sz w:val="28"/>
          <w:szCs w:val="28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-  </w:t>
      </w:r>
      <w:r w:rsidR="00F133AE" w:rsidRPr="00B51EE9">
        <w:rPr>
          <w:rFonts w:eastAsia="Calibri"/>
          <w:sz w:val="28"/>
          <w:szCs w:val="28"/>
          <w:lang w:eastAsia="en-US"/>
        </w:rPr>
        <w:t>п</w:t>
      </w:r>
      <w:r w:rsidRPr="00B51EE9">
        <w:rPr>
          <w:rFonts w:eastAsia="Calibri"/>
          <w:sz w:val="28"/>
          <w:szCs w:val="28"/>
          <w:lang w:eastAsia="en-US"/>
        </w:rPr>
        <w:t>рием подач ударом</w:t>
      </w:r>
      <w:r w:rsidR="004D7FDD" w:rsidRPr="00B51EE9">
        <w:rPr>
          <w:rFonts w:eastAsia="Calibri"/>
          <w:sz w:val="28"/>
          <w:szCs w:val="28"/>
          <w:lang w:eastAsia="en-US"/>
        </w:rPr>
        <w:t>;</w:t>
      </w:r>
    </w:p>
    <w:p w:rsidR="001378AC" w:rsidRPr="00B51EE9" w:rsidRDefault="00F133AE" w:rsidP="005418B3">
      <w:p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 xml:space="preserve">   -  </w:t>
      </w:r>
      <w:r w:rsidRPr="00B51EE9">
        <w:rPr>
          <w:rFonts w:eastAsia="Calibri"/>
          <w:sz w:val="28"/>
          <w:szCs w:val="28"/>
          <w:lang w:eastAsia="en-US"/>
        </w:rPr>
        <w:t>у</w:t>
      </w:r>
      <w:r w:rsidR="001378AC" w:rsidRPr="00B51EE9">
        <w:rPr>
          <w:rFonts w:eastAsia="Calibri"/>
          <w:sz w:val="28"/>
          <w:szCs w:val="28"/>
          <w:lang w:eastAsia="en-US"/>
        </w:rPr>
        <w:t>дары атакующие</w:t>
      </w:r>
      <w:r w:rsidR="004D7FDD" w:rsidRPr="00B51EE9">
        <w:rPr>
          <w:rFonts w:eastAsia="Calibri"/>
          <w:sz w:val="28"/>
          <w:szCs w:val="28"/>
          <w:lang w:eastAsia="en-US"/>
        </w:rPr>
        <w:t>, защитные;</w:t>
      </w:r>
    </w:p>
    <w:p w:rsidR="001378AC" w:rsidRPr="00B51EE9" w:rsidRDefault="00F133AE" w:rsidP="005418B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</w:t>
      </w:r>
      <w:r w:rsidR="001378AC" w:rsidRPr="00B51EE9">
        <w:rPr>
          <w:rFonts w:eastAsia="Calibri"/>
          <w:sz w:val="28"/>
          <w:szCs w:val="28"/>
          <w:lang w:eastAsia="en-US"/>
        </w:rPr>
        <w:t xml:space="preserve">-  </w:t>
      </w:r>
      <w:r w:rsidRPr="00B51EE9">
        <w:rPr>
          <w:rFonts w:eastAsia="Calibri"/>
          <w:sz w:val="28"/>
          <w:szCs w:val="28"/>
          <w:lang w:eastAsia="en-US"/>
        </w:rPr>
        <w:t>у</w:t>
      </w:r>
      <w:r w:rsidR="001378AC" w:rsidRPr="00B51EE9">
        <w:rPr>
          <w:rFonts w:eastAsia="Calibri"/>
          <w:sz w:val="28"/>
          <w:szCs w:val="28"/>
          <w:lang w:eastAsia="en-US"/>
        </w:rPr>
        <w:t>дары, отличающиеся по длине полета мяча</w:t>
      </w:r>
      <w:r w:rsidRPr="00B51EE9">
        <w:rPr>
          <w:rFonts w:eastAsia="Calibri"/>
          <w:sz w:val="28"/>
          <w:szCs w:val="28"/>
          <w:lang w:eastAsia="en-US"/>
        </w:rPr>
        <w:t>;</w:t>
      </w:r>
    </w:p>
    <w:p w:rsidR="00396193" w:rsidRPr="00B51EE9" w:rsidRDefault="001378AC" w:rsidP="005418B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- </w:t>
      </w:r>
      <w:r w:rsidR="00F133AE" w:rsidRPr="00B51EE9">
        <w:rPr>
          <w:rFonts w:eastAsia="Calibri"/>
          <w:sz w:val="28"/>
          <w:szCs w:val="28"/>
          <w:lang w:eastAsia="en-US"/>
        </w:rPr>
        <w:t xml:space="preserve"> у</w:t>
      </w:r>
      <w:r w:rsidRPr="00B51EE9">
        <w:rPr>
          <w:rFonts w:eastAsia="Calibri"/>
          <w:sz w:val="28"/>
          <w:szCs w:val="28"/>
          <w:lang w:eastAsia="en-US"/>
        </w:rPr>
        <w:t>дары по высоте отскока на стороне соперника</w:t>
      </w:r>
      <w:r w:rsidR="00F133AE" w:rsidRPr="00B51EE9">
        <w:rPr>
          <w:rFonts w:eastAsia="Calibri"/>
          <w:sz w:val="28"/>
          <w:szCs w:val="28"/>
          <w:lang w:eastAsia="en-US"/>
        </w:rPr>
        <w:t>;</w:t>
      </w:r>
    </w:p>
    <w:p w:rsidR="00F133AE" w:rsidRPr="00B51EE9" w:rsidRDefault="00F133AE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 -  удар без вращения – «толчок».</w:t>
      </w:r>
    </w:p>
    <w:p w:rsidR="000C1398" w:rsidRPr="00B51EE9" w:rsidRDefault="00967B83" w:rsidP="005418B3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Учебная игра</w:t>
      </w:r>
    </w:p>
    <w:p w:rsidR="002361E4" w:rsidRPr="00B51EE9" w:rsidRDefault="002361E4" w:rsidP="005418B3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b/>
          <w:sz w:val="28"/>
          <w:szCs w:val="28"/>
        </w:rPr>
        <w:lastRenderedPageBreak/>
        <w:t xml:space="preserve">Теория. </w:t>
      </w:r>
      <w:r w:rsidRPr="00B51EE9">
        <w:rPr>
          <w:sz w:val="28"/>
          <w:szCs w:val="28"/>
        </w:rPr>
        <w:t>Установка на игру и разбор результатов игры.</w:t>
      </w:r>
    </w:p>
    <w:p w:rsidR="00700F15" w:rsidRPr="00B51EE9" w:rsidRDefault="002361E4" w:rsidP="005418B3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b/>
          <w:sz w:val="28"/>
          <w:szCs w:val="28"/>
        </w:rPr>
        <w:t>Практика.</w:t>
      </w:r>
      <w:r w:rsidR="00700F15" w:rsidRPr="00B51EE9">
        <w:rPr>
          <w:b/>
          <w:sz w:val="28"/>
          <w:szCs w:val="28"/>
        </w:rPr>
        <w:t xml:space="preserve"> </w:t>
      </w:r>
      <w:r w:rsidR="00700F15" w:rsidRPr="00B51EE9">
        <w:rPr>
          <w:sz w:val="28"/>
          <w:szCs w:val="28"/>
        </w:rPr>
        <w:t>Игры:</w:t>
      </w:r>
    </w:p>
    <w:p w:rsidR="001378AC" w:rsidRPr="00B51EE9" w:rsidRDefault="001378AC" w:rsidP="005418B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парные игры</w:t>
      </w:r>
      <w:r w:rsidR="00700F15" w:rsidRPr="00B51EE9">
        <w:rPr>
          <w:sz w:val="28"/>
          <w:szCs w:val="28"/>
        </w:rPr>
        <w:t>;</w:t>
      </w:r>
    </w:p>
    <w:p w:rsidR="001378AC" w:rsidRPr="00B51EE9" w:rsidRDefault="001378AC" w:rsidP="005418B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«игра защитника против атакующего»</w:t>
      </w:r>
      <w:r w:rsidR="00700F15" w:rsidRPr="00B51EE9">
        <w:rPr>
          <w:sz w:val="28"/>
          <w:szCs w:val="28"/>
        </w:rPr>
        <w:t>;</w:t>
      </w:r>
    </w:p>
    <w:p w:rsidR="001378AC" w:rsidRPr="00B51EE9" w:rsidRDefault="001378AC" w:rsidP="005418B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«игра атакующего против защитника»</w:t>
      </w:r>
      <w:r w:rsidR="00700F15" w:rsidRPr="00B51EE9">
        <w:rPr>
          <w:sz w:val="28"/>
          <w:szCs w:val="28"/>
        </w:rPr>
        <w:t>.</w:t>
      </w:r>
    </w:p>
    <w:p w:rsidR="00700F15" w:rsidRPr="00B51EE9" w:rsidRDefault="005418B3" w:rsidP="005418B3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Итоговое занятие</w:t>
      </w:r>
    </w:p>
    <w:p w:rsidR="005418B3" w:rsidRPr="00B51EE9" w:rsidRDefault="005418B3" w:rsidP="005418B3">
      <w:pPr>
        <w:spacing w:line="360" w:lineRule="auto"/>
        <w:ind w:left="720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Теория.</w:t>
      </w:r>
      <w:r w:rsidR="002E54D7" w:rsidRPr="00B51EE9">
        <w:rPr>
          <w:b/>
          <w:sz w:val="28"/>
          <w:szCs w:val="28"/>
        </w:rPr>
        <w:t xml:space="preserve"> </w:t>
      </w:r>
      <w:r w:rsidR="002E54D7" w:rsidRPr="00B51EE9">
        <w:rPr>
          <w:sz w:val="28"/>
          <w:szCs w:val="28"/>
        </w:rPr>
        <w:t>Тестирование по пройденному материалу.</w:t>
      </w:r>
    </w:p>
    <w:p w:rsidR="005418B3" w:rsidRPr="00B51EE9" w:rsidRDefault="005418B3" w:rsidP="005418B3">
      <w:pPr>
        <w:spacing w:line="360" w:lineRule="auto"/>
        <w:ind w:left="720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 xml:space="preserve">Практика. </w:t>
      </w:r>
      <w:r w:rsidR="002E54D7" w:rsidRPr="00B51EE9">
        <w:rPr>
          <w:sz w:val="28"/>
          <w:szCs w:val="28"/>
        </w:rPr>
        <w:t>Спортивные соревнования турниры секции.</w:t>
      </w:r>
    </w:p>
    <w:p w:rsidR="00F133AE" w:rsidRPr="00B51EE9" w:rsidRDefault="00F133AE" w:rsidP="005418B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51EE9">
        <w:rPr>
          <w:i/>
          <w:sz w:val="28"/>
          <w:szCs w:val="28"/>
          <w:u w:val="single"/>
        </w:rPr>
        <w:t xml:space="preserve">К концу 1 года обучения </w:t>
      </w:r>
      <w:r w:rsidR="00AE473A" w:rsidRPr="00B51EE9">
        <w:rPr>
          <w:i/>
          <w:sz w:val="28"/>
          <w:szCs w:val="28"/>
          <w:u w:val="single"/>
        </w:rPr>
        <w:t>об</w:t>
      </w:r>
      <w:r w:rsidRPr="00B51EE9">
        <w:rPr>
          <w:i/>
          <w:sz w:val="28"/>
          <w:szCs w:val="28"/>
          <w:u w:val="single"/>
        </w:rPr>
        <w:t>уча</w:t>
      </w:r>
      <w:r w:rsidR="00AE473A" w:rsidRPr="00B51EE9">
        <w:rPr>
          <w:i/>
          <w:sz w:val="28"/>
          <w:szCs w:val="28"/>
          <w:u w:val="single"/>
        </w:rPr>
        <w:t>ю</w:t>
      </w:r>
      <w:r w:rsidRPr="00B51EE9">
        <w:rPr>
          <w:i/>
          <w:sz w:val="28"/>
          <w:szCs w:val="28"/>
          <w:u w:val="single"/>
        </w:rPr>
        <w:t>щиеся</w:t>
      </w:r>
      <w:r w:rsidRPr="00B51EE9">
        <w:rPr>
          <w:i/>
          <w:sz w:val="28"/>
          <w:szCs w:val="28"/>
        </w:rPr>
        <w:t>:</w:t>
      </w:r>
    </w:p>
    <w:p w:rsidR="00F133AE" w:rsidRPr="00B51EE9" w:rsidRDefault="002E54D7" w:rsidP="005418B3">
      <w:pPr>
        <w:spacing w:line="360" w:lineRule="auto"/>
        <w:ind w:firstLine="709"/>
        <w:jc w:val="both"/>
        <w:rPr>
          <w:sz w:val="28"/>
          <w:szCs w:val="28"/>
        </w:rPr>
      </w:pPr>
      <w:r w:rsidRPr="00B51EE9">
        <w:rPr>
          <w:sz w:val="28"/>
          <w:szCs w:val="28"/>
          <w:u w:val="single"/>
        </w:rPr>
        <w:t>должны</w:t>
      </w:r>
      <w:r w:rsidR="00F133AE" w:rsidRPr="00B51EE9">
        <w:rPr>
          <w:sz w:val="28"/>
          <w:szCs w:val="28"/>
          <w:u w:val="single"/>
        </w:rPr>
        <w:t xml:space="preserve"> знать</w:t>
      </w:r>
      <w:r w:rsidR="00F133AE" w:rsidRPr="00B51EE9">
        <w:rPr>
          <w:sz w:val="28"/>
          <w:szCs w:val="28"/>
        </w:rPr>
        <w:t>:</w:t>
      </w:r>
    </w:p>
    <w:p w:rsidR="00F133AE" w:rsidRPr="00B51EE9" w:rsidRDefault="00F133AE" w:rsidP="005418B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что систематические занятия физическими упражнениями укрепляют здоровье; </w:t>
      </w:r>
    </w:p>
    <w:p w:rsidR="00700F15" w:rsidRPr="00B51EE9" w:rsidRDefault="00700F15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rFonts w:eastAsia="Arial Unicode MS"/>
          <w:sz w:val="28"/>
          <w:szCs w:val="28"/>
        </w:rPr>
        <w:t>значение правильного режима дня юного спортсмена;</w:t>
      </w:r>
    </w:p>
    <w:p w:rsidR="00F133AE" w:rsidRPr="00B51EE9" w:rsidRDefault="00F133AE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как  правильно распределять свою физическую нагру</w:t>
      </w:r>
      <w:r w:rsidRPr="00B51EE9">
        <w:rPr>
          <w:sz w:val="28"/>
          <w:szCs w:val="28"/>
        </w:rPr>
        <w:t>з</w:t>
      </w:r>
      <w:r w:rsidRPr="00B51EE9">
        <w:rPr>
          <w:sz w:val="28"/>
          <w:szCs w:val="28"/>
        </w:rPr>
        <w:t>ку;</w:t>
      </w:r>
    </w:p>
    <w:p w:rsidR="00F133AE" w:rsidRPr="00B51EE9" w:rsidRDefault="00F133AE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игры в настольный теннис;</w:t>
      </w:r>
    </w:p>
    <w:p w:rsidR="00F133AE" w:rsidRPr="00B51EE9" w:rsidRDefault="00F133AE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охраны труда и поведения на занятиях и в повседневной жизни;</w:t>
      </w:r>
    </w:p>
    <w:p w:rsidR="00700F15" w:rsidRPr="00B51EE9" w:rsidRDefault="00700F15" w:rsidP="005418B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rFonts w:eastAsia="Arial Unicode MS"/>
          <w:sz w:val="28"/>
          <w:szCs w:val="28"/>
        </w:rPr>
        <w:t>правила использования спортивного инвентаря;</w:t>
      </w:r>
    </w:p>
    <w:p w:rsidR="00F133AE" w:rsidRPr="00B51EE9" w:rsidRDefault="00700F15" w:rsidP="005418B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sz w:val="28"/>
          <w:szCs w:val="28"/>
        </w:rPr>
        <w:t>правила проведения соревнований.</w:t>
      </w:r>
    </w:p>
    <w:p w:rsidR="00F133AE" w:rsidRPr="00B51EE9" w:rsidRDefault="002E54D7" w:rsidP="005418B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51EE9">
        <w:rPr>
          <w:sz w:val="28"/>
          <w:szCs w:val="28"/>
          <w:u w:val="single"/>
        </w:rPr>
        <w:t>должны</w:t>
      </w:r>
      <w:r w:rsidR="00F133AE" w:rsidRPr="00B51EE9">
        <w:rPr>
          <w:sz w:val="28"/>
          <w:szCs w:val="28"/>
          <w:u w:val="single"/>
        </w:rPr>
        <w:t xml:space="preserve"> уметь:</w:t>
      </w:r>
    </w:p>
    <w:p w:rsidR="00700F15" w:rsidRPr="00B51EE9" w:rsidRDefault="00700F15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rFonts w:eastAsia="Arial Unicode MS"/>
          <w:sz w:val="28"/>
          <w:szCs w:val="28"/>
        </w:rPr>
        <w:t xml:space="preserve">контролировать и регулировать функциональное состояние организма при выполнении физических упражнений, </w:t>
      </w:r>
    </w:p>
    <w:p w:rsidR="00F133AE" w:rsidRPr="00B51EE9" w:rsidRDefault="00700F15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rFonts w:eastAsia="Arial Unicode MS"/>
          <w:sz w:val="28"/>
          <w:szCs w:val="28"/>
        </w:rPr>
        <w:t>п</w:t>
      </w:r>
      <w:r w:rsidR="00F133AE" w:rsidRPr="00B51EE9">
        <w:rPr>
          <w:sz w:val="28"/>
          <w:szCs w:val="28"/>
        </w:rPr>
        <w:t>ровести специальную разминку для теннисиста</w:t>
      </w:r>
      <w:r w:rsidRPr="00B51EE9">
        <w:rPr>
          <w:sz w:val="28"/>
          <w:szCs w:val="28"/>
        </w:rPr>
        <w:t>;</w:t>
      </w:r>
    </w:p>
    <w:p w:rsidR="00F133AE" w:rsidRPr="00B51EE9" w:rsidRDefault="00700F15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применять</w:t>
      </w:r>
      <w:r w:rsidR="00F133AE" w:rsidRPr="00B51EE9">
        <w:rPr>
          <w:sz w:val="28"/>
          <w:szCs w:val="28"/>
        </w:rPr>
        <w:t xml:space="preserve"> основ</w:t>
      </w:r>
      <w:r w:rsidR="00B64DC9">
        <w:rPr>
          <w:sz w:val="28"/>
          <w:szCs w:val="28"/>
        </w:rPr>
        <w:t>ные удары в</w:t>
      </w:r>
      <w:r w:rsidR="0074351D">
        <w:rPr>
          <w:sz w:val="28"/>
          <w:szCs w:val="28"/>
        </w:rPr>
        <w:t xml:space="preserve"> настольно</w:t>
      </w:r>
      <w:r w:rsidR="00B64DC9">
        <w:rPr>
          <w:sz w:val="28"/>
          <w:szCs w:val="28"/>
        </w:rPr>
        <w:t>м</w:t>
      </w:r>
      <w:r w:rsidR="0074351D">
        <w:rPr>
          <w:sz w:val="28"/>
          <w:szCs w:val="28"/>
        </w:rPr>
        <w:t xml:space="preserve"> теннис</w:t>
      </w:r>
      <w:r w:rsidR="00B64DC9">
        <w:rPr>
          <w:sz w:val="28"/>
          <w:szCs w:val="28"/>
        </w:rPr>
        <w:t>е</w:t>
      </w:r>
      <w:r w:rsidR="0074351D">
        <w:rPr>
          <w:sz w:val="28"/>
          <w:szCs w:val="28"/>
        </w:rPr>
        <w:t>.</w:t>
      </w:r>
    </w:p>
    <w:p w:rsidR="00F133AE" w:rsidRPr="00B51EE9" w:rsidRDefault="00F133AE" w:rsidP="005418B3">
      <w:pPr>
        <w:spacing w:line="360" w:lineRule="auto"/>
        <w:jc w:val="both"/>
        <w:rPr>
          <w:sz w:val="28"/>
          <w:szCs w:val="28"/>
        </w:rPr>
      </w:pPr>
    </w:p>
    <w:p w:rsidR="008113F4" w:rsidRPr="00B51EE9" w:rsidRDefault="008113F4" w:rsidP="005418B3">
      <w:pPr>
        <w:spacing w:line="360" w:lineRule="auto"/>
        <w:jc w:val="both"/>
        <w:rPr>
          <w:sz w:val="28"/>
          <w:szCs w:val="28"/>
        </w:rPr>
        <w:sectPr w:rsidR="008113F4" w:rsidRPr="00B51EE9" w:rsidSect="00B51EE9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967B83" w:rsidRPr="00B51EE9" w:rsidRDefault="00967B83" w:rsidP="00B64DC9">
      <w:pPr>
        <w:spacing w:line="360" w:lineRule="auto"/>
        <w:ind w:left="644" w:right="-284"/>
        <w:jc w:val="center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lastRenderedPageBreak/>
        <w:t xml:space="preserve">УЧЕБНО-ТЕМАТИЧЕСКИЙ ПЛАН </w:t>
      </w:r>
      <w:r w:rsidRPr="00B51EE9">
        <w:rPr>
          <w:b/>
          <w:sz w:val="28"/>
          <w:szCs w:val="28"/>
        </w:rPr>
        <w:br/>
        <w:t>2 ГОДА ОБУЧЕНИЯ</w:t>
      </w:r>
    </w:p>
    <w:p w:rsidR="00E2035F" w:rsidRPr="00B51EE9" w:rsidRDefault="00E2035F" w:rsidP="005418B3">
      <w:pPr>
        <w:tabs>
          <w:tab w:val="left" w:pos="2970"/>
        </w:tabs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9"/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071"/>
        <w:gridCol w:w="1261"/>
        <w:gridCol w:w="1052"/>
      </w:tblGrid>
      <w:tr w:rsidR="00967B83" w:rsidRPr="00B51EE9" w:rsidTr="00967B83">
        <w:trPr>
          <w:trHeight w:val="416"/>
        </w:trPr>
        <w:tc>
          <w:tcPr>
            <w:tcW w:w="817" w:type="dxa"/>
            <w:vMerge w:val="restart"/>
          </w:tcPr>
          <w:p w:rsidR="00967B83" w:rsidRPr="00B51EE9" w:rsidRDefault="00967B8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№</w:t>
            </w:r>
          </w:p>
          <w:p w:rsidR="00967B83" w:rsidRPr="00B51EE9" w:rsidRDefault="00967B8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967B83" w:rsidRPr="00B51EE9" w:rsidRDefault="00967B83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67B83" w:rsidRPr="00B51EE9" w:rsidRDefault="00967B83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3384" w:type="dxa"/>
            <w:gridSpan w:val="3"/>
            <w:shd w:val="clear" w:color="auto" w:fill="auto"/>
          </w:tcPr>
          <w:p w:rsidR="00967B83" w:rsidRPr="00B51EE9" w:rsidRDefault="00967B83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2 год обучения</w:t>
            </w:r>
          </w:p>
        </w:tc>
      </w:tr>
      <w:tr w:rsidR="00967B83" w:rsidRPr="00B51EE9" w:rsidTr="00967B83">
        <w:trPr>
          <w:trHeight w:val="411"/>
        </w:trPr>
        <w:tc>
          <w:tcPr>
            <w:tcW w:w="817" w:type="dxa"/>
            <w:vMerge/>
          </w:tcPr>
          <w:p w:rsidR="00967B83" w:rsidRPr="00B51EE9" w:rsidRDefault="00967B83" w:rsidP="005418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67B83" w:rsidRPr="00B51EE9" w:rsidRDefault="00967B83" w:rsidP="005418B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967B83" w:rsidRPr="00B51EE9" w:rsidRDefault="00967B83" w:rsidP="005418B3">
            <w:pPr>
              <w:spacing w:line="360" w:lineRule="auto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61" w:type="dxa"/>
            <w:shd w:val="clear" w:color="auto" w:fill="auto"/>
          </w:tcPr>
          <w:p w:rsidR="00967B83" w:rsidRPr="00B51EE9" w:rsidRDefault="00967B83" w:rsidP="005418B3">
            <w:pPr>
              <w:spacing w:line="360" w:lineRule="auto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52" w:type="dxa"/>
            <w:shd w:val="clear" w:color="auto" w:fill="auto"/>
          </w:tcPr>
          <w:p w:rsidR="00967B83" w:rsidRPr="00B51EE9" w:rsidRDefault="00967B83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всего</w:t>
            </w:r>
          </w:p>
        </w:tc>
      </w:tr>
      <w:tr w:rsidR="0076216B" w:rsidRPr="00B51EE9" w:rsidTr="00967B83">
        <w:trPr>
          <w:trHeight w:val="411"/>
        </w:trPr>
        <w:tc>
          <w:tcPr>
            <w:tcW w:w="817" w:type="dxa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6216B" w:rsidRPr="00B51EE9" w:rsidRDefault="0076216B" w:rsidP="005418B3">
            <w:pPr>
              <w:spacing w:line="360" w:lineRule="auto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71" w:type="dxa"/>
            <w:shd w:val="clear" w:color="auto" w:fill="auto"/>
          </w:tcPr>
          <w:p w:rsidR="0076216B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76216B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76216B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</w:tr>
      <w:tr w:rsidR="0076216B" w:rsidRPr="00B51EE9" w:rsidTr="00967B83">
        <w:trPr>
          <w:trHeight w:val="814"/>
        </w:trPr>
        <w:tc>
          <w:tcPr>
            <w:tcW w:w="817" w:type="dxa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6216B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Теоретические сведения </w:t>
            </w:r>
          </w:p>
          <w:p w:rsidR="0076216B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по разделу «настольный теннис»</w:t>
            </w:r>
          </w:p>
        </w:tc>
        <w:tc>
          <w:tcPr>
            <w:tcW w:w="107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</w:tr>
      <w:tr w:rsidR="0076216B" w:rsidRPr="00B51EE9" w:rsidTr="00967B83">
        <w:trPr>
          <w:trHeight w:val="814"/>
        </w:trPr>
        <w:tc>
          <w:tcPr>
            <w:tcW w:w="817" w:type="dxa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6216B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071" w:type="dxa"/>
            <w:shd w:val="clear" w:color="auto" w:fill="auto"/>
          </w:tcPr>
          <w:p w:rsidR="0076216B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76216B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19</w:t>
            </w:r>
          </w:p>
        </w:tc>
        <w:tc>
          <w:tcPr>
            <w:tcW w:w="1052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  <w:r w:rsidR="001765F3" w:rsidRPr="00B51EE9">
              <w:rPr>
                <w:sz w:val="28"/>
                <w:szCs w:val="28"/>
              </w:rPr>
              <w:t>2</w:t>
            </w:r>
          </w:p>
        </w:tc>
      </w:tr>
      <w:tr w:rsidR="0076216B" w:rsidRPr="00B51EE9" w:rsidTr="00967B83">
        <w:trPr>
          <w:trHeight w:val="814"/>
        </w:trPr>
        <w:tc>
          <w:tcPr>
            <w:tcW w:w="817" w:type="dxa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11" w:type="dxa"/>
          </w:tcPr>
          <w:p w:rsidR="0076216B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107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20</w:t>
            </w:r>
          </w:p>
        </w:tc>
        <w:tc>
          <w:tcPr>
            <w:tcW w:w="1052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25</w:t>
            </w:r>
          </w:p>
        </w:tc>
      </w:tr>
      <w:tr w:rsidR="0076216B" w:rsidRPr="00B51EE9" w:rsidTr="00967B83">
        <w:trPr>
          <w:trHeight w:val="814"/>
        </w:trPr>
        <w:tc>
          <w:tcPr>
            <w:tcW w:w="817" w:type="dxa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6216B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07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18</w:t>
            </w:r>
          </w:p>
        </w:tc>
        <w:tc>
          <w:tcPr>
            <w:tcW w:w="1052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25</w:t>
            </w:r>
          </w:p>
        </w:tc>
      </w:tr>
      <w:tr w:rsidR="0076216B" w:rsidRPr="00B51EE9" w:rsidTr="00967B83">
        <w:trPr>
          <w:trHeight w:val="814"/>
        </w:trPr>
        <w:tc>
          <w:tcPr>
            <w:tcW w:w="817" w:type="dxa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6216B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Тактика игры</w:t>
            </w:r>
          </w:p>
        </w:tc>
        <w:tc>
          <w:tcPr>
            <w:tcW w:w="107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8</w:t>
            </w:r>
          </w:p>
        </w:tc>
        <w:tc>
          <w:tcPr>
            <w:tcW w:w="126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22</w:t>
            </w:r>
          </w:p>
        </w:tc>
      </w:tr>
      <w:tr w:rsidR="0076216B" w:rsidRPr="00B51EE9" w:rsidTr="00967B83">
        <w:trPr>
          <w:trHeight w:val="814"/>
        </w:trPr>
        <w:tc>
          <w:tcPr>
            <w:tcW w:w="817" w:type="dxa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6216B" w:rsidRPr="00B51EE9" w:rsidRDefault="0076216B" w:rsidP="005418B3">
            <w:pPr>
              <w:tabs>
                <w:tab w:val="left" w:pos="915"/>
              </w:tabs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Учебные игры</w:t>
            </w:r>
          </w:p>
        </w:tc>
        <w:tc>
          <w:tcPr>
            <w:tcW w:w="1071" w:type="dxa"/>
            <w:shd w:val="clear" w:color="auto" w:fill="auto"/>
          </w:tcPr>
          <w:p w:rsidR="0076216B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76216B" w:rsidRPr="00B51EE9" w:rsidRDefault="00A2675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52" w:type="dxa"/>
            <w:shd w:val="clear" w:color="auto" w:fill="auto"/>
          </w:tcPr>
          <w:p w:rsidR="0076216B" w:rsidRPr="00B51EE9" w:rsidRDefault="001765F3" w:rsidP="00A267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  <w:r w:rsidR="00A26758">
              <w:rPr>
                <w:sz w:val="28"/>
                <w:szCs w:val="28"/>
              </w:rPr>
              <w:t>0</w:t>
            </w:r>
          </w:p>
        </w:tc>
      </w:tr>
      <w:tr w:rsidR="00A26758" w:rsidRPr="00B51EE9" w:rsidTr="00967B83">
        <w:trPr>
          <w:trHeight w:val="814"/>
        </w:trPr>
        <w:tc>
          <w:tcPr>
            <w:tcW w:w="817" w:type="dxa"/>
          </w:tcPr>
          <w:p w:rsidR="00A26758" w:rsidRPr="00B51EE9" w:rsidRDefault="00A2675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A26758" w:rsidRPr="00B51EE9" w:rsidRDefault="00A26758" w:rsidP="005418B3">
            <w:pPr>
              <w:tabs>
                <w:tab w:val="left" w:pos="915"/>
              </w:tabs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071" w:type="dxa"/>
            <w:shd w:val="clear" w:color="auto" w:fill="auto"/>
          </w:tcPr>
          <w:p w:rsidR="00A26758" w:rsidRPr="00B51EE9" w:rsidRDefault="00A2675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A26758" w:rsidRPr="00B51EE9" w:rsidRDefault="00A2675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A26758" w:rsidRPr="00B51EE9" w:rsidRDefault="00A2675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65F3" w:rsidRPr="00B51EE9" w:rsidTr="00967B83">
        <w:trPr>
          <w:trHeight w:val="814"/>
        </w:trPr>
        <w:tc>
          <w:tcPr>
            <w:tcW w:w="817" w:type="dxa"/>
          </w:tcPr>
          <w:p w:rsidR="001765F3" w:rsidRPr="00B51EE9" w:rsidRDefault="00A26758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765F3" w:rsidRPr="00B51EE9" w:rsidRDefault="001765F3" w:rsidP="005418B3">
            <w:pPr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71" w:type="dxa"/>
            <w:shd w:val="clear" w:color="auto" w:fill="auto"/>
          </w:tcPr>
          <w:p w:rsidR="001765F3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1765F3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1765F3" w:rsidRPr="00B51EE9" w:rsidRDefault="001765F3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</w:tr>
      <w:tr w:rsidR="0076216B" w:rsidRPr="00B51EE9" w:rsidTr="00967B83">
        <w:trPr>
          <w:trHeight w:val="814"/>
        </w:trPr>
        <w:tc>
          <w:tcPr>
            <w:tcW w:w="817" w:type="dxa"/>
          </w:tcPr>
          <w:p w:rsidR="0076216B" w:rsidRPr="00B51EE9" w:rsidRDefault="0076216B" w:rsidP="005418B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6216B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Общее количество </w:t>
            </w:r>
          </w:p>
          <w:p w:rsidR="0076216B" w:rsidRPr="00B51EE9" w:rsidRDefault="0076216B" w:rsidP="005418B3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часов в год </w:t>
            </w:r>
          </w:p>
        </w:tc>
        <w:tc>
          <w:tcPr>
            <w:tcW w:w="107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  <w:r w:rsidR="001765F3" w:rsidRPr="00B51EE9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  <w:r w:rsidR="001765F3" w:rsidRPr="00B51EE9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shd w:val="clear" w:color="auto" w:fill="auto"/>
          </w:tcPr>
          <w:p w:rsidR="0076216B" w:rsidRPr="00B51EE9" w:rsidRDefault="0076216B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144</w:t>
            </w:r>
          </w:p>
        </w:tc>
      </w:tr>
    </w:tbl>
    <w:p w:rsidR="00967B83" w:rsidRPr="00B51EE9" w:rsidRDefault="00967B83" w:rsidP="005418B3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967B83" w:rsidRPr="00B51EE9" w:rsidRDefault="00967B83" w:rsidP="005418B3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967B83" w:rsidRPr="00B51EE9" w:rsidRDefault="00967B83" w:rsidP="005418B3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967B83" w:rsidRPr="00B51EE9" w:rsidRDefault="00967B83" w:rsidP="005418B3">
      <w:pPr>
        <w:numPr>
          <w:ilvl w:val="0"/>
          <w:numId w:val="6"/>
        </w:numPr>
        <w:tabs>
          <w:tab w:val="left" w:pos="9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967B83" w:rsidRPr="00B51EE9" w:rsidRDefault="00967B83" w:rsidP="005418B3">
      <w:pPr>
        <w:numPr>
          <w:ilvl w:val="0"/>
          <w:numId w:val="6"/>
        </w:numPr>
        <w:tabs>
          <w:tab w:val="left" w:pos="9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967B83" w:rsidRPr="00B51EE9" w:rsidRDefault="00967B83" w:rsidP="005418B3">
      <w:pPr>
        <w:spacing w:line="360" w:lineRule="auto"/>
        <w:jc w:val="center"/>
        <w:rPr>
          <w:b/>
          <w:bCs/>
          <w:caps/>
          <w:sz w:val="28"/>
          <w:szCs w:val="28"/>
        </w:rPr>
        <w:sectPr w:rsidR="00967B83" w:rsidRPr="00B51EE9" w:rsidSect="00B51EE9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AE51B8" w:rsidRPr="00B51EE9" w:rsidRDefault="00AE51B8" w:rsidP="005418B3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B51EE9">
        <w:rPr>
          <w:b/>
          <w:bCs/>
          <w:caps/>
          <w:sz w:val="28"/>
          <w:szCs w:val="28"/>
        </w:rPr>
        <w:lastRenderedPageBreak/>
        <w:t>содержание программы</w:t>
      </w:r>
      <w:r w:rsidR="009738C9" w:rsidRPr="00B51EE9">
        <w:rPr>
          <w:b/>
          <w:bCs/>
          <w:caps/>
          <w:sz w:val="28"/>
          <w:szCs w:val="28"/>
        </w:rPr>
        <w:t xml:space="preserve"> </w:t>
      </w:r>
      <w:r w:rsidRPr="00B51EE9">
        <w:rPr>
          <w:b/>
          <w:bCs/>
          <w:caps/>
          <w:sz w:val="28"/>
          <w:szCs w:val="28"/>
        </w:rPr>
        <w:t xml:space="preserve"> </w:t>
      </w:r>
      <w:r w:rsidR="009738C9" w:rsidRPr="00B51EE9">
        <w:rPr>
          <w:b/>
          <w:bCs/>
          <w:caps/>
          <w:sz w:val="28"/>
          <w:szCs w:val="28"/>
        </w:rPr>
        <w:t>2</w:t>
      </w:r>
      <w:r w:rsidRPr="00B51EE9">
        <w:rPr>
          <w:b/>
          <w:bCs/>
          <w:caps/>
          <w:sz w:val="28"/>
          <w:szCs w:val="28"/>
        </w:rPr>
        <w:t xml:space="preserve"> года обучения</w:t>
      </w:r>
    </w:p>
    <w:p w:rsidR="0076216B" w:rsidRPr="00B51EE9" w:rsidRDefault="0076216B" w:rsidP="005418B3">
      <w:pPr>
        <w:numPr>
          <w:ilvl w:val="0"/>
          <w:numId w:val="14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sz w:val="28"/>
          <w:szCs w:val="28"/>
        </w:rPr>
        <w:t>Вводное</w:t>
      </w:r>
      <w:r w:rsidR="002E11E0" w:rsidRPr="00B51EE9">
        <w:rPr>
          <w:b/>
          <w:sz w:val="28"/>
          <w:szCs w:val="28"/>
        </w:rPr>
        <w:t xml:space="preserve"> занятие</w:t>
      </w:r>
    </w:p>
    <w:p w:rsidR="00BA2879" w:rsidRPr="00B51EE9" w:rsidRDefault="00BA2879" w:rsidP="005418B3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Теор</w:t>
      </w:r>
      <w:r w:rsidR="0076216B" w:rsidRPr="00B51EE9">
        <w:rPr>
          <w:b/>
          <w:bCs/>
          <w:sz w:val="28"/>
          <w:szCs w:val="28"/>
        </w:rPr>
        <w:t>и</w:t>
      </w:r>
      <w:r w:rsidRPr="00B51EE9">
        <w:rPr>
          <w:b/>
          <w:bCs/>
          <w:sz w:val="28"/>
          <w:szCs w:val="28"/>
        </w:rPr>
        <w:t xml:space="preserve">я </w:t>
      </w:r>
    </w:p>
    <w:p w:rsidR="00D06B68" w:rsidRPr="00B51EE9" w:rsidRDefault="00AE473A" w:rsidP="005418B3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Сведения о</w:t>
      </w:r>
      <w:r w:rsidR="00D06B68" w:rsidRPr="00B51EE9">
        <w:rPr>
          <w:sz w:val="28"/>
          <w:szCs w:val="28"/>
        </w:rPr>
        <w:t xml:space="preserve"> </w:t>
      </w:r>
      <w:r w:rsidR="003D6772" w:rsidRPr="00B51EE9">
        <w:rPr>
          <w:sz w:val="28"/>
          <w:szCs w:val="28"/>
        </w:rPr>
        <w:t>современном этапе игры в настольный теннис. Олимпийские игры.</w:t>
      </w:r>
    </w:p>
    <w:p w:rsidR="00D06B68" w:rsidRPr="00B51EE9" w:rsidRDefault="00D06B68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Инвентарь и оборудование дл</w:t>
      </w:r>
      <w:r w:rsidR="005D0E85" w:rsidRPr="00B51EE9">
        <w:rPr>
          <w:sz w:val="28"/>
          <w:szCs w:val="28"/>
        </w:rPr>
        <w:t>я игры в настольный теннис;</w:t>
      </w:r>
    </w:p>
    <w:p w:rsidR="005D0E85" w:rsidRPr="00B51EE9" w:rsidRDefault="00D06B68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техники безопасности при выполнении у</w:t>
      </w:r>
      <w:r w:rsidRPr="00B51EE9">
        <w:rPr>
          <w:sz w:val="28"/>
          <w:szCs w:val="28"/>
        </w:rPr>
        <w:t>п</w:t>
      </w:r>
      <w:r w:rsidRPr="00B51EE9">
        <w:rPr>
          <w:sz w:val="28"/>
          <w:szCs w:val="28"/>
        </w:rPr>
        <w:t>ражнений на зан</w:t>
      </w:r>
      <w:r w:rsidR="005D0E85" w:rsidRPr="00B51EE9">
        <w:rPr>
          <w:sz w:val="28"/>
          <w:szCs w:val="28"/>
        </w:rPr>
        <w:t>ятиях настольным теннисом;</w:t>
      </w:r>
    </w:p>
    <w:p w:rsidR="00D06B68" w:rsidRPr="00B51EE9" w:rsidRDefault="00D06B68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Правила пожарной безопасности, </w:t>
      </w:r>
      <w:r w:rsidR="00015201" w:rsidRPr="00B51EE9">
        <w:rPr>
          <w:sz w:val="28"/>
          <w:szCs w:val="28"/>
        </w:rPr>
        <w:t>поведения в спортивном зале;</w:t>
      </w:r>
    </w:p>
    <w:p w:rsidR="00D06B68" w:rsidRPr="00B51EE9" w:rsidRDefault="00D06B68" w:rsidP="005418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</w:t>
      </w:r>
      <w:r w:rsidR="003D6772" w:rsidRPr="00B51EE9">
        <w:rPr>
          <w:sz w:val="28"/>
          <w:szCs w:val="28"/>
        </w:rPr>
        <w:t>а игры в настольный теннис.</w:t>
      </w:r>
    </w:p>
    <w:p w:rsidR="00AE51B8" w:rsidRDefault="003D6772" w:rsidP="002E54D7">
      <w:pPr>
        <w:spacing w:line="360" w:lineRule="auto"/>
        <w:ind w:left="567"/>
        <w:jc w:val="both"/>
        <w:rPr>
          <w:sz w:val="28"/>
          <w:szCs w:val="28"/>
        </w:rPr>
      </w:pPr>
      <w:r w:rsidRPr="00B51EE9">
        <w:rPr>
          <w:b/>
          <w:sz w:val="28"/>
          <w:szCs w:val="28"/>
        </w:rPr>
        <w:t xml:space="preserve">Практика. </w:t>
      </w:r>
      <w:r w:rsidRPr="00B51EE9">
        <w:rPr>
          <w:sz w:val="28"/>
          <w:szCs w:val="28"/>
        </w:rPr>
        <w:t>Турнир.</w:t>
      </w:r>
    </w:p>
    <w:p w:rsidR="00A26758" w:rsidRDefault="00A26758" w:rsidP="005418B3">
      <w:pPr>
        <w:numPr>
          <w:ilvl w:val="0"/>
          <w:numId w:val="14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Теоретические сведения по настольному теннису</w:t>
      </w:r>
    </w:p>
    <w:p w:rsidR="00A26758" w:rsidRPr="00636726" w:rsidRDefault="00A26758" w:rsidP="0063672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462B5A" w:rsidRPr="00462B5A">
        <w:rPr>
          <w:sz w:val="28"/>
          <w:szCs w:val="28"/>
        </w:rPr>
        <w:t>Мотивация к регулярным занятиям спортом. Терминология игры</w:t>
      </w:r>
      <w:r w:rsidR="00462B5A">
        <w:rPr>
          <w:sz w:val="28"/>
          <w:szCs w:val="28"/>
        </w:rPr>
        <w:t xml:space="preserve"> в настольный теннис</w:t>
      </w:r>
      <w:r w:rsidR="00462B5A" w:rsidRPr="00636726">
        <w:rPr>
          <w:sz w:val="28"/>
          <w:szCs w:val="28"/>
        </w:rPr>
        <w:t>.</w:t>
      </w:r>
      <w:r w:rsidR="00636726" w:rsidRPr="00636726">
        <w:rPr>
          <w:sz w:val="28"/>
          <w:szCs w:val="28"/>
        </w:rPr>
        <w:t xml:space="preserve"> Воспитание нравственных и волевых</w:t>
      </w:r>
      <w:r w:rsidR="00636726">
        <w:rPr>
          <w:sz w:val="28"/>
          <w:szCs w:val="28"/>
        </w:rPr>
        <w:t xml:space="preserve"> </w:t>
      </w:r>
      <w:r w:rsidR="00636726" w:rsidRPr="00636726">
        <w:rPr>
          <w:sz w:val="28"/>
          <w:szCs w:val="28"/>
        </w:rPr>
        <w:t>качеств спортсмена</w:t>
      </w:r>
      <w:r w:rsidR="00636726">
        <w:rPr>
          <w:sz w:val="28"/>
          <w:szCs w:val="28"/>
        </w:rPr>
        <w:t>.</w:t>
      </w:r>
      <w:r w:rsidR="00636726" w:rsidRPr="00636726">
        <w:rPr>
          <w:sz w:val="28"/>
          <w:szCs w:val="28"/>
        </w:rPr>
        <w:t xml:space="preserve"> Профилактика травматизма в спорте</w:t>
      </w:r>
      <w:r w:rsidR="00636726">
        <w:rPr>
          <w:sz w:val="28"/>
          <w:szCs w:val="28"/>
        </w:rPr>
        <w:t>.</w:t>
      </w:r>
      <w:r w:rsidR="00636726" w:rsidRPr="00636726">
        <w:rPr>
          <w:sz w:val="28"/>
          <w:szCs w:val="28"/>
        </w:rPr>
        <w:t xml:space="preserve"> Общая характеристика спортивной</w:t>
      </w:r>
      <w:r w:rsidR="00636726">
        <w:rPr>
          <w:sz w:val="28"/>
          <w:szCs w:val="28"/>
        </w:rPr>
        <w:t xml:space="preserve"> </w:t>
      </w:r>
      <w:r w:rsidR="00636726" w:rsidRPr="00636726">
        <w:rPr>
          <w:sz w:val="28"/>
          <w:szCs w:val="28"/>
        </w:rPr>
        <w:t>подготовки</w:t>
      </w:r>
      <w:r w:rsidR="00B64DC9">
        <w:rPr>
          <w:sz w:val="28"/>
          <w:szCs w:val="28"/>
        </w:rPr>
        <w:t>.</w:t>
      </w:r>
    </w:p>
    <w:p w:rsidR="00D06B68" w:rsidRPr="00B51EE9" w:rsidRDefault="005D0E85" w:rsidP="005418B3">
      <w:pPr>
        <w:numPr>
          <w:ilvl w:val="0"/>
          <w:numId w:val="14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Общефизическая подготовка </w:t>
      </w:r>
    </w:p>
    <w:p w:rsidR="002E54D7" w:rsidRPr="00B51EE9" w:rsidRDefault="004714BC" w:rsidP="00025BF5">
      <w:pPr>
        <w:spacing w:line="360" w:lineRule="auto"/>
        <w:ind w:left="644"/>
        <w:jc w:val="both"/>
        <w:rPr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="002E11E0" w:rsidRPr="00B51EE9">
        <w:rPr>
          <w:b/>
          <w:bCs/>
          <w:sz w:val="28"/>
          <w:szCs w:val="28"/>
        </w:rPr>
        <w:t xml:space="preserve"> </w:t>
      </w:r>
      <w:r w:rsidR="002E54D7" w:rsidRPr="00B51EE9">
        <w:rPr>
          <w:sz w:val="28"/>
          <w:szCs w:val="28"/>
        </w:rPr>
        <w:t>Сведения о строении и функциях организма человека.</w:t>
      </w:r>
    </w:p>
    <w:p w:rsidR="004714BC" w:rsidRPr="00B51EE9" w:rsidRDefault="002E54D7" w:rsidP="00025BF5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sz w:val="28"/>
          <w:szCs w:val="28"/>
        </w:rPr>
        <w:t xml:space="preserve">Влияние физических упражнений на организм занимающихся, гигиена, самоконтроль на занятиях настольным теннисом. </w:t>
      </w:r>
    </w:p>
    <w:p w:rsidR="004714BC" w:rsidRPr="00B51EE9" w:rsidRDefault="004714BC" w:rsidP="005418B3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D06B68" w:rsidRPr="00B51EE9" w:rsidRDefault="00D06B6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Подвижные игры</w:t>
      </w:r>
      <w:r w:rsidR="002E11E0" w:rsidRPr="00B51EE9">
        <w:rPr>
          <w:bCs/>
          <w:sz w:val="28"/>
          <w:szCs w:val="28"/>
        </w:rPr>
        <w:t>:</w:t>
      </w:r>
      <w:r w:rsidRPr="00B51EE9">
        <w:rPr>
          <w:bCs/>
          <w:sz w:val="28"/>
          <w:szCs w:val="28"/>
        </w:rPr>
        <w:t xml:space="preserve"> </w:t>
      </w:r>
      <w:r w:rsidR="002755F1" w:rsidRPr="00B51EE9">
        <w:rPr>
          <w:rStyle w:val="apple-style-span"/>
          <w:color w:val="000000"/>
          <w:sz w:val="28"/>
          <w:szCs w:val="28"/>
        </w:rPr>
        <w:t xml:space="preserve">с мячом, с бегам, с прыжками, с метанием, игры нa внимание и быстроту реакции, игры на местности, эстафеты, встречные и круговые. </w:t>
      </w:r>
      <w:r w:rsidR="00B64DC9">
        <w:rPr>
          <w:rStyle w:val="apple-style-span"/>
          <w:color w:val="000000"/>
          <w:sz w:val="28"/>
          <w:szCs w:val="28"/>
        </w:rPr>
        <w:t>Подачи слева и справа неигровой рукой.</w:t>
      </w:r>
    </w:p>
    <w:p w:rsidR="00D06B68" w:rsidRPr="00B51EE9" w:rsidRDefault="00D06B6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ОРУ</w:t>
      </w:r>
      <w:r w:rsidR="002A63A3" w:rsidRPr="00B51EE9">
        <w:rPr>
          <w:bCs/>
          <w:sz w:val="28"/>
          <w:szCs w:val="28"/>
        </w:rPr>
        <w:t xml:space="preserve">: </w:t>
      </w:r>
      <w:r w:rsidR="00B64DC9">
        <w:rPr>
          <w:rStyle w:val="apple-style-span"/>
          <w:color w:val="000000"/>
          <w:sz w:val="28"/>
          <w:szCs w:val="28"/>
        </w:rPr>
        <w:t>у</w:t>
      </w:r>
      <w:r w:rsidR="002755F1" w:rsidRPr="00B51EE9">
        <w:rPr>
          <w:rStyle w:val="apple-style-span"/>
          <w:color w:val="000000"/>
          <w:sz w:val="28"/>
          <w:szCs w:val="28"/>
        </w:rPr>
        <w:t>пражнения для мышц рук и плечевого пояса. Одновременные, попеременн</w:t>
      </w:r>
      <w:r w:rsidR="00B64DC9">
        <w:rPr>
          <w:rStyle w:val="apple-style-span"/>
          <w:color w:val="000000"/>
          <w:sz w:val="28"/>
          <w:szCs w:val="28"/>
        </w:rPr>
        <w:t>ые и последовательные движения,</w:t>
      </w:r>
      <w:r w:rsidR="002755F1" w:rsidRPr="00B51EE9">
        <w:rPr>
          <w:rStyle w:val="apple-style-span"/>
          <w:color w:val="000000"/>
          <w:sz w:val="28"/>
          <w:szCs w:val="28"/>
        </w:rPr>
        <w:t xml:space="preserve"> в плечевых, локтевых и лучезапястных суставах (сгибание и разгибание, отведение, повороты, маховые и круговые движения), сгибание рук в упоре лежа.</w:t>
      </w:r>
    </w:p>
    <w:p w:rsidR="00D06B68" w:rsidRPr="00B51EE9" w:rsidRDefault="00D06B6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Бег</w:t>
      </w:r>
      <w:r w:rsidR="002755F1" w:rsidRPr="00B51EE9">
        <w:rPr>
          <w:rStyle w:val="20"/>
          <w:color w:val="000000"/>
          <w:sz w:val="28"/>
          <w:szCs w:val="28"/>
        </w:rPr>
        <w:t xml:space="preserve"> </w:t>
      </w:r>
      <w:r w:rsidR="002755F1" w:rsidRPr="00B51EE9">
        <w:rPr>
          <w:rStyle w:val="apple-style-span"/>
          <w:color w:val="000000"/>
          <w:sz w:val="28"/>
          <w:szCs w:val="28"/>
        </w:rPr>
        <w:t>с ускорением 30-60 м, эстафеты встречные и круговые с этапами по 10 м, пробегание дистанции до 500 м</w:t>
      </w:r>
      <w:r w:rsidR="00B64DC9">
        <w:rPr>
          <w:rStyle w:val="apple-style-span"/>
          <w:color w:val="000000"/>
          <w:sz w:val="28"/>
          <w:szCs w:val="28"/>
        </w:rPr>
        <w:t>.</w:t>
      </w:r>
    </w:p>
    <w:p w:rsidR="00D06B68" w:rsidRPr="00B51EE9" w:rsidRDefault="002755F1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rStyle w:val="apple-style-span"/>
          <w:color w:val="000000"/>
          <w:sz w:val="28"/>
          <w:szCs w:val="28"/>
        </w:rPr>
        <w:lastRenderedPageBreak/>
        <w:t>Прыжки в высоту с места и с разбега, прыжок в длину с места, прыжок в длину с разбега, прыжок в длину правым и левым боком, прыжки с двух ног через гимнастическую скамейку.</w:t>
      </w:r>
    </w:p>
    <w:p w:rsidR="00D06B68" w:rsidRPr="00B51EE9" w:rsidRDefault="00D06B68" w:rsidP="005418B3">
      <w:pPr>
        <w:numPr>
          <w:ilvl w:val="0"/>
          <w:numId w:val="14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Специальная физическая подгот</w:t>
      </w:r>
      <w:r w:rsidR="005D0E85" w:rsidRPr="00B51EE9">
        <w:rPr>
          <w:b/>
          <w:bCs/>
          <w:sz w:val="28"/>
          <w:szCs w:val="28"/>
        </w:rPr>
        <w:t xml:space="preserve">овка </w:t>
      </w:r>
    </w:p>
    <w:p w:rsidR="004714BC" w:rsidRPr="00B51EE9" w:rsidRDefault="004714BC" w:rsidP="005418B3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="002A63A3" w:rsidRPr="00B51EE9">
        <w:rPr>
          <w:b/>
          <w:bCs/>
          <w:sz w:val="28"/>
          <w:szCs w:val="28"/>
        </w:rPr>
        <w:t xml:space="preserve"> </w:t>
      </w:r>
      <w:r w:rsidR="002A63A3" w:rsidRPr="00B51EE9">
        <w:rPr>
          <w:rStyle w:val="apple-style-span"/>
          <w:color w:val="000000"/>
          <w:sz w:val="28"/>
          <w:szCs w:val="28"/>
        </w:rPr>
        <w:t>Особенности выполнения физических упражнений, их последовательность, периоды отдыха, интенсивность, значение многократного повторения каждого упражнения.</w:t>
      </w:r>
      <w:r w:rsidR="00825DF1" w:rsidRPr="00B51EE9">
        <w:rPr>
          <w:rStyle w:val="apple-style-span"/>
          <w:color w:val="000000"/>
          <w:sz w:val="28"/>
          <w:szCs w:val="28"/>
        </w:rPr>
        <w:t xml:space="preserve"> Значение режима дня в тренировке спортсмена, врачебный контроль, и самоконтроль, средства закаливания, ежедневная утренняя гимнастика, уход за телом.</w:t>
      </w:r>
    </w:p>
    <w:p w:rsidR="004714BC" w:rsidRPr="00B51EE9" w:rsidRDefault="004714BC" w:rsidP="005418B3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D06B68" w:rsidRPr="00B51EE9" w:rsidRDefault="00D06B6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Упражнения для развития прыжковой ловкости</w:t>
      </w:r>
      <w:r w:rsidR="00B64DC9">
        <w:rPr>
          <w:bCs/>
          <w:sz w:val="28"/>
          <w:szCs w:val="28"/>
        </w:rPr>
        <w:t>;</w:t>
      </w:r>
    </w:p>
    <w:p w:rsidR="00D06B68" w:rsidRPr="00B51EE9" w:rsidRDefault="00D06B6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Упражнения для развития силы</w:t>
      </w:r>
      <w:r w:rsidR="00B64DC9">
        <w:rPr>
          <w:bCs/>
          <w:sz w:val="28"/>
          <w:szCs w:val="28"/>
        </w:rPr>
        <w:t>;</w:t>
      </w:r>
    </w:p>
    <w:p w:rsidR="00D06B68" w:rsidRPr="00B51EE9" w:rsidRDefault="00D06B6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Упражнения для развития выносливости</w:t>
      </w:r>
      <w:r w:rsidR="00B64DC9">
        <w:rPr>
          <w:bCs/>
          <w:sz w:val="28"/>
          <w:szCs w:val="28"/>
        </w:rPr>
        <w:t>;</w:t>
      </w:r>
      <w:r w:rsidRPr="00B51EE9">
        <w:rPr>
          <w:bCs/>
          <w:sz w:val="28"/>
          <w:szCs w:val="28"/>
        </w:rPr>
        <w:t xml:space="preserve"> </w:t>
      </w:r>
    </w:p>
    <w:p w:rsidR="00D06B68" w:rsidRPr="00B51EE9" w:rsidRDefault="00D06B6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Упражнения для развития гибкости</w:t>
      </w:r>
      <w:r w:rsidR="00B64DC9">
        <w:rPr>
          <w:bCs/>
          <w:sz w:val="28"/>
          <w:szCs w:val="28"/>
        </w:rPr>
        <w:t>;</w:t>
      </w:r>
      <w:r w:rsidRPr="00B51EE9">
        <w:rPr>
          <w:bCs/>
          <w:sz w:val="28"/>
          <w:szCs w:val="28"/>
        </w:rPr>
        <w:t xml:space="preserve">  </w:t>
      </w:r>
    </w:p>
    <w:p w:rsidR="00825DF1" w:rsidRPr="00B51EE9" w:rsidRDefault="00D06B68" w:rsidP="005418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Упражнения для развития  внимания и быстроту реакции</w:t>
      </w:r>
      <w:r w:rsidR="00B64DC9">
        <w:rPr>
          <w:bCs/>
          <w:sz w:val="28"/>
          <w:szCs w:val="28"/>
        </w:rPr>
        <w:t>.</w:t>
      </w:r>
    </w:p>
    <w:p w:rsidR="00D06B68" w:rsidRPr="00B51EE9" w:rsidRDefault="00BA2879" w:rsidP="005418B3">
      <w:pPr>
        <w:numPr>
          <w:ilvl w:val="0"/>
          <w:numId w:val="14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Техническая подготовка </w:t>
      </w:r>
    </w:p>
    <w:p w:rsidR="004714BC" w:rsidRPr="00B51EE9" w:rsidRDefault="004714BC" w:rsidP="005418B3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="002A63A3" w:rsidRPr="00B51EE9">
        <w:rPr>
          <w:b/>
          <w:bCs/>
          <w:sz w:val="28"/>
          <w:szCs w:val="28"/>
        </w:rPr>
        <w:t xml:space="preserve"> </w:t>
      </w:r>
      <w:r w:rsidR="002A63A3" w:rsidRPr="00B51EE9">
        <w:rPr>
          <w:rStyle w:val="apple-style-span"/>
          <w:color w:val="000000"/>
          <w:sz w:val="28"/>
          <w:szCs w:val="28"/>
        </w:rPr>
        <w:t>Совершенство</w:t>
      </w:r>
      <w:r w:rsidR="00743B87" w:rsidRPr="00B51EE9">
        <w:rPr>
          <w:rStyle w:val="apple-style-span"/>
          <w:color w:val="000000"/>
          <w:sz w:val="28"/>
          <w:szCs w:val="28"/>
        </w:rPr>
        <w:t xml:space="preserve">вание изученных приемов игры. </w:t>
      </w:r>
      <w:r w:rsidR="002A63A3" w:rsidRPr="00B51EE9">
        <w:rPr>
          <w:rStyle w:val="apple-style-span"/>
          <w:color w:val="000000"/>
          <w:sz w:val="28"/>
          <w:szCs w:val="28"/>
        </w:rPr>
        <w:t>Чередование нескольких приемов игры в быстром темпе, с различными направлениями полета мяча.</w:t>
      </w:r>
    </w:p>
    <w:p w:rsidR="004714BC" w:rsidRPr="00B51EE9" w:rsidRDefault="004714BC" w:rsidP="005418B3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D06B68" w:rsidRPr="00B51EE9" w:rsidRDefault="00F133AE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   </w:t>
      </w:r>
      <w:r w:rsidR="00D06B68" w:rsidRPr="00B51EE9">
        <w:rPr>
          <w:sz w:val="28"/>
          <w:szCs w:val="28"/>
        </w:rPr>
        <w:t>-  удар с нижним вращением – «подрезка»</w:t>
      </w:r>
    </w:p>
    <w:p w:rsidR="00D06B68" w:rsidRPr="00B51EE9" w:rsidRDefault="00D06B68" w:rsidP="005418B3">
      <w:pPr>
        <w:spacing w:line="360" w:lineRule="auto"/>
        <w:ind w:left="360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-  удар с верхним вращением – «накат»</w:t>
      </w:r>
    </w:p>
    <w:p w:rsidR="00D06B68" w:rsidRPr="00B51EE9" w:rsidRDefault="00D06B68" w:rsidP="005418B3">
      <w:pPr>
        <w:spacing w:line="360" w:lineRule="auto"/>
        <w:ind w:left="360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-   удар </w:t>
      </w:r>
      <w:r w:rsidR="00F133AE" w:rsidRPr="00B51EE9">
        <w:rPr>
          <w:sz w:val="28"/>
          <w:szCs w:val="28"/>
        </w:rPr>
        <w:t xml:space="preserve">«топ-спин» - </w:t>
      </w:r>
      <w:r w:rsidR="006B4926" w:rsidRPr="00B51EE9">
        <w:rPr>
          <w:sz w:val="28"/>
          <w:szCs w:val="28"/>
        </w:rPr>
        <w:t>сверх крученый</w:t>
      </w:r>
      <w:r w:rsidR="00F133AE" w:rsidRPr="00B51EE9">
        <w:rPr>
          <w:sz w:val="28"/>
          <w:szCs w:val="28"/>
        </w:rPr>
        <w:t xml:space="preserve"> удар,</w:t>
      </w:r>
    </w:p>
    <w:p w:rsidR="00F44365" w:rsidRPr="00B51EE9" w:rsidRDefault="00F44365" w:rsidP="005418B3">
      <w:pPr>
        <w:spacing w:line="360" w:lineRule="auto"/>
        <w:rPr>
          <w:sz w:val="28"/>
          <w:szCs w:val="28"/>
        </w:rPr>
      </w:pPr>
      <w:r w:rsidRPr="00B51EE9">
        <w:rPr>
          <w:rFonts w:eastAsia="Calibri"/>
          <w:sz w:val="28"/>
          <w:szCs w:val="28"/>
          <w:lang w:eastAsia="en-US"/>
        </w:rPr>
        <w:t xml:space="preserve">Совершенствовать </w:t>
      </w:r>
      <w:r w:rsidRPr="00B51EE9">
        <w:rPr>
          <w:sz w:val="28"/>
          <w:szCs w:val="28"/>
        </w:rPr>
        <w:t xml:space="preserve">подачи: </w:t>
      </w:r>
    </w:p>
    <w:p w:rsidR="00F44365" w:rsidRPr="00B51EE9" w:rsidRDefault="00F44365" w:rsidP="005418B3">
      <w:p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 xml:space="preserve">     -</w:t>
      </w:r>
      <w:r w:rsidRPr="00B51EE9">
        <w:rPr>
          <w:rFonts w:eastAsia="Calibri"/>
          <w:sz w:val="28"/>
          <w:szCs w:val="28"/>
          <w:lang w:eastAsia="en-US"/>
        </w:rPr>
        <w:t xml:space="preserve"> по диагонали;</w:t>
      </w:r>
    </w:p>
    <w:p w:rsidR="00F44365" w:rsidRPr="00B51EE9" w:rsidRDefault="00F44365" w:rsidP="005418B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 - «восьмерка»; </w:t>
      </w:r>
    </w:p>
    <w:p w:rsidR="00F44365" w:rsidRPr="00B51EE9" w:rsidRDefault="00F44365" w:rsidP="005418B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 - в один угол стола;</w:t>
      </w:r>
    </w:p>
    <w:p w:rsidR="00F44365" w:rsidRPr="00B51EE9" w:rsidRDefault="00F44365" w:rsidP="005418B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 - по подставке справа;  </w:t>
      </w:r>
    </w:p>
    <w:p w:rsidR="00F44365" w:rsidRPr="00B51EE9" w:rsidRDefault="00F44365" w:rsidP="005418B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 - по подрезке справа; 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- топ спин справа по подрезке справа;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- топ спин слева по подрезке слева;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sz w:val="28"/>
          <w:szCs w:val="28"/>
        </w:rPr>
        <w:lastRenderedPageBreak/>
        <w:t xml:space="preserve">    - </w:t>
      </w:r>
      <w:r w:rsidRPr="00B51EE9">
        <w:rPr>
          <w:rFonts w:eastAsia="Calibri"/>
          <w:sz w:val="28"/>
          <w:szCs w:val="28"/>
          <w:lang w:eastAsia="en-US"/>
        </w:rPr>
        <w:t>Совершенствовать  технику приёма «кручёная свеча»;</w:t>
      </w:r>
    </w:p>
    <w:p w:rsidR="00F44365" w:rsidRPr="00B51EE9" w:rsidRDefault="0080032E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</w:t>
      </w:r>
      <w:r w:rsidR="00F44365" w:rsidRPr="00B51EE9">
        <w:rPr>
          <w:rFonts w:eastAsia="Calibri"/>
          <w:sz w:val="28"/>
          <w:szCs w:val="28"/>
          <w:lang w:eastAsia="en-US"/>
        </w:rPr>
        <w:t>- Совершенствовать технику приёма плоский удар</w:t>
      </w:r>
      <w:r w:rsidR="009F16CF">
        <w:rPr>
          <w:rFonts w:eastAsia="Calibri"/>
          <w:sz w:val="28"/>
          <w:szCs w:val="28"/>
          <w:lang w:eastAsia="en-US"/>
        </w:rPr>
        <w:t>.</w:t>
      </w:r>
    </w:p>
    <w:p w:rsidR="00D06B68" w:rsidRPr="00B51EE9" w:rsidRDefault="00D06B68" w:rsidP="005418B3">
      <w:pPr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 xml:space="preserve">Тактика игры </w:t>
      </w:r>
    </w:p>
    <w:p w:rsidR="004714BC" w:rsidRPr="00B51EE9" w:rsidRDefault="004714BC" w:rsidP="005418B3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="002A63A3" w:rsidRPr="00B51EE9">
        <w:rPr>
          <w:rStyle w:val="20"/>
          <w:color w:val="000000"/>
          <w:sz w:val="28"/>
          <w:szCs w:val="28"/>
        </w:rPr>
        <w:t xml:space="preserve"> </w:t>
      </w:r>
      <w:r w:rsidR="00DB5FB8" w:rsidRPr="00B51EE9">
        <w:rPr>
          <w:rStyle w:val="apple-style-span"/>
          <w:color w:val="000000"/>
          <w:sz w:val="28"/>
          <w:szCs w:val="28"/>
        </w:rPr>
        <w:t>Совершенствование подач различной длины, направлений. Подача “двойника”, прием сложных подач атакующими ударами, “подставкой”, “подрезкой”. Организация этих атак посредством сложной подачи.</w:t>
      </w:r>
    </w:p>
    <w:p w:rsidR="004714BC" w:rsidRPr="00B51EE9" w:rsidRDefault="004714BC" w:rsidP="005418B3">
      <w:pPr>
        <w:spacing w:line="360" w:lineRule="auto"/>
        <w:ind w:left="360"/>
        <w:jc w:val="both"/>
        <w:rPr>
          <w:b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1378AC" w:rsidRPr="00B51EE9" w:rsidRDefault="00DD63A0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</w:t>
      </w:r>
      <w:r w:rsidR="001378AC" w:rsidRPr="00B51EE9">
        <w:rPr>
          <w:rFonts w:eastAsia="Calibri"/>
          <w:sz w:val="28"/>
          <w:szCs w:val="28"/>
          <w:u w:val="single"/>
          <w:lang w:eastAsia="en-US"/>
        </w:rPr>
        <w:t>Подачи:</w:t>
      </w:r>
    </w:p>
    <w:p w:rsidR="001378AC" w:rsidRPr="00B51EE9" w:rsidRDefault="001378AC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-  атакующие, направленные на непосредственный выигрыш очка;</w:t>
      </w:r>
    </w:p>
    <w:p w:rsidR="001378AC" w:rsidRPr="00B51EE9" w:rsidRDefault="001378AC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-  подготавливающие атаку;</w:t>
      </w:r>
    </w:p>
    <w:p w:rsidR="001378AC" w:rsidRPr="00B51EE9" w:rsidRDefault="001378AC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-  защитные, не позволяющие противнику атаковать.</w:t>
      </w:r>
    </w:p>
    <w:p w:rsidR="001378AC" w:rsidRPr="00B51EE9" w:rsidRDefault="001378AC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</w:t>
      </w:r>
      <w:r w:rsidRPr="00B51EE9">
        <w:rPr>
          <w:rFonts w:eastAsia="Calibri"/>
          <w:sz w:val="28"/>
          <w:szCs w:val="28"/>
          <w:u w:val="single"/>
          <w:lang w:eastAsia="en-US"/>
        </w:rPr>
        <w:t xml:space="preserve">Прием подач ударом: </w:t>
      </w:r>
    </w:p>
    <w:p w:rsidR="001378AC" w:rsidRPr="00B51EE9" w:rsidRDefault="001378AC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- </w:t>
      </w:r>
      <w:r w:rsidR="0080032E" w:rsidRPr="00B51EE9">
        <w:rPr>
          <w:rFonts w:eastAsia="Calibri"/>
          <w:sz w:val="28"/>
          <w:szCs w:val="28"/>
          <w:lang w:eastAsia="en-US"/>
        </w:rPr>
        <w:t xml:space="preserve"> </w:t>
      </w:r>
      <w:r w:rsidRPr="00B51EE9">
        <w:rPr>
          <w:rFonts w:eastAsia="Calibri"/>
          <w:sz w:val="28"/>
          <w:szCs w:val="28"/>
          <w:lang w:eastAsia="en-US"/>
        </w:rPr>
        <w:t>атакующим;</w:t>
      </w:r>
    </w:p>
    <w:p w:rsidR="001378AC" w:rsidRPr="00B51EE9" w:rsidRDefault="001378AC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-  подготовительным;</w:t>
      </w:r>
    </w:p>
    <w:p w:rsidR="00D06B68" w:rsidRPr="00B51EE9" w:rsidRDefault="001378AC" w:rsidP="005418B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 - </w:t>
      </w:r>
      <w:r w:rsidR="0080032E" w:rsidRPr="00B51EE9">
        <w:rPr>
          <w:rFonts w:eastAsia="Calibri"/>
          <w:sz w:val="28"/>
          <w:szCs w:val="28"/>
          <w:lang w:eastAsia="en-US"/>
        </w:rPr>
        <w:t xml:space="preserve"> </w:t>
      </w:r>
      <w:r w:rsidRPr="00B51EE9">
        <w:rPr>
          <w:rFonts w:eastAsia="Calibri"/>
          <w:sz w:val="28"/>
          <w:szCs w:val="28"/>
          <w:lang w:eastAsia="en-US"/>
        </w:rPr>
        <w:t>защитным.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Удары промежуточные, одиночные или многократно повторяемые.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  Удары атакующие: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завершающий удар;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удар по «свече»;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контратакующий удар;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заторможенный укороченный удар.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B51EE9">
        <w:rPr>
          <w:rFonts w:eastAsia="Calibri"/>
          <w:sz w:val="28"/>
          <w:szCs w:val="28"/>
          <w:u w:val="single"/>
          <w:lang w:eastAsia="en-US"/>
        </w:rPr>
        <w:t xml:space="preserve"> Удары, отличающиеся по длине полета мяча: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короткие;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средние;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длинные.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 xml:space="preserve"> </w:t>
      </w:r>
      <w:r w:rsidR="0080032E" w:rsidRPr="00B51EE9">
        <w:rPr>
          <w:rFonts w:eastAsia="Calibri"/>
          <w:sz w:val="28"/>
          <w:szCs w:val="28"/>
          <w:lang w:eastAsia="en-US"/>
        </w:rPr>
        <w:t xml:space="preserve"> </w:t>
      </w:r>
      <w:r w:rsidRPr="00B51EE9">
        <w:rPr>
          <w:rFonts w:eastAsia="Calibri"/>
          <w:sz w:val="28"/>
          <w:szCs w:val="28"/>
          <w:lang w:eastAsia="en-US"/>
        </w:rPr>
        <w:t>Удары по высоте отскока на стороне соперника: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ниже уровня стола;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ниже уровня сетки;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средние(20–30 см);</w:t>
      </w:r>
    </w:p>
    <w:p w:rsidR="00F44365" w:rsidRDefault="00F44365" w:rsidP="005418B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- высокие(50–60 и выше).</w:t>
      </w:r>
    </w:p>
    <w:p w:rsidR="00BF7374" w:rsidRPr="00B51EE9" w:rsidRDefault="00BF7374" w:rsidP="005418B3">
      <w:pPr>
        <w:spacing w:line="360" w:lineRule="auto"/>
        <w:jc w:val="both"/>
        <w:rPr>
          <w:b/>
          <w:sz w:val="28"/>
          <w:szCs w:val="28"/>
        </w:rPr>
      </w:pPr>
    </w:p>
    <w:p w:rsidR="004714BC" w:rsidRPr="00B51EE9" w:rsidRDefault="00D06B68" w:rsidP="005418B3">
      <w:pPr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lastRenderedPageBreak/>
        <w:t>Учебная игра</w:t>
      </w:r>
    </w:p>
    <w:p w:rsidR="00462B5A" w:rsidRPr="00AF46AC" w:rsidRDefault="004714BC" w:rsidP="00462B5A">
      <w:pPr>
        <w:spacing w:line="360" w:lineRule="auto"/>
        <w:jc w:val="both"/>
        <w:rPr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="00DB5FB8" w:rsidRPr="00B51EE9">
        <w:rPr>
          <w:b/>
          <w:bCs/>
          <w:sz w:val="28"/>
          <w:szCs w:val="28"/>
        </w:rPr>
        <w:t xml:space="preserve"> </w:t>
      </w:r>
      <w:r w:rsidR="00462B5A" w:rsidRPr="00462B5A">
        <w:rPr>
          <w:sz w:val="28"/>
          <w:szCs w:val="28"/>
        </w:rPr>
        <w:t>Правила игры, соревнований и системы их проведения.</w:t>
      </w:r>
      <w:r w:rsidR="00462B5A" w:rsidRPr="00AF46AC">
        <w:rPr>
          <w:sz w:val="28"/>
          <w:szCs w:val="28"/>
        </w:rPr>
        <w:t xml:space="preserve"> </w:t>
      </w:r>
      <w:r w:rsidR="00462B5A">
        <w:rPr>
          <w:sz w:val="28"/>
          <w:szCs w:val="28"/>
        </w:rPr>
        <w:t>В</w:t>
      </w:r>
      <w:r w:rsidR="00462B5A" w:rsidRPr="00AF46AC">
        <w:rPr>
          <w:sz w:val="28"/>
          <w:szCs w:val="28"/>
        </w:rPr>
        <w:t>едение счета, проведение игры на большинство их трех партий</w:t>
      </w:r>
      <w:r w:rsidR="00462B5A">
        <w:rPr>
          <w:sz w:val="28"/>
          <w:szCs w:val="28"/>
        </w:rPr>
        <w:t>, круговая система соревнований</w:t>
      </w:r>
      <w:r w:rsidR="009F16CF">
        <w:rPr>
          <w:sz w:val="28"/>
          <w:szCs w:val="28"/>
        </w:rPr>
        <w:t>, судейство на соревнованиях</w:t>
      </w:r>
      <w:r w:rsidR="00462B5A" w:rsidRPr="00AF46AC">
        <w:rPr>
          <w:sz w:val="28"/>
          <w:szCs w:val="28"/>
        </w:rPr>
        <w:t>.</w:t>
      </w:r>
    </w:p>
    <w:p w:rsidR="00D06B68" w:rsidRPr="00B51EE9" w:rsidRDefault="004714BC" w:rsidP="00462B5A">
      <w:pPr>
        <w:pStyle w:val="ac"/>
        <w:spacing w:before="0" w:beforeAutospacing="0" w:after="0" w:afterAutospacing="0" w:line="360" w:lineRule="auto"/>
        <w:rPr>
          <w:b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  <w:r w:rsidR="00D06B68" w:rsidRPr="00B51EE9">
        <w:rPr>
          <w:b/>
          <w:sz w:val="28"/>
          <w:szCs w:val="28"/>
        </w:rPr>
        <w:t xml:space="preserve"> </w:t>
      </w:r>
    </w:p>
    <w:p w:rsidR="00015201" w:rsidRPr="00B51EE9" w:rsidRDefault="0080032E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</w:t>
      </w:r>
      <w:r w:rsidR="00015201" w:rsidRPr="00B51EE9">
        <w:rPr>
          <w:sz w:val="28"/>
          <w:szCs w:val="28"/>
        </w:rPr>
        <w:t xml:space="preserve"> - игра защитника против атакующего</w:t>
      </w:r>
      <w:r w:rsidR="001378AC" w:rsidRPr="00B51EE9">
        <w:rPr>
          <w:sz w:val="28"/>
          <w:szCs w:val="28"/>
        </w:rPr>
        <w:t>;</w:t>
      </w:r>
    </w:p>
    <w:p w:rsidR="00015201" w:rsidRPr="00B51EE9" w:rsidRDefault="0080032E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</w:t>
      </w:r>
      <w:r w:rsidR="00015201" w:rsidRPr="00B51EE9">
        <w:rPr>
          <w:sz w:val="28"/>
          <w:szCs w:val="28"/>
        </w:rPr>
        <w:t xml:space="preserve"> - игра атакующего против защитника</w:t>
      </w:r>
      <w:r w:rsidR="001378AC" w:rsidRPr="00B51EE9">
        <w:rPr>
          <w:sz w:val="28"/>
          <w:szCs w:val="28"/>
        </w:rPr>
        <w:t>;</w:t>
      </w:r>
    </w:p>
    <w:p w:rsidR="00015201" w:rsidRPr="00B51EE9" w:rsidRDefault="0080032E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</w:t>
      </w:r>
      <w:r w:rsidR="00015201" w:rsidRPr="00B51EE9">
        <w:rPr>
          <w:sz w:val="28"/>
          <w:szCs w:val="28"/>
        </w:rPr>
        <w:t xml:space="preserve"> - игра атакующего против атакующего</w:t>
      </w:r>
      <w:r w:rsidR="001378AC" w:rsidRPr="00B51EE9">
        <w:rPr>
          <w:sz w:val="28"/>
          <w:szCs w:val="28"/>
        </w:rPr>
        <w:t>;</w:t>
      </w:r>
    </w:p>
    <w:p w:rsidR="00015201" w:rsidRPr="00B51EE9" w:rsidRDefault="0080032E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</w:t>
      </w:r>
      <w:r w:rsidR="00015201" w:rsidRPr="00B51EE9">
        <w:rPr>
          <w:sz w:val="28"/>
          <w:szCs w:val="28"/>
        </w:rPr>
        <w:t xml:space="preserve"> - парные игры</w:t>
      </w:r>
      <w:r w:rsidR="001378AC" w:rsidRPr="00B51EE9">
        <w:rPr>
          <w:sz w:val="28"/>
          <w:szCs w:val="28"/>
        </w:rPr>
        <w:t>.</w:t>
      </w:r>
    </w:p>
    <w:p w:rsidR="00F44365" w:rsidRPr="00B51EE9" w:rsidRDefault="0080032E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- </w:t>
      </w:r>
      <w:r w:rsidR="00F44365" w:rsidRPr="00B51EE9">
        <w:rPr>
          <w:sz w:val="28"/>
          <w:szCs w:val="28"/>
        </w:rPr>
        <w:t>игра защитника против атакующего;</w:t>
      </w:r>
    </w:p>
    <w:p w:rsidR="00F44365" w:rsidRPr="00B51EE9" w:rsidRDefault="00F44365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- игра атакующего против защитника;</w:t>
      </w:r>
    </w:p>
    <w:p w:rsidR="00F44365" w:rsidRPr="00B51EE9" w:rsidRDefault="00F44365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- игра атакующего против атакующего;</w:t>
      </w:r>
    </w:p>
    <w:p w:rsidR="00F44365" w:rsidRPr="00B51EE9" w:rsidRDefault="00F44365" w:rsidP="005418B3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- парные игры.</w:t>
      </w:r>
    </w:p>
    <w:p w:rsidR="004714BC" w:rsidRPr="00B51EE9" w:rsidRDefault="0020685E" w:rsidP="005418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14BC" w:rsidRPr="00B51EE9">
        <w:rPr>
          <w:sz w:val="28"/>
          <w:szCs w:val="28"/>
        </w:rPr>
        <w:t xml:space="preserve">. </w:t>
      </w:r>
      <w:r w:rsidR="004714BC" w:rsidRPr="00B51EE9">
        <w:rPr>
          <w:b/>
          <w:sz w:val="28"/>
          <w:szCs w:val="28"/>
        </w:rPr>
        <w:t>Итоговое занятие</w:t>
      </w:r>
    </w:p>
    <w:p w:rsidR="00A26758" w:rsidRDefault="00611145" w:rsidP="005418B3">
      <w:pPr>
        <w:spacing w:line="360" w:lineRule="auto"/>
        <w:jc w:val="both"/>
        <w:rPr>
          <w:color w:val="000000"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="00DB5FB8" w:rsidRPr="00B51EE9">
        <w:rPr>
          <w:b/>
          <w:sz w:val="28"/>
          <w:szCs w:val="28"/>
        </w:rPr>
        <w:t xml:space="preserve"> </w:t>
      </w:r>
      <w:r w:rsidR="00DB5FB8" w:rsidRPr="00B51EE9">
        <w:rPr>
          <w:color w:val="000000"/>
          <w:sz w:val="28"/>
          <w:szCs w:val="28"/>
        </w:rPr>
        <w:t>Определение ошибок в технике и тактике игры</w:t>
      </w:r>
      <w:r w:rsidR="00A26758">
        <w:rPr>
          <w:color w:val="000000"/>
          <w:sz w:val="28"/>
          <w:szCs w:val="28"/>
        </w:rPr>
        <w:t>.</w:t>
      </w:r>
    </w:p>
    <w:p w:rsidR="004714BC" w:rsidRPr="00B51EE9" w:rsidRDefault="00611145" w:rsidP="005418B3">
      <w:p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Практика.</w:t>
      </w:r>
      <w:r w:rsidR="00275006" w:rsidRPr="00B51EE9">
        <w:rPr>
          <w:color w:val="000000"/>
          <w:sz w:val="28"/>
          <w:szCs w:val="28"/>
        </w:rPr>
        <w:t xml:space="preserve"> </w:t>
      </w:r>
      <w:r w:rsidR="00275006" w:rsidRPr="00B51EE9">
        <w:rPr>
          <w:rStyle w:val="apple-style-span"/>
          <w:color w:val="000000"/>
          <w:sz w:val="28"/>
          <w:szCs w:val="28"/>
        </w:rPr>
        <w:t xml:space="preserve">Сдача </w:t>
      </w:r>
      <w:r w:rsidRPr="00B51EE9">
        <w:rPr>
          <w:rStyle w:val="apple-style-span"/>
          <w:color w:val="000000"/>
          <w:sz w:val="28"/>
          <w:szCs w:val="28"/>
        </w:rPr>
        <w:t xml:space="preserve">правил игры, судейство соревнований, </w:t>
      </w:r>
      <w:r w:rsidR="0054300A" w:rsidRPr="00B51EE9">
        <w:rPr>
          <w:rStyle w:val="apple-style-span"/>
          <w:color w:val="000000"/>
          <w:sz w:val="28"/>
          <w:szCs w:val="28"/>
        </w:rPr>
        <w:t>Игра на столе разными ударами по элементам и в сочетаниях, игра на счет из одной, трех, пяти, семи партий, свободная игра.</w:t>
      </w:r>
    </w:p>
    <w:p w:rsidR="00F133AE" w:rsidRPr="00B51EE9" w:rsidRDefault="00F133AE" w:rsidP="005418B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51EE9">
        <w:rPr>
          <w:i/>
          <w:sz w:val="28"/>
          <w:szCs w:val="28"/>
          <w:u w:val="single"/>
        </w:rPr>
        <w:t xml:space="preserve">К концу 2 года обучения </w:t>
      </w:r>
      <w:r w:rsidR="000C68B0" w:rsidRPr="00B51EE9">
        <w:rPr>
          <w:i/>
          <w:sz w:val="28"/>
          <w:szCs w:val="28"/>
          <w:u w:val="single"/>
        </w:rPr>
        <w:t>об</w:t>
      </w:r>
      <w:r w:rsidRPr="00B51EE9">
        <w:rPr>
          <w:i/>
          <w:sz w:val="28"/>
          <w:szCs w:val="28"/>
          <w:u w:val="single"/>
        </w:rPr>
        <w:t>уча</w:t>
      </w:r>
      <w:r w:rsidR="000C68B0" w:rsidRPr="00B51EE9">
        <w:rPr>
          <w:i/>
          <w:sz w:val="28"/>
          <w:szCs w:val="28"/>
          <w:u w:val="single"/>
        </w:rPr>
        <w:t>ю</w:t>
      </w:r>
      <w:r w:rsidRPr="00B51EE9">
        <w:rPr>
          <w:i/>
          <w:sz w:val="28"/>
          <w:szCs w:val="28"/>
          <w:u w:val="single"/>
        </w:rPr>
        <w:t>щиеся</w:t>
      </w:r>
      <w:r w:rsidRPr="00B51EE9">
        <w:rPr>
          <w:sz w:val="28"/>
          <w:szCs w:val="28"/>
          <w:u w:val="single"/>
        </w:rPr>
        <w:t>:</w:t>
      </w:r>
    </w:p>
    <w:p w:rsidR="00F133AE" w:rsidRPr="00B51EE9" w:rsidRDefault="002E54D7" w:rsidP="005418B3">
      <w:pPr>
        <w:spacing w:line="360" w:lineRule="auto"/>
        <w:ind w:firstLine="709"/>
        <w:jc w:val="both"/>
        <w:rPr>
          <w:sz w:val="28"/>
          <w:szCs w:val="28"/>
        </w:rPr>
      </w:pPr>
      <w:r w:rsidRPr="00B51EE9">
        <w:rPr>
          <w:sz w:val="28"/>
          <w:szCs w:val="28"/>
          <w:u w:val="single"/>
        </w:rPr>
        <w:t>должны</w:t>
      </w:r>
      <w:r w:rsidR="00F133AE" w:rsidRPr="00B51EE9">
        <w:rPr>
          <w:sz w:val="28"/>
          <w:szCs w:val="28"/>
          <w:u w:val="single"/>
        </w:rPr>
        <w:t xml:space="preserve"> знать</w:t>
      </w:r>
      <w:r w:rsidR="00F133AE" w:rsidRPr="00B51EE9">
        <w:rPr>
          <w:sz w:val="28"/>
          <w:szCs w:val="28"/>
        </w:rPr>
        <w:t>:</w:t>
      </w:r>
    </w:p>
    <w:p w:rsidR="00F133AE" w:rsidRPr="00B51EE9" w:rsidRDefault="00F133AE" w:rsidP="005418B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51EE9">
        <w:rPr>
          <w:sz w:val="28"/>
          <w:szCs w:val="28"/>
        </w:rPr>
        <w:t>технически</w:t>
      </w:r>
      <w:r w:rsidR="00700F15" w:rsidRPr="00B51EE9">
        <w:rPr>
          <w:sz w:val="28"/>
          <w:szCs w:val="28"/>
        </w:rPr>
        <w:t>е</w:t>
      </w:r>
      <w:r w:rsidRPr="00B51EE9">
        <w:rPr>
          <w:sz w:val="28"/>
          <w:szCs w:val="28"/>
        </w:rPr>
        <w:t xml:space="preserve"> прием</w:t>
      </w:r>
      <w:r w:rsidR="00700F15" w:rsidRPr="00B51EE9">
        <w:rPr>
          <w:sz w:val="28"/>
          <w:szCs w:val="28"/>
        </w:rPr>
        <w:t>ы</w:t>
      </w:r>
      <w:r w:rsidRPr="00B51EE9">
        <w:rPr>
          <w:sz w:val="28"/>
          <w:szCs w:val="28"/>
        </w:rPr>
        <w:t xml:space="preserve"> в настольном теннисе; </w:t>
      </w:r>
    </w:p>
    <w:p w:rsidR="00700F15" w:rsidRPr="00B51EE9" w:rsidRDefault="00F133AE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о положении дел в современном настольном теннисе;</w:t>
      </w:r>
      <w:r w:rsidR="00700F15" w:rsidRPr="00B51EE9">
        <w:rPr>
          <w:sz w:val="28"/>
          <w:szCs w:val="28"/>
        </w:rPr>
        <w:t xml:space="preserve"> </w:t>
      </w:r>
    </w:p>
    <w:p w:rsidR="00F133AE" w:rsidRPr="00B51EE9" w:rsidRDefault="00700F15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основные правила соревнования по настольному теннису;</w:t>
      </w:r>
    </w:p>
    <w:p w:rsidR="000C68B0" w:rsidRPr="00B51EE9" w:rsidRDefault="00700F15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методику судейства одиночных и парных игр</w:t>
      </w:r>
      <w:r w:rsidR="000C68B0" w:rsidRPr="00B51EE9">
        <w:rPr>
          <w:sz w:val="28"/>
          <w:szCs w:val="28"/>
        </w:rPr>
        <w:t xml:space="preserve">; </w:t>
      </w:r>
    </w:p>
    <w:p w:rsidR="000C68B0" w:rsidRPr="00B51EE9" w:rsidRDefault="000C68B0" w:rsidP="005418B3">
      <w:pPr>
        <w:numPr>
          <w:ilvl w:val="0"/>
          <w:numId w:val="6"/>
        </w:numPr>
        <w:spacing w:line="360" w:lineRule="auto"/>
        <w:jc w:val="both"/>
        <w:rPr>
          <w:rStyle w:val="apple-style-span"/>
          <w:sz w:val="28"/>
          <w:szCs w:val="28"/>
        </w:rPr>
      </w:pPr>
      <w:r w:rsidRPr="00B51EE9">
        <w:rPr>
          <w:rStyle w:val="apple-style-span"/>
          <w:sz w:val="28"/>
          <w:szCs w:val="28"/>
        </w:rPr>
        <w:t>тактические комбинации одиночных и парных игр;</w:t>
      </w:r>
    </w:p>
    <w:p w:rsidR="000C68B0" w:rsidRPr="00B51EE9" w:rsidRDefault="000C68B0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rFonts w:eastAsia="Arial Unicode MS"/>
          <w:sz w:val="28"/>
          <w:szCs w:val="28"/>
        </w:rPr>
        <w:t>значение и содержание самоконтроля;</w:t>
      </w:r>
    </w:p>
    <w:p w:rsidR="00700F15" w:rsidRPr="00B51EE9" w:rsidRDefault="000C68B0" w:rsidP="005418B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1EE9">
        <w:rPr>
          <w:rFonts w:eastAsia="Arial Unicode MS"/>
          <w:sz w:val="28"/>
          <w:szCs w:val="28"/>
        </w:rPr>
        <w:t>причины травм на занятиях по настольному теннису и их предупреждение.</w:t>
      </w:r>
    </w:p>
    <w:p w:rsidR="00F133AE" w:rsidRPr="00B51EE9" w:rsidRDefault="002E54D7" w:rsidP="005418B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51EE9">
        <w:rPr>
          <w:sz w:val="28"/>
          <w:szCs w:val="28"/>
          <w:u w:val="single"/>
        </w:rPr>
        <w:t>д</w:t>
      </w:r>
      <w:r w:rsidR="00255CC5" w:rsidRPr="00B51EE9">
        <w:rPr>
          <w:sz w:val="28"/>
          <w:szCs w:val="28"/>
          <w:u w:val="single"/>
        </w:rPr>
        <w:t>о</w:t>
      </w:r>
      <w:r w:rsidRPr="00B51EE9">
        <w:rPr>
          <w:sz w:val="28"/>
          <w:szCs w:val="28"/>
          <w:u w:val="single"/>
        </w:rPr>
        <w:t>лжны</w:t>
      </w:r>
      <w:r w:rsidR="00F133AE" w:rsidRPr="00B51EE9">
        <w:rPr>
          <w:sz w:val="28"/>
          <w:szCs w:val="28"/>
          <w:u w:val="single"/>
        </w:rPr>
        <w:t xml:space="preserve"> уметь:</w:t>
      </w:r>
    </w:p>
    <w:p w:rsidR="00F133AE" w:rsidRPr="00B51EE9" w:rsidRDefault="000C68B0" w:rsidP="005418B3">
      <w:pPr>
        <w:numPr>
          <w:ilvl w:val="0"/>
          <w:numId w:val="22"/>
        </w:numPr>
        <w:spacing w:line="360" w:lineRule="auto"/>
        <w:ind w:left="567" w:hanging="11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</w:t>
      </w:r>
      <w:r w:rsidR="00F133AE" w:rsidRPr="00B51EE9">
        <w:rPr>
          <w:sz w:val="28"/>
          <w:szCs w:val="28"/>
        </w:rPr>
        <w:t>роводить специальную разминку для теннисиста</w:t>
      </w:r>
      <w:r w:rsidR="009F16CF">
        <w:rPr>
          <w:sz w:val="28"/>
          <w:szCs w:val="28"/>
        </w:rPr>
        <w:t>;</w:t>
      </w:r>
    </w:p>
    <w:p w:rsidR="000C68B0" w:rsidRPr="00B51EE9" w:rsidRDefault="000C68B0" w:rsidP="005418B3">
      <w:pPr>
        <w:numPr>
          <w:ilvl w:val="0"/>
          <w:numId w:val="22"/>
        </w:numPr>
        <w:spacing w:line="360" w:lineRule="auto"/>
        <w:ind w:left="567" w:hanging="11"/>
        <w:jc w:val="both"/>
        <w:rPr>
          <w:sz w:val="28"/>
          <w:szCs w:val="28"/>
        </w:rPr>
      </w:pPr>
      <w:r w:rsidRPr="00B51EE9">
        <w:rPr>
          <w:sz w:val="28"/>
          <w:szCs w:val="28"/>
        </w:rPr>
        <w:lastRenderedPageBreak/>
        <w:t>применять</w:t>
      </w:r>
      <w:r w:rsidR="00F133AE" w:rsidRPr="00B51EE9">
        <w:rPr>
          <w:sz w:val="28"/>
          <w:szCs w:val="28"/>
        </w:rPr>
        <w:t xml:space="preserve"> различны</w:t>
      </w:r>
      <w:r w:rsidRPr="00B51EE9">
        <w:rPr>
          <w:sz w:val="28"/>
          <w:szCs w:val="28"/>
        </w:rPr>
        <w:t>е</w:t>
      </w:r>
      <w:r w:rsidR="00F133AE" w:rsidRPr="00B51EE9">
        <w:rPr>
          <w:sz w:val="28"/>
          <w:szCs w:val="28"/>
        </w:rPr>
        <w:t xml:space="preserve"> прием</w:t>
      </w:r>
      <w:r w:rsidRPr="00B51EE9">
        <w:rPr>
          <w:sz w:val="28"/>
          <w:szCs w:val="28"/>
        </w:rPr>
        <w:t>ы</w:t>
      </w:r>
      <w:r w:rsidR="009F16CF">
        <w:rPr>
          <w:sz w:val="28"/>
          <w:szCs w:val="28"/>
        </w:rPr>
        <w:t xml:space="preserve"> </w:t>
      </w:r>
      <w:r w:rsidR="00F133AE" w:rsidRPr="00B51EE9">
        <w:rPr>
          <w:sz w:val="28"/>
          <w:szCs w:val="28"/>
        </w:rPr>
        <w:t xml:space="preserve">техники </w:t>
      </w:r>
      <w:r w:rsidRPr="00B51EE9">
        <w:rPr>
          <w:sz w:val="28"/>
          <w:szCs w:val="28"/>
        </w:rPr>
        <w:t xml:space="preserve">и </w:t>
      </w:r>
      <w:r w:rsidR="00F133AE" w:rsidRPr="00B51EE9">
        <w:rPr>
          <w:sz w:val="28"/>
          <w:szCs w:val="28"/>
        </w:rPr>
        <w:t>тактики игры в настольный теннис</w:t>
      </w:r>
      <w:r w:rsidRPr="00B51EE9">
        <w:rPr>
          <w:sz w:val="28"/>
          <w:szCs w:val="28"/>
        </w:rPr>
        <w:t>:</w:t>
      </w:r>
      <w:r w:rsidRPr="00B51EE9">
        <w:rPr>
          <w:rFonts w:eastAsia="Arial Unicode MS"/>
          <w:sz w:val="28"/>
          <w:szCs w:val="28"/>
        </w:rPr>
        <w:t xml:space="preserve"> техникой передвижений, остановок, перемещений, а также техникой ударов в нападении накатом, от себя</w:t>
      </w:r>
      <w:r w:rsidR="00F133AE" w:rsidRPr="00B51EE9">
        <w:rPr>
          <w:sz w:val="28"/>
          <w:szCs w:val="28"/>
        </w:rPr>
        <w:t>;</w:t>
      </w:r>
    </w:p>
    <w:p w:rsidR="000C68B0" w:rsidRPr="00B51EE9" w:rsidRDefault="000C68B0" w:rsidP="005418B3">
      <w:pPr>
        <w:numPr>
          <w:ilvl w:val="0"/>
          <w:numId w:val="22"/>
        </w:numPr>
        <w:spacing w:line="360" w:lineRule="auto"/>
        <w:ind w:left="567" w:hanging="11"/>
        <w:jc w:val="both"/>
        <w:rPr>
          <w:sz w:val="28"/>
          <w:szCs w:val="28"/>
        </w:rPr>
      </w:pPr>
      <w:r w:rsidRPr="00B51EE9">
        <w:rPr>
          <w:rFonts w:eastAsia="Calibri"/>
          <w:sz w:val="28"/>
          <w:szCs w:val="28"/>
          <w:lang w:eastAsia="en-US"/>
        </w:rPr>
        <w:t>делать накат справа и слева по диагонали; поочерёдно «восьмерка»; в один угол стола;</w:t>
      </w:r>
    </w:p>
    <w:p w:rsidR="000C68B0" w:rsidRPr="00B51EE9" w:rsidRDefault="000C68B0" w:rsidP="005418B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51EE9">
        <w:rPr>
          <w:rFonts w:eastAsia="Calibri"/>
          <w:sz w:val="28"/>
          <w:szCs w:val="28"/>
          <w:lang w:eastAsia="en-US"/>
        </w:rPr>
        <w:t>делать подрезки справа и слева в любом направлении, топ–спин справа по подставке справа; топ спин слева по подставке;</w:t>
      </w:r>
    </w:p>
    <w:p w:rsidR="000C68B0" w:rsidRPr="00B51EE9" w:rsidRDefault="000C68B0" w:rsidP="005418B3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567" w:hanging="11"/>
        <w:rPr>
          <w:sz w:val="28"/>
          <w:szCs w:val="28"/>
        </w:rPr>
      </w:pPr>
      <w:r w:rsidRPr="00B51EE9">
        <w:rPr>
          <w:sz w:val="28"/>
          <w:szCs w:val="28"/>
        </w:rPr>
        <w:t>выполнять объем тренировочных нагрузок, предусмотренных программными требованиями;</w:t>
      </w:r>
    </w:p>
    <w:p w:rsidR="000C68B0" w:rsidRPr="00B51EE9" w:rsidRDefault="000C68B0" w:rsidP="005418B3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567" w:hanging="11"/>
        <w:rPr>
          <w:sz w:val="28"/>
          <w:szCs w:val="28"/>
        </w:rPr>
      </w:pPr>
      <w:r w:rsidRPr="00B51EE9">
        <w:rPr>
          <w:sz w:val="28"/>
          <w:szCs w:val="28"/>
        </w:rPr>
        <w:t>выполнять нормативы ОФП и СФП.</w:t>
      </w:r>
    </w:p>
    <w:p w:rsidR="00F133AE" w:rsidRPr="00B51EE9" w:rsidRDefault="00F133AE" w:rsidP="005418B3">
      <w:pPr>
        <w:numPr>
          <w:ilvl w:val="0"/>
          <w:numId w:val="22"/>
        </w:numPr>
        <w:spacing w:line="360" w:lineRule="auto"/>
        <w:ind w:left="567" w:hanging="11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суд</w:t>
      </w:r>
      <w:r w:rsidR="000C68B0" w:rsidRPr="00B51EE9">
        <w:rPr>
          <w:sz w:val="28"/>
          <w:szCs w:val="28"/>
        </w:rPr>
        <w:t>ить</w:t>
      </w:r>
      <w:r w:rsidRPr="00B51EE9">
        <w:rPr>
          <w:sz w:val="28"/>
          <w:szCs w:val="28"/>
        </w:rPr>
        <w:t xml:space="preserve"> в теннисе, организ</w:t>
      </w:r>
      <w:r w:rsidR="000C68B0" w:rsidRPr="00B51EE9">
        <w:rPr>
          <w:sz w:val="28"/>
          <w:szCs w:val="28"/>
        </w:rPr>
        <w:t>овывать</w:t>
      </w:r>
      <w:r w:rsidRPr="00B51EE9">
        <w:rPr>
          <w:sz w:val="28"/>
          <w:szCs w:val="28"/>
        </w:rPr>
        <w:t xml:space="preserve"> мини-турнир</w:t>
      </w:r>
      <w:r w:rsidR="000C68B0" w:rsidRPr="00B51EE9">
        <w:rPr>
          <w:sz w:val="28"/>
          <w:szCs w:val="28"/>
        </w:rPr>
        <w:t>;</w:t>
      </w:r>
    </w:p>
    <w:p w:rsidR="000C68B0" w:rsidRPr="00B51EE9" w:rsidRDefault="00F133AE" w:rsidP="005418B3">
      <w:pPr>
        <w:numPr>
          <w:ilvl w:val="0"/>
          <w:numId w:val="22"/>
        </w:numPr>
        <w:shd w:val="clear" w:color="auto" w:fill="FFFFFF"/>
        <w:spacing w:line="360" w:lineRule="auto"/>
        <w:ind w:left="567" w:hanging="11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самостоятельн</w:t>
      </w:r>
      <w:r w:rsidR="000C68B0" w:rsidRPr="00B51EE9">
        <w:rPr>
          <w:bCs/>
          <w:sz w:val="28"/>
          <w:szCs w:val="28"/>
        </w:rPr>
        <w:t>о</w:t>
      </w:r>
      <w:r w:rsidRPr="00B51EE9">
        <w:rPr>
          <w:bCs/>
          <w:sz w:val="28"/>
          <w:szCs w:val="28"/>
        </w:rPr>
        <w:t xml:space="preserve"> зан</w:t>
      </w:r>
      <w:r w:rsidR="000C68B0" w:rsidRPr="00B51EE9">
        <w:rPr>
          <w:bCs/>
          <w:sz w:val="28"/>
          <w:szCs w:val="28"/>
        </w:rPr>
        <w:t>иматься</w:t>
      </w:r>
      <w:r w:rsidRPr="00B51EE9">
        <w:rPr>
          <w:bCs/>
          <w:sz w:val="28"/>
          <w:szCs w:val="28"/>
        </w:rPr>
        <w:t xml:space="preserve"> физич</w:t>
      </w:r>
      <w:r w:rsidRPr="00B51EE9">
        <w:rPr>
          <w:bCs/>
          <w:sz w:val="28"/>
          <w:szCs w:val="28"/>
        </w:rPr>
        <w:t>е</w:t>
      </w:r>
      <w:r w:rsidRPr="00B51EE9">
        <w:rPr>
          <w:bCs/>
          <w:sz w:val="28"/>
          <w:szCs w:val="28"/>
        </w:rPr>
        <w:t xml:space="preserve">скими упражнениями во время игрового досуга; </w:t>
      </w:r>
    </w:p>
    <w:p w:rsidR="00700F15" w:rsidRPr="00B51EE9" w:rsidRDefault="00700F15" w:rsidP="005418B3">
      <w:pPr>
        <w:numPr>
          <w:ilvl w:val="0"/>
          <w:numId w:val="22"/>
        </w:numPr>
        <w:shd w:val="clear" w:color="auto" w:fill="FFFFFF"/>
        <w:spacing w:line="360" w:lineRule="auto"/>
        <w:ind w:left="567" w:hanging="11"/>
        <w:jc w:val="both"/>
        <w:rPr>
          <w:bCs/>
          <w:sz w:val="28"/>
          <w:szCs w:val="28"/>
        </w:rPr>
      </w:pPr>
      <w:r w:rsidRPr="00B51EE9">
        <w:rPr>
          <w:rFonts w:eastAsia="Arial Unicode MS"/>
          <w:sz w:val="28"/>
          <w:szCs w:val="28"/>
        </w:rPr>
        <w:t>владеть игровыми ситуациями в игре</w:t>
      </w:r>
      <w:r w:rsidR="000C68B0" w:rsidRPr="00B51EE9">
        <w:rPr>
          <w:rFonts w:eastAsia="Arial Unicode MS"/>
          <w:sz w:val="28"/>
          <w:szCs w:val="28"/>
        </w:rPr>
        <w:t>.</w:t>
      </w:r>
    </w:p>
    <w:p w:rsidR="00F44365" w:rsidRPr="00B51EE9" w:rsidRDefault="00F44365" w:rsidP="005418B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44365" w:rsidRPr="00B51EE9" w:rsidRDefault="00F44365" w:rsidP="005418B3">
      <w:pPr>
        <w:pStyle w:val="20"/>
        <w:spacing w:line="360" w:lineRule="auto"/>
        <w:jc w:val="both"/>
        <w:rPr>
          <w:szCs w:val="28"/>
        </w:rPr>
      </w:pPr>
    </w:p>
    <w:p w:rsidR="00D26C9D" w:rsidRDefault="00D26C9D" w:rsidP="005418B3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</w:p>
    <w:p w:rsidR="00D26C9D" w:rsidRPr="00D26C9D" w:rsidRDefault="00D26C9D" w:rsidP="00D26C9D"/>
    <w:p w:rsidR="00D26C9D" w:rsidRPr="00D26C9D" w:rsidRDefault="00D26C9D" w:rsidP="00D26C9D"/>
    <w:p w:rsidR="00D26C9D" w:rsidRPr="00D26C9D" w:rsidRDefault="00D26C9D" w:rsidP="00D26C9D"/>
    <w:p w:rsidR="00D26C9D" w:rsidRP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Default="00D26C9D" w:rsidP="00D26C9D"/>
    <w:p w:rsidR="00D26C9D" w:rsidRPr="00D26C9D" w:rsidRDefault="00D26C9D" w:rsidP="00D26C9D"/>
    <w:p w:rsidR="00D26C9D" w:rsidRDefault="00D26C9D" w:rsidP="00D26C9D">
      <w:pPr>
        <w:ind w:firstLine="708"/>
      </w:pPr>
    </w:p>
    <w:p w:rsidR="00D26C9D" w:rsidRDefault="00D26C9D" w:rsidP="00D26C9D"/>
    <w:p w:rsidR="00D26C9D" w:rsidRPr="00B51EE9" w:rsidRDefault="00D26C9D" w:rsidP="00EF595D">
      <w:pPr>
        <w:spacing w:line="360" w:lineRule="auto"/>
        <w:ind w:left="64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ПЛАН </w:t>
      </w:r>
      <w:r>
        <w:rPr>
          <w:b/>
          <w:sz w:val="28"/>
          <w:szCs w:val="28"/>
        </w:rPr>
        <w:br/>
        <w:t>3</w:t>
      </w:r>
      <w:r w:rsidRPr="00B51EE9">
        <w:rPr>
          <w:b/>
          <w:sz w:val="28"/>
          <w:szCs w:val="28"/>
        </w:rPr>
        <w:t xml:space="preserve"> ГОДА ОБУЧЕНИЯ</w:t>
      </w:r>
    </w:p>
    <w:p w:rsidR="00D26C9D" w:rsidRPr="00B51EE9" w:rsidRDefault="00D26C9D" w:rsidP="00D26C9D">
      <w:pPr>
        <w:tabs>
          <w:tab w:val="left" w:pos="2970"/>
        </w:tabs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276"/>
        <w:gridCol w:w="1701"/>
        <w:gridCol w:w="1417"/>
      </w:tblGrid>
      <w:tr w:rsidR="00D26C9D" w:rsidRPr="00B51EE9" w:rsidTr="002F7A90">
        <w:trPr>
          <w:trHeight w:val="416"/>
        </w:trPr>
        <w:tc>
          <w:tcPr>
            <w:tcW w:w="817" w:type="dxa"/>
            <w:vMerge w:val="restart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№</w:t>
            </w:r>
          </w:p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51EE9">
              <w:rPr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D26C9D" w:rsidRPr="00B51EE9" w:rsidTr="002F7A90">
        <w:trPr>
          <w:trHeight w:val="411"/>
        </w:trPr>
        <w:tc>
          <w:tcPr>
            <w:tcW w:w="817" w:type="dxa"/>
            <w:vMerge/>
          </w:tcPr>
          <w:p w:rsidR="00D26C9D" w:rsidRPr="00B51EE9" w:rsidRDefault="00D26C9D" w:rsidP="00E770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26C9D" w:rsidRPr="00B51EE9" w:rsidRDefault="00D26C9D" w:rsidP="00E770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всего</w:t>
            </w:r>
          </w:p>
        </w:tc>
      </w:tr>
      <w:tr w:rsidR="00D26C9D" w:rsidRPr="00B51EE9" w:rsidTr="002F7A90">
        <w:trPr>
          <w:trHeight w:val="411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</w:tr>
      <w:tr w:rsidR="009F16CF" w:rsidRPr="00B51EE9" w:rsidTr="002F7A90">
        <w:trPr>
          <w:trHeight w:val="814"/>
        </w:trPr>
        <w:tc>
          <w:tcPr>
            <w:tcW w:w="817" w:type="dxa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F16CF" w:rsidRPr="00B51EE9" w:rsidRDefault="009F16CF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9F16CF" w:rsidRPr="00B51EE9" w:rsidRDefault="009F16CF" w:rsidP="009F16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9F16CF" w:rsidRPr="00B51EE9" w:rsidTr="002F7A90">
        <w:trPr>
          <w:trHeight w:val="814"/>
        </w:trPr>
        <w:tc>
          <w:tcPr>
            <w:tcW w:w="817" w:type="dxa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F16CF" w:rsidRPr="00B51EE9" w:rsidRDefault="009F16CF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1276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F16CF" w:rsidRPr="00B51EE9" w:rsidRDefault="009F16CF" w:rsidP="009F16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9F16CF" w:rsidRPr="00B51EE9" w:rsidTr="002F7A90">
        <w:trPr>
          <w:trHeight w:val="814"/>
        </w:trPr>
        <w:tc>
          <w:tcPr>
            <w:tcW w:w="817" w:type="dxa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11" w:type="dxa"/>
          </w:tcPr>
          <w:p w:rsidR="009F16CF" w:rsidRPr="00B51EE9" w:rsidRDefault="009F16CF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276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9F16CF" w:rsidRPr="00B51EE9" w:rsidRDefault="009F16CF" w:rsidP="009F16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9F16CF" w:rsidRPr="00B51EE9" w:rsidTr="002F7A90">
        <w:trPr>
          <w:trHeight w:val="814"/>
        </w:trPr>
        <w:tc>
          <w:tcPr>
            <w:tcW w:w="817" w:type="dxa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F16CF" w:rsidRPr="00B51EE9" w:rsidRDefault="009F16CF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Тактика игры</w:t>
            </w:r>
          </w:p>
        </w:tc>
        <w:tc>
          <w:tcPr>
            <w:tcW w:w="1276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F16CF" w:rsidRPr="00B51EE9" w:rsidRDefault="009F16CF" w:rsidP="009F16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9F16CF" w:rsidRPr="00B51EE9" w:rsidTr="002F7A90">
        <w:trPr>
          <w:trHeight w:val="814"/>
        </w:trPr>
        <w:tc>
          <w:tcPr>
            <w:tcW w:w="817" w:type="dxa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F16CF" w:rsidRPr="00B51EE9" w:rsidRDefault="009F16CF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Учебные игры</w:t>
            </w:r>
          </w:p>
        </w:tc>
        <w:tc>
          <w:tcPr>
            <w:tcW w:w="1276" w:type="dxa"/>
            <w:shd w:val="clear" w:color="auto" w:fill="auto"/>
          </w:tcPr>
          <w:p w:rsidR="009F16CF" w:rsidRPr="00B51EE9" w:rsidRDefault="00EF595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F16CF" w:rsidRPr="00B51EE9" w:rsidRDefault="009F16CF" w:rsidP="00EF595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95D">
              <w:rPr>
                <w:sz w:val="28"/>
                <w:szCs w:val="28"/>
              </w:rPr>
              <w:t>7</w:t>
            </w:r>
          </w:p>
        </w:tc>
      </w:tr>
      <w:tr w:rsidR="009F16CF" w:rsidRPr="00B51EE9" w:rsidTr="002F7A90">
        <w:trPr>
          <w:trHeight w:val="814"/>
        </w:trPr>
        <w:tc>
          <w:tcPr>
            <w:tcW w:w="817" w:type="dxa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F16CF" w:rsidRPr="00B51EE9" w:rsidRDefault="009F16CF" w:rsidP="00E7703E">
            <w:pPr>
              <w:tabs>
                <w:tab w:val="left" w:pos="915"/>
              </w:tabs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  <w:shd w:val="clear" w:color="auto" w:fill="auto"/>
          </w:tcPr>
          <w:p w:rsidR="009F16CF" w:rsidRPr="00B51EE9" w:rsidRDefault="00EF595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F16CF" w:rsidRPr="00B51EE9" w:rsidRDefault="009F16CF" w:rsidP="00EF595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595D">
              <w:rPr>
                <w:sz w:val="28"/>
                <w:szCs w:val="28"/>
              </w:rPr>
              <w:t>3</w:t>
            </w:r>
          </w:p>
        </w:tc>
      </w:tr>
      <w:tr w:rsidR="009F16CF" w:rsidRPr="00B51EE9" w:rsidTr="002F7A90">
        <w:trPr>
          <w:trHeight w:val="814"/>
        </w:trPr>
        <w:tc>
          <w:tcPr>
            <w:tcW w:w="817" w:type="dxa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9F16CF" w:rsidRPr="00B51EE9" w:rsidRDefault="009F16CF" w:rsidP="00E7703E">
            <w:pPr>
              <w:tabs>
                <w:tab w:val="left" w:pos="915"/>
              </w:tabs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</w:tr>
      <w:tr w:rsidR="009F16CF" w:rsidRPr="00B51EE9" w:rsidTr="002F7A90">
        <w:trPr>
          <w:trHeight w:val="814"/>
        </w:trPr>
        <w:tc>
          <w:tcPr>
            <w:tcW w:w="817" w:type="dxa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F16CF" w:rsidRPr="00B51EE9" w:rsidRDefault="009F16CF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Общее количество </w:t>
            </w:r>
          </w:p>
          <w:p w:rsidR="009F16CF" w:rsidRPr="00B51EE9" w:rsidRDefault="009F16CF" w:rsidP="00E7703E">
            <w:pPr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часов в год </w:t>
            </w:r>
          </w:p>
        </w:tc>
        <w:tc>
          <w:tcPr>
            <w:tcW w:w="1276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9F16CF" w:rsidRPr="00B51EE9" w:rsidRDefault="009F16CF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144</w:t>
            </w:r>
          </w:p>
        </w:tc>
      </w:tr>
    </w:tbl>
    <w:p w:rsidR="00D26C9D" w:rsidRPr="00B51EE9" w:rsidRDefault="00D26C9D" w:rsidP="00D26C9D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D26C9D" w:rsidRPr="00B51EE9" w:rsidRDefault="00D26C9D" w:rsidP="00D26C9D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D26C9D" w:rsidRPr="00B51EE9" w:rsidRDefault="00D26C9D" w:rsidP="00D26C9D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D26C9D" w:rsidRPr="00B51EE9" w:rsidRDefault="00D26C9D" w:rsidP="00D26C9D">
      <w:pPr>
        <w:numPr>
          <w:ilvl w:val="0"/>
          <w:numId w:val="6"/>
        </w:numPr>
        <w:tabs>
          <w:tab w:val="left" w:pos="9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D26C9D" w:rsidRPr="00B51EE9" w:rsidRDefault="00D26C9D" w:rsidP="00D26C9D">
      <w:pPr>
        <w:numPr>
          <w:ilvl w:val="0"/>
          <w:numId w:val="6"/>
        </w:numPr>
        <w:tabs>
          <w:tab w:val="left" w:pos="9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D26C9D" w:rsidRPr="00B51EE9" w:rsidRDefault="00D26C9D" w:rsidP="00D26C9D">
      <w:pPr>
        <w:spacing w:line="360" w:lineRule="auto"/>
        <w:jc w:val="center"/>
        <w:rPr>
          <w:b/>
          <w:bCs/>
          <w:caps/>
          <w:sz w:val="28"/>
          <w:szCs w:val="28"/>
        </w:rPr>
        <w:sectPr w:rsidR="00D26C9D" w:rsidRPr="00B51EE9" w:rsidSect="00B51EE9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D26C9D" w:rsidRPr="00B51EE9" w:rsidRDefault="00D26C9D" w:rsidP="00D26C9D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B51EE9">
        <w:rPr>
          <w:b/>
          <w:bCs/>
          <w:caps/>
          <w:sz w:val="28"/>
          <w:szCs w:val="28"/>
        </w:rPr>
        <w:lastRenderedPageBreak/>
        <w:t xml:space="preserve">содержание программы  </w:t>
      </w:r>
      <w:r>
        <w:rPr>
          <w:b/>
          <w:bCs/>
          <w:caps/>
          <w:sz w:val="28"/>
          <w:szCs w:val="28"/>
        </w:rPr>
        <w:t>3</w:t>
      </w:r>
      <w:r w:rsidRPr="00B51EE9">
        <w:rPr>
          <w:b/>
          <w:bCs/>
          <w:caps/>
          <w:sz w:val="28"/>
          <w:szCs w:val="28"/>
        </w:rPr>
        <w:t xml:space="preserve"> года обучения</w:t>
      </w:r>
    </w:p>
    <w:p w:rsidR="00D26C9D" w:rsidRPr="00B51EE9" w:rsidRDefault="00D26C9D" w:rsidP="00EF595D">
      <w:pPr>
        <w:numPr>
          <w:ilvl w:val="0"/>
          <w:numId w:val="31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sz w:val="28"/>
          <w:szCs w:val="28"/>
        </w:rPr>
        <w:t>Вводное занятие</w:t>
      </w:r>
    </w:p>
    <w:p w:rsidR="00D26C9D" w:rsidRPr="00B51EE9" w:rsidRDefault="00D26C9D" w:rsidP="00D26C9D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</w:t>
      </w:r>
      <w:r w:rsidR="00EF595D">
        <w:rPr>
          <w:b/>
          <w:bCs/>
          <w:sz w:val="28"/>
          <w:szCs w:val="28"/>
        </w:rPr>
        <w:t>.</w:t>
      </w:r>
      <w:r w:rsidRPr="00B51EE9">
        <w:rPr>
          <w:b/>
          <w:bCs/>
          <w:sz w:val="28"/>
          <w:szCs w:val="28"/>
        </w:rPr>
        <w:t xml:space="preserve"> </w:t>
      </w:r>
    </w:p>
    <w:p w:rsidR="00D26C9D" w:rsidRPr="00B51EE9" w:rsidRDefault="00D26C9D" w:rsidP="00D26C9D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Сведения о современном этапе игры в настольный теннис. </w:t>
      </w:r>
      <w:r w:rsidR="009F16CF">
        <w:rPr>
          <w:sz w:val="28"/>
          <w:szCs w:val="28"/>
        </w:rPr>
        <w:t>Чемпионаты России по настольному теннису</w:t>
      </w:r>
      <w:r w:rsidRPr="00B51EE9">
        <w:rPr>
          <w:sz w:val="28"/>
          <w:szCs w:val="28"/>
        </w:rPr>
        <w:t>.</w:t>
      </w:r>
    </w:p>
    <w:p w:rsidR="00D26C9D" w:rsidRPr="00B51EE9" w:rsidRDefault="00D26C9D" w:rsidP="00D26C9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Инвентарь и оборудован</w:t>
      </w:r>
      <w:r w:rsidR="00EF595D">
        <w:rPr>
          <w:sz w:val="28"/>
          <w:szCs w:val="28"/>
        </w:rPr>
        <w:t>ие для игры в настольный теннис.</w:t>
      </w:r>
    </w:p>
    <w:p w:rsidR="00D26C9D" w:rsidRPr="00B51EE9" w:rsidRDefault="00D26C9D" w:rsidP="00D26C9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техники безопасности при выполнении у</w:t>
      </w:r>
      <w:r w:rsidRPr="00B51EE9">
        <w:rPr>
          <w:sz w:val="28"/>
          <w:szCs w:val="28"/>
        </w:rPr>
        <w:t>п</w:t>
      </w:r>
      <w:r w:rsidRPr="00B51EE9">
        <w:rPr>
          <w:sz w:val="28"/>
          <w:szCs w:val="28"/>
        </w:rPr>
        <w:t xml:space="preserve">ражнений </w:t>
      </w:r>
      <w:r w:rsidR="00EF595D">
        <w:rPr>
          <w:sz w:val="28"/>
          <w:szCs w:val="28"/>
        </w:rPr>
        <w:t>на занятиях настольным теннисом.</w:t>
      </w:r>
    </w:p>
    <w:p w:rsidR="00D26C9D" w:rsidRPr="00B51EE9" w:rsidRDefault="00D26C9D" w:rsidP="00D26C9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пожарной безопаснос</w:t>
      </w:r>
      <w:r w:rsidR="00EF595D">
        <w:rPr>
          <w:sz w:val="28"/>
          <w:szCs w:val="28"/>
        </w:rPr>
        <w:t>ти, поведения в спортивном зале.</w:t>
      </w:r>
    </w:p>
    <w:p w:rsidR="00D26C9D" w:rsidRDefault="00D26C9D" w:rsidP="00D26C9D">
      <w:pPr>
        <w:spacing w:line="360" w:lineRule="auto"/>
        <w:ind w:left="567"/>
        <w:jc w:val="both"/>
        <w:rPr>
          <w:sz w:val="28"/>
          <w:szCs w:val="28"/>
        </w:rPr>
      </w:pPr>
      <w:r w:rsidRPr="00B51EE9">
        <w:rPr>
          <w:b/>
          <w:sz w:val="28"/>
          <w:szCs w:val="28"/>
        </w:rPr>
        <w:t xml:space="preserve">Практика. </w:t>
      </w:r>
      <w:r w:rsidRPr="00B51EE9">
        <w:rPr>
          <w:sz w:val="28"/>
          <w:szCs w:val="28"/>
        </w:rPr>
        <w:t>Турнир.</w:t>
      </w:r>
    </w:p>
    <w:p w:rsidR="00D26C9D" w:rsidRPr="00B51EE9" w:rsidRDefault="00D26C9D" w:rsidP="00EF595D">
      <w:pPr>
        <w:numPr>
          <w:ilvl w:val="0"/>
          <w:numId w:val="31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Общефизическая подготовка </w:t>
      </w:r>
    </w:p>
    <w:p w:rsidR="008B4442" w:rsidRPr="008B4442" w:rsidRDefault="00D26C9D" w:rsidP="008B4442">
      <w:pPr>
        <w:spacing w:line="360" w:lineRule="auto"/>
        <w:ind w:left="644"/>
        <w:jc w:val="both"/>
        <w:rPr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Теория. </w:t>
      </w:r>
      <w:r w:rsidR="008C5C17" w:rsidRPr="008C5C17">
        <w:rPr>
          <w:bCs/>
          <w:sz w:val="28"/>
          <w:szCs w:val="28"/>
        </w:rPr>
        <w:t xml:space="preserve">Укрепление здоровья и развитие физических качеств и координационных способностей учащихся, по повышению функциональных возможностей их организма. </w:t>
      </w:r>
      <w:r w:rsidR="008B4442" w:rsidRPr="008B4442">
        <w:rPr>
          <w:sz w:val="28"/>
          <w:szCs w:val="28"/>
        </w:rPr>
        <w:t>Изменение энергетического запаса в организме занимающихся, повышение способности к переносимости длительных физических упражнений, увеличение устойчивости к эмоциональным возбуждениям, возникающим под влиянием внешних  раздражителей.</w:t>
      </w:r>
    </w:p>
    <w:p w:rsidR="00D26C9D" w:rsidRPr="00B51EE9" w:rsidRDefault="00D26C9D" w:rsidP="00D26C9D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0474B3" w:rsidRPr="007B7DCD" w:rsidRDefault="000474B3" w:rsidP="000474B3">
      <w:pPr>
        <w:pStyle w:val="ac"/>
        <w:shd w:val="clear" w:color="auto" w:fill="FFFFFF"/>
        <w:spacing w:before="0" w:beforeAutospacing="0" w:after="150" w:afterAutospacing="0" w:line="360" w:lineRule="auto"/>
        <w:ind w:left="1070"/>
        <w:jc w:val="both"/>
        <w:textAlignment w:val="baseline"/>
        <w:rPr>
          <w:color w:val="000000"/>
          <w:sz w:val="28"/>
          <w:szCs w:val="28"/>
        </w:rPr>
      </w:pPr>
      <w:r w:rsidRPr="007B7DCD">
        <w:rPr>
          <w:color w:val="000000"/>
          <w:sz w:val="28"/>
          <w:szCs w:val="28"/>
        </w:rPr>
        <w:t>Упражнения для развития быстроты движения и прыгучести</w:t>
      </w:r>
      <w:r>
        <w:rPr>
          <w:color w:val="000000"/>
          <w:sz w:val="28"/>
          <w:szCs w:val="28"/>
        </w:rPr>
        <w:t xml:space="preserve">. </w:t>
      </w:r>
      <w:r w:rsidRPr="007B7DCD">
        <w:rPr>
          <w:color w:val="000000"/>
          <w:sz w:val="28"/>
          <w:szCs w:val="28"/>
        </w:rPr>
        <w:t>Упражнения для развития игровой ловкости</w:t>
      </w:r>
      <w:r>
        <w:rPr>
          <w:color w:val="000000"/>
          <w:sz w:val="28"/>
          <w:szCs w:val="28"/>
        </w:rPr>
        <w:t>.</w:t>
      </w:r>
      <w:r w:rsidRPr="007B7DCD">
        <w:rPr>
          <w:color w:val="000000"/>
          <w:sz w:val="28"/>
          <w:szCs w:val="28"/>
        </w:rPr>
        <w:t xml:space="preserve"> Упражнения для развития специальной выносливости</w:t>
      </w:r>
      <w:r>
        <w:rPr>
          <w:color w:val="000000"/>
          <w:sz w:val="28"/>
          <w:szCs w:val="28"/>
        </w:rPr>
        <w:t xml:space="preserve">. </w:t>
      </w:r>
      <w:r w:rsidRPr="007B7DCD">
        <w:rPr>
          <w:color w:val="000000"/>
          <w:sz w:val="28"/>
          <w:szCs w:val="28"/>
        </w:rPr>
        <w:t>Упражнения для развития скоростно-силовых качеств</w:t>
      </w:r>
      <w:r>
        <w:rPr>
          <w:color w:val="000000"/>
          <w:sz w:val="28"/>
          <w:szCs w:val="28"/>
        </w:rPr>
        <w:t xml:space="preserve">. </w:t>
      </w:r>
      <w:r w:rsidRPr="007B7DCD">
        <w:rPr>
          <w:color w:val="000000"/>
          <w:sz w:val="28"/>
          <w:szCs w:val="28"/>
        </w:rPr>
        <w:t>Упражнения с отягощениями</w:t>
      </w:r>
      <w:r>
        <w:rPr>
          <w:color w:val="000000"/>
          <w:sz w:val="28"/>
          <w:szCs w:val="28"/>
        </w:rPr>
        <w:t xml:space="preserve">. </w:t>
      </w:r>
      <w:r w:rsidRPr="007B7DCD">
        <w:rPr>
          <w:color w:val="000000"/>
          <w:sz w:val="28"/>
          <w:szCs w:val="28"/>
        </w:rPr>
        <w:t>Выполнять упражнения самостоятельно и при помощи партнёра,</w:t>
      </w:r>
      <w:r>
        <w:rPr>
          <w:color w:val="000000"/>
          <w:sz w:val="28"/>
          <w:szCs w:val="28"/>
        </w:rPr>
        <w:t xml:space="preserve"> </w:t>
      </w:r>
      <w:r w:rsidRPr="007B7DCD">
        <w:rPr>
          <w:color w:val="000000"/>
          <w:sz w:val="28"/>
          <w:szCs w:val="28"/>
        </w:rPr>
        <w:t>с изменением скорости, амплитуды, с отягощениями и без них.</w:t>
      </w:r>
      <w:r>
        <w:rPr>
          <w:color w:val="000000"/>
          <w:sz w:val="28"/>
          <w:szCs w:val="28"/>
        </w:rPr>
        <w:t xml:space="preserve"> </w:t>
      </w:r>
      <w:r w:rsidRPr="007B7DCD">
        <w:rPr>
          <w:color w:val="000000"/>
          <w:sz w:val="28"/>
          <w:szCs w:val="28"/>
        </w:rPr>
        <w:t>Развивать специальные способности (гибкость, быстроту, ловкость)</w:t>
      </w:r>
    </w:p>
    <w:p w:rsidR="00D26C9D" w:rsidRPr="00B51EE9" w:rsidRDefault="00D26C9D" w:rsidP="00EF595D">
      <w:pPr>
        <w:numPr>
          <w:ilvl w:val="0"/>
          <w:numId w:val="31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Специальная физическая подготовка </w:t>
      </w:r>
    </w:p>
    <w:p w:rsidR="00D26C9D" w:rsidRPr="00B51EE9" w:rsidRDefault="00D26C9D" w:rsidP="00D26C9D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Теория. </w:t>
      </w:r>
      <w:r w:rsidRPr="00B51EE9">
        <w:rPr>
          <w:rStyle w:val="apple-style-span"/>
          <w:color w:val="000000"/>
          <w:sz w:val="28"/>
          <w:szCs w:val="28"/>
        </w:rPr>
        <w:t xml:space="preserve">Особенности выполнения физических упражнений, их последовательность, периоды отдыха, интенсивность, значение многократного повторения каждого упражнения. Значение режима дня в </w:t>
      </w:r>
      <w:r w:rsidRPr="00B51EE9">
        <w:rPr>
          <w:rStyle w:val="apple-style-span"/>
          <w:color w:val="000000"/>
          <w:sz w:val="28"/>
          <w:szCs w:val="28"/>
        </w:rPr>
        <w:lastRenderedPageBreak/>
        <w:t>тренировке спортсмена, врачебный контроль, и самоконтроль, средства закаливания, ежедневная утренняя гимнастика, уход за телом.</w:t>
      </w:r>
    </w:p>
    <w:p w:rsidR="00D26C9D" w:rsidRPr="00B51EE9" w:rsidRDefault="00D26C9D" w:rsidP="00D26C9D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8C5C17" w:rsidRPr="008C5C17" w:rsidRDefault="008C5C17" w:rsidP="008C5C17">
      <w:pPr>
        <w:numPr>
          <w:ilvl w:val="0"/>
          <w:numId w:val="43"/>
        </w:numPr>
        <w:spacing w:line="360" w:lineRule="auto"/>
        <w:jc w:val="both"/>
        <w:rPr>
          <w:bCs/>
          <w:sz w:val="28"/>
          <w:szCs w:val="28"/>
        </w:rPr>
      </w:pPr>
      <w:r w:rsidRPr="008C5C17">
        <w:rPr>
          <w:bCs/>
          <w:sz w:val="28"/>
          <w:szCs w:val="28"/>
        </w:rPr>
        <w:t>Повторение упражнений, применявшихся на предыдущем этапе подготовке.</w:t>
      </w:r>
    </w:p>
    <w:p w:rsidR="008C5C17" w:rsidRPr="008C5C17" w:rsidRDefault="008C5C17" w:rsidP="008C5C17">
      <w:pPr>
        <w:numPr>
          <w:ilvl w:val="0"/>
          <w:numId w:val="43"/>
        </w:numPr>
        <w:spacing w:line="360" w:lineRule="auto"/>
        <w:jc w:val="both"/>
        <w:rPr>
          <w:b/>
          <w:bCs/>
          <w:sz w:val="28"/>
          <w:szCs w:val="28"/>
        </w:rPr>
      </w:pPr>
      <w:r w:rsidRPr="008C5C17">
        <w:rPr>
          <w:bCs/>
          <w:sz w:val="28"/>
          <w:szCs w:val="28"/>
        </w:rPr>
        <w:t>Использование имитационных упражнений - для совершенствования ударных движений, передвижений.</w:t>
      </w:r>
    </w:p>
    <w:p w:rsidR="00D26C9D" w:rsidRPr="00B51EE9" w:rsidRDefault="00D26C9D" w:rsidP="00EF595D">
      <w:pPr>
        <w:numPr>
          <w:ilvl w:val="0"/>
          <w:numId w:val="31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Техническая подготовка </w:t>
      </w:r>
    </w:p>
    <w:p w:rsidR="00D26C9D" w:rsidRPr="008B4442" w:rsidRDefault="00D26C9D" w:rsidP="00D26C9D">
      <w:pPr>
        <w:spacing w:line="360" w:lineRule="auto"/>
        <w:ind w:left="360"/>
        <w:jc w:val="both"/>
        <w:rPr>
          <w:b/>
          <w:bCs/>
          <w:color w:val="FF0000"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Теория. </w:t>
      </w:r>
      <w:r w:rsidR="000E5318">
        <w:rPr>
          <w:bCs/>
          <w:sz w:val="28"/>
        </w:rPr>
        <w:t>Повторение материала предыдущего этапа подготовки. Повышение скорости выполнения всех ударов. Усиление вращения мяча, как в исполнении отдельных элементов техники ударов, так и в сочетании разных ударов.</w:t>
      </w:r>
      <w:r w:rsidR="000E5318">
        <w:rPr>
          <w:b/>
          <w:sz w:val="28"/>
        </w:rPr>
        <w:t xml:space="preserve"> </w:t>
      </w:r>
      <w:r w:rsidR="000E5318">
        <w:rPr>
          <w:bCs/>
          <w:sz w:val="28"/>
        </w:rPr>
        <w:t>Различия в выполнении приёма и ударов по мячам с различными видами вращений: скорость, место удара мяча на ракетке, угол поворота и наклона ракетки, характер полёта мяча.</w:t>
      </w:r>
    </w:p>
    <w:p w:rsidR="00D26C9D" w:rsidRPr="00B51EE9" w:rsidRDefault="00D26C9D" w:rsidP="00D26C9D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C456FC" w:rsidRDefault="00C456FC" w:rsidP="0093493C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C456FC">
        <w:rPr>
          <w:sz w:val="28"/>
          <w:szCs w:val="28"/>
        </w:rPr>
        <w:t xml:space="preserve">удары подрезкой слева и справа против наката и топ-спина; </w:t>
      </w:r>
    </w:p>
    <w:p w:rsidR="008C5C17" w:rsidRDefault="008C5C17" w:rsidP="0093493C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8C5C17">
        <w:rPr>
          <w:sz w:val="28"/>
          <w:szCs w:val="28"/>
        </w:rPr>
        <w:t>укороченный удар с подрезки</w:t>
      </w:r>
    </w:p>
    <w:p w:rsidR="00D26C9D" w:rsidRPr="00B51EE9" w:rsidRDefault="00C456FC" w:rsidP="0093493C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C456FC">
        <w:rPr>
          <w:sz w:val="28"/>
          <w:szCs w:val="28"/>
        </w:rPr>
        <w:t xml:space="preserve">работа кисти, предплечья, плеча, туловища и ракетки во время удара; </w:t>
      </w:r>
      <w:r w:rsidR="00D26C9D" w:rsidRPr="00B51EE9">
        <w:rPr>
          <w:rFonts w:eastAsia="Calibri"/>
          <w:sz w:val="28"/>
          <w:szCs w:val="28"/>
          <w:lang w:eastAsia="en-US"/>
        </w:rPr>
        <w:t xml:space="preserve">Совершенствовать </w:t>
      </w:r>
      <w:r w:rsidR="00D26C9D" w:rsidRPr="00B51EE9">
        <w:rPr>
          <w:sz w:val="28"/>
          <w:szCs w:val="28"/>
        </w:rPr>
        <w:t xml:space="preserve">подачи: </w:t>
      </w:r>
    </w:p>
    <w:p w:rsidR="0093493C" w:rsidRDefault="00C456FC" w:rsidP="0093493C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C456FC">
        <w:rPr>
          <w:rFonts w:eastAsia="Calibri"/>
          <w:sz w:val="28"/>
          <w:szCs w:val="28"/>
          <w:lang w:eastAsia="en-US"/>
        </w:rPr>
        <w:t xml:space="preserve">с верхним, нижним, боковым вращением мяча; </w:t>
      </w:r>
    </w:p>
    <w:p w:rsidR="00C456FC" w:rsidRDefault="00C456FC" w:rsidP="0093493C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C456FC">
        <w:rPr>
          <w:rFonts w:eastAsia="Calibri"/>
          <w:sz w:val="28"/>
          <w:szCs w:val="28"/>
          <w:lang w:eastAsia="en-US"/>
        </w:rPr>
        <w:t>выскакивающих за заднюю линию стола;</w:t>
      </w:r>
    </w:p>
    <w:p w:rsidR="008C5C17" w:rsidRDefault="008C5C17" w:rsidP="0093493C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8C5C17">
        <w:rPr>
          <w:rFonts w:eastAsia="Calibri"/>
          <w:sz w:val="28"/>
          <w:szCs w:val="28"/>
          <w:lang w:eastAsia="en-US"/>
        </w:rPr>
        <w:t>сложных по вращению</w:t>
      </w:r>
    </w:p>
    <w:p w:rsidR="00D26C9D" w:rsidRPr="00B51EE9" w:rsidRDefault="00D26C9D" w:rsidP="008C5C17">
      <w:pPr>
        <w:spacing w:line="360" w:lineRule="auto"/>
        <w:rPr>
          <w:sz w:val="28"/>
          <w:szCs w:val="28"/>
        </w:rPr>
      </w:pPr>
      <w:r w:rsidRPr="00B51EE9">
        <w:rPr>
          <w:rFonts w:eastAsia="Calibri"/>
          <w:sz w:val="28"/>
          <w:szCs w:val="28"/>
          <w:lang w:eastAsia="en-US"/>
        </w:rPr>
        <w:t>Совершенствовать технику приёма плоский удар</w:t>
      </w:r>
    </w:p>
    <w:p w:rsidR="00D26C9D" w:rsidRPr="00B51EE9" w:rsidRDefault="00D26C9D" w:rsidP="00EF595D">
      <w:pPr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 xml:space="preserve">Тактика игры </w:t>
      </w:r>
    </w:p>
    <w:p w:rsidR="00461DE2" w:rsidRDefault="00D26C9D" w:rsidP="00D26C9D">
      <w:pPr>
        <w:spacing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Pr="00B51EE9">
        <w:rPr>
          <w:rStyle w:val="20"/>
          <w:color w:val="000000"/>
          <w:sz w:val="28"/>
          <w:szCs w:val="28"/>
        </w:rPr>
        <w:t xml:space="preserve"> </w:t>
      </w:r>
      <w:r w:rsidR="00461DE2">
        <w:rPr>
          <w:color w:val="000000"/>
          <w:sz w:val="28"/>
          <w:szCs w:val="28"/>
        </w:rPr>
        <w:t>С</w:t>
      </w:r>
      <w:r w:rsidR="00461DE2" w:rsidRPr="00461DE2">
        <w:rPr>
          <w:color w:val="000000"/>
          <w:sz w:val="28"/>
          <w:szCs w:val="28"/>
        </w:rPr>
        <w:t>овременные тенденции в развитии игры</w:t>
      </w:r>
      <w:r w:rsidR="00461DE2">
        <w:rPr>
          <w:color w:val="000000"/>
          <w:sz w:val="28"/>
          <w:szCs w:val="28"/>
        </w:rPr>
        <w:t>.</w:t>
      </w:r>
      <w:r w:rsidR="00461DE2" w:rsidRPr="00461DE2">
        <w:rPr>
          <w:b/>
          <w:bCs/>
          <w:color w:val="000000"/>
          <w:sz w:val="28"/>
          <w:szCs w:val="28"/>
        </w:rPr>
        <w:t xml:space="preserve"> </w:t>
      </w:r>
    </w:p>
    <w:p w:rsidR="00D26C9D" w:rsidRPr="00B51EE9" w:rsidRDefault="002F7A90" w:rsidP="00D26C9D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</w:p>
    <w:p w:rsidR="00013F94" w:rsidRPr="00E40784" w:rsidRDefault="00D26C9D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93493C">
        <w:rPr>
          <w:rFonts w:eastAsia="Calibri"/>
          <w:color w:val="92D050"/>
          <w:sz w:val="28"/>
          <w:szCs w:val="28"/>
          <w:lang w:eastAsia="en-US"/>
        </w:rPr>
        <w:t xml:space="preserve">   </w:t>
      </w:r>
      <w:r w:rsidR="00013F94">
        <w:rPr>
          <w:color w:val="000000"/>
          <w:sz w:val="28"/>
          <w:szCs w:val="28"/>
        </w:rPr>
        <w:t xml:space="preserve">1 </w:t>
      </w:r>
      <w:r w:rsidR="00013F94" w:rsidRPr="00E40784">
        <w:rPr>
          <w:color w:val="000000"/>
          <w:sz w:val="28"/>
          <w:szCs w:val="28"/>
        </w:rPr>
        <w:t>Исходные положения (стойки)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а) правосторонняя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б) нейтральная (основная)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в) левосторонняя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2.Способы передвижений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lastRenderedPageBreak/>
        <w:t>а) бесша</w:t>
      </w:r>
      <w:r w:rsidR="00685BC0">
        <w:rPr>
          <w:color w:val="000000"/>
          <w:sz w:val="28"/>
          <w:szCs w:val="28"/>
        </w:rPr>
        <w:t>говы</w:t>
      </w:r>
      <w:r w:rsidRPr="00E40784">
        <w:rPr>
          <w:color w:val="000000"/>
          <w:sz w:val="28"/>
          <w:szCs w:val="28"/>
        </w:rPr>
        <w:t>й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б) шаги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в) прыжки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г) рывки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3.Способы держания ракетки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а) вертикальная хватка-«пером»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б) горизонтальная хватка-«рукопожатие»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4. Подачи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а) по способу расположения игрока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б) по месту выполнения контакта ракетки с мячом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5. Технические приемы нижним вращением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а) срезка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б) подрезка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6. Технические приемы без вращения мяча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а) толчок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б) откидка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в) подставка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7. Технические приемы с верхним вращением</w:t>
      </w:r>
    </w:p>
    <w:p w:rsidR="00013F94" w:rsidRPr="00E40784" w:rsidRDefault="00013F94" w:rsidP="00013F94">
      <w:pPr>
        <w:pStyle w:val="ac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E40784">
        <w:rPr>
          <w:color w:val="000000"/>
          <w:sz w:val="28"/>
          <w:szCs w:val="28"/>
        </w:rPr>
        <w:t>а) накат</w:t>
      </w:r>
    </w:p>
    <w:p w:rsidR="00D26C9D" w:rsidRPr="0093493C" w:rsidRDefault="00013F94" w:rsidP="00013F94">
      <w:pPr>
        <w:autoSpaceDE w:val="0"/>
        <w:autoSpaceDN w:val="0"/>
        <w:adjustRightInd w:val="0"/>
        <w:spacing w:line="360" w:lineRule="auto"/>
        <w:rPr>
          <w:rFonts w:eastAsia="Calibri"/>
          <w:color w:val="92D050"/>
          <w:sz w:val="28"/>
          <w:szCs w:val="28"/>
          <w:lang w:eastAsia="en-US"/>
        </w:rPr>
      </w:pPr>
      <w:r w:rsidRPr="00E40784">
        <w:rPr>
          <w:color w:val="000000"/>
          <w:sz w:val="28"/>
          <w:szCs w:val="28"/>
        </w:rPr>
        <w:t>б) топс - удар</w:t>
      </w:r>
    </w:p>
    <w:p w:rsidR="008C5C17" w:rsidRDefault="008C5C17" w:rsidP="00D26C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26C9D" w:rsidRPr="00B51EE9" w:rsidRDefault="00D26C9D" w:rsidP="00033725">
      <w:pPr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Учебная игра</w:t>
      </w:r>
    </w:p>
    <w:p w:rsidR="00D26C9D" w:rsidRPr="00321C2E" w:rsidRDefault="00D26C9D" w:rsidP="00033725">
      <w:pPr>
        <w:tabs>
          <w:tab w:val="left" w:pos="10080"/>
        </w:tabs>
        <w:spacing w:line="360" w:lineRule="auto"/>
        <w:ind w:right="-10" w:firstLine="540"/>
        <w:jc w:val="both"/>
        <w:rPr>
          <w:b/>
          <w:sz w:val="28"/>
        </w:rPr>
      </w:pPr>
      <w:r w:rsidRPr="00B51EE9">
        <w:rPr>
          <w:b/>
          <w:bCs/>
          <w:sz w:val="28"/>
          <w:szCs w:val="28"/>
        </w:rPr>
        <w:t>Теория</w:t>
      </w:r>
      <w:r w:rsidRPr="00321C2E">
        <w:rPr>
          <w:b/>
          <w:bCs/>
          <w:sz w:val="28"/>
          <w:szCs w:val="28"/>
        </w:rPr>
        <w:t>.</w:t>
      </w:r>
      <w:r w:rsidRPr="0093493C">
        <w:rPr>
          <w:b/>
          <w:bCs/>
          <w:color w:val="92D050"/>
          <w:sz w:val="28"/>
          <w:szCs w:val="28"/>
        </w:rPr>
        <w:t xml:space="preserve"> </w:t>
      </w:r>
      <w:r w:rsidR="00321C2E">
        <w:rPr>
          <w:bCs/>
          <w:sz w:val="28"/>
        </w:rPr>
        <w:t>Применяются групповые игры на столе в передвижении и упражнения с тренером (партнёром) на столе. Игра на счёт.</w:t>
      </w:r>
      <w:r w:rsidR="00321C2E">
        <w:rPr>
          <w:b/>
          <w:sz w:val="28"/>
        </w:rPr>
        <w:t xml:space="preserve"> </w:t>
      </w:r>
      <w:r w:rsidR="00321C2E">
        <w:rPr>
          <w:bCs/>
          <w:sz w:val="28"/>
        </w:rPr>
        <w:t>Соревнования внутри спортивной школы. Участие в официальных соревнованиях.</w:t>
      </w:r>
      <w:r w:rsidR="00321C2E" w:rsidRPr="00321C2E">
        <w:rPr>
          <w:bCs/>
          <w:sz w:val="28"/>
        </w:rPr>
        <w:t xml:space="preserve"> </w:t>
      </w:r>
      <w:r w:rsidR="00321C2E">
        <w:rPr>
          <w:bCs/>
          <w:sz w:val="28"/>
        </w:rPr>
        <w:t xml:space="preserve">Игра с заданием в паре: тренер (партнёр) против учащегося. Тренер направляет мяч по заранее оговоренной схеме. Спортсмен должен применять один способ передвижений при перемещении в левый угол, и другой способ передвижений – при перемещении в правый угол. </w:t>
      </w:r>
    </w:p>
    <w:p w:rsidR="00321C2E" w:rsidRDefault="00321C2E" w:rsidP="00033725">
      <w:pPr>
        <w:pStyle w:val="ac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26C9D" w:rsidRPr="00B51EE9" w:rsidRDefault="00D26C9D" w:rsidP="00D26C9D">
      <w:pPr>
        <w:pStyle w:val="ac"/>
        <w:spacing w:before="0" w:beforeAutospacing="0" w:after="0" w:afterAutospacing="0" w:line="360" w:lineRule="auto"/>
        <w:rPr>
          <w:b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  <w:r w:rsidRPr="00B51EE9">
        <w:rPr>
          <w:b/>
          <w:sz w:val="28"/>
          <w:szCs w:val="28"/>
        </w:rPr>
        <w:t xml:space="preserve"> </w:t>
      </w:r>
    </w:p>
    <w:p w:rsidR="00321C2E" w:rsidRPr="00833A4E" w:rsidRDefault="00321C2E" w:rsidP="00321C2E">
      <w:pPr>
        <w:tabs>
          <w:tab w:val="left" w:pos="10080"/>
        </w:tabs>
        <w:spacing w:before="240" w:line="360" w:lineRule="auto"/>
        <w:ind w:right="-10" w:firstLine="540"/>
        <w:jc w:val="both"/>
        <w:rPr>
          <w:b/>
          <w:sz w:val="28"/>
        </w:rPr>
      </w:pPr>
      <w:r>
        <w:rPr>
          <w:bCs/>
          <w:sz w:val="28"/>
        </w:rPr>
        <w:lastRenderedPageBreak/>
        <w:t>Индивидуализация тренировки в зависимости от индивидуальных особенностей стиля игры.</w:t>
      </w:r>
      <w:r>
        <w:rPr>
          <w:b/>
          <w:sz w:val="28"/>
        </w:rPr>
        <w:t xml:space="preserve"> </w:t>
      </w:r>
      <w:r>
        <w:rPr>
          <w:bCs/>
          <w:sz w:val="28"/>
        </w:rPr>
        <w:t>Разучивание новых сложных подач с верхним, нижним, боковым вращением мяча, различных по длине и с разнообразной маскировкой. Тренировка приёма длинных сложных подач активными способами.</w:t>
      </w:r>
      <w:r>
        <w:rPr>
          <w:b/>
          <w:sz w:val="28"/>
        </w:rPr>
        <w:t xml:space="preserve"> </w:t>
      </w:r>
      <w:r>
        <w:rPr>
          <w:bCs/>
          <w:sz w:val="28"/>
        </w:rPr>
        <w:t>Разновидности одношаго</w:t>
      </w:r>
      <w:r w:rsidR="00685BC0">
        <w:rPr>
          <w:bCs/>
          <w:sz w:val="28"/>
        </w:rPr>
        <w:t>вого</w:t>
      </w:r>
      <w:r>
        <w:rPr>
          <w:bCs/>
          <w:sz w:val="28"/>
        </w:rPr>
        <w:t xml:space="preserve"> и двухшаго</w:t>
      </w:r>
      <w:r w:rsidR="00685BC0">
        <w:rPr>
          <w:bCs/>
          <w:sz w:val="28"/>
        </w:rPr>
        <w:t>вого</w:t>
      </w:r>
      <w:r>
        <w:rPr>
          <w:bCs/>
          <w:sz w:val="28"/>
        </w:rPr>
        <w:t xml:space="preserve"> способов передвижения: прыжки, выпады.</w:t>
      </w:r>
    </w:p>
    <w:p w:rsidR="00D26C9D" w:rsidRPr="00B51EE9" w:rsidRDefault="00D26C9D" w:rsidP="00D26C9D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7. </w:t>
      </w:r>
      <w:r w:rsidRPr="00B51EE9">
        <w:rPr>
          <w:b/>
          <w:sz w:val="28"/>
          <w:szCs w:val="28"/>
        </w:rPr>
        <w:t>Итоговое занятие</w:t>
      </w:r>
    </w:p>
    <w:p w:rsidR="00D26C9D" w:rsidRDefault="00D26C9D" w:rsidP="00D26C9D">
      <w:pPr>
        <w:spacing w:line="360" w:lineRule="auto"/>
        <w:jc w:val="both"/>
        <w:rPr>
          <w:color w:val="000000"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Pr="00B51EE9">
        <w:rPr>
          <w:b/>
          <w:sz w:val="28"/>
          <w:szCs w:val="28"/>
        </w:rPr>
        <w:t xml:space="preserve"> </w:t>
      </w:r>
      <w:r w:rsidR="00401E55">
        <w:rPr>
          <w:bCs/>
          <w:sz w:val="28"/>
          <w:szCs w:val="28"/>
        </w:rPr>
        <w:t>Значение технического совершенствования для роста спортивных результатов.</w:t>
      </w:r>
    </w:p>
    <w:p w:rsidR="00D26C9D" w:rsidRPr="0093493C" w:rsidRDefault="00D26C9D" w:rsidP="00D26C9D">
      <w:pPr>
        <w:spacing w:line="360" w:lineRule="auto"/>
        <w:jc w:val="both"/>
        <w:rPr>
          <w:b/>
          <w:color w:val="92D050"/>
          <w:sz w:val="28"/>
          <w:szCs w:val="28"/>
        </w:rPr>
      </w:pPr>
      <w:r w:rsidRPr="00B51EE9">
        <w:rPr>
          <w:b/>
          <w:sz w:val="28"/>
          <w:szCs w:val="28"/>
        </w:rPr>
        <w:t>Практика.</w:t>
      </w:r>
      <w:r w:rsidRPr="00B51EE9">
        <w:rPr>
          <w:color w:val="000000"/>
          <w:sz w:val="28"/>
          <w:szCs w:val="28"/>
        </w:rPr>
        <w:t xml:space="preserve"> </w:t>
      </w:r>
      <w:r w:rsidR="00401E55">
        <w:rPr>
          <w:bCs/>
          <w:sz w:val="28"/>
        </w:rPr>
        <w:t>Учащиеся учебно-тренировочной группы принимают участие за учебный год не менее, чем в пяти соревнованиях, должны сыграть не менее 50 соревновательных встреч каждый, не менее 100 контрольных игр внутри группы.</w:t>
      </w:r>
    </w:p>
    <w:p w:rsidR="00D26C9D" w:rsidRPr="00401E55" w:rsidRDefault="00D26C9D" w:rsidP="00D26C9D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01E55">
        <w:rPr>
          <w:b/>
          <w:i/>
          <w:sz w:val="28"/>
          <w:szCs w:val="28"/>
          <w:u w:val="single"/>
        </w:rPr>
        <w:t>К концу 3 года обучения обучающиеся</w:t>
      </w:r>
      <w:r w:rsidRPr="00401E55">
        <w:rPr>
          <w:b/>
          <w:sz w:val="28"/>
          <w:szCs w:val="28"/>
          <w:u w:val="single"/>
        </w:rPr>
        <w:t>:</w:t>
      </w:r>
      <w:r w:rsidR="0093493C" w:rsidRPr="00401E55">
        <w:rPr>
          <w:b/>
          <w:sz w:val="28"/>
          <w:szCs w:val="28"/>
          <w:u w:val="single"/>
        </w:rPr>
        <w:t xml:space="preserve"> </w:t>
      </w:r>
    </w:p>
    <w:p w:rsidR="00D26C9D" w:rsidRDefault="00D26C9D" w:rsidP="00D26C9D">
      <w:pPr>
        <w:spacing w:line="360" w:lineRule="auto"/>
        <w:ind w:firstLine="709"/>
        <w:jc w:val="both"/>
        <w:rPr>
          <w:sz w:val="28"/>
          <w:szCs w:val="28"/>
        </w:rPr>
      </w:pPr>
      <w:r w:rsidRPr="00B51EE9">
        <w:rPr>
          <w:sz w:val="28"/>
          <w:szCs w:val="28"/>
          <w:u w:val="single"/>
        </w:rPr>
        <w:t>должны знать</w:t>
      </w:r>
      <w:r w:rsidRPr="00B51EE9">
        <w:rPr>
          <w:sz w:val="28"/>
          <w:szCs w:val="28"/>
        </w:rPr>
        <w:t>:</w:t>
      </w:r>
    </w:p>
    <w:p w:rsidR="00401E55" w:rsidRDefault="00401E55" w:rsidP="00D26C9D">
      <w:pPr>
        <w:spacing w:line="36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технические приемы</w:t>
      </w:r>
      <w:r w:rsidRPr="009124E2">
        <w:rPr>
          <w:rStyle w:val="10"/>
          <w:sz w:val="28"/>
          <w:szCs w:val="28"/>
        </w:rPr>
        <w:t xml:space="preserve"> выполнения топ-спина</w:t>
      </w:r>
      <w:r>
        <w:rPr>
          <w:rStyle w:val="10"/>
          <w:sz w:val="28"/>
          <w:szCs w:val="28"/>
        </w:rPr>
        <w:t>;</w:t>
      </w:r>
    </w:p>
    <w:p w:rsidR="00401E55" w:rsidRDefault="00401E55" w:rsidP="00401E55">
      <w:pPr>
        <w:spacing w:line="360" w:lineRule="auto"/>
        <w:ind w:firstLine="709"/>
        <w:jc w:val="both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отличие контрнаката от наката с подрезки</w:t>
      </w:r>
      <w:r>
        <w:rPr>
          <w:rStyle w:val="10"/>
          <w:sz w:val="28"/>
          <w:szCs w:val="28"/>
        </w:rPr>
        <w:t>;</w:t>
      </w:r>
    </w:p>
    <w:p w:rsidR="00401E55" w:rsidRDefault="00401E55" w:rsidP="00401E55">
      <w:pPr>
        <w:spacing w:line="36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</w:t>
      </w:r>
      <w:r w:rsidRPr="009124E2">
        <w:rPr>
          <w:rStyle w:val="10"/>
          <w:sz w:val="28"/>
          <w:szCs w:val="28"/>
        </w:rPr>
        <w:t>ути повышения быстроты вращений мяча при ударе топ-спином</w:t>
      </w:r>
      <w:r>
        <w:rPr>
          <w:rStyle w:val="10"/>
          <w:sz w:val="28"/>
          <w:szCs w:val="28"/>
        </w:rPr>
        <w:t>;</w:t>
      </w:r>
    </w:p>
    <w:p w:rsidR="00401E55" w:rsidRDefault="00401E55" w:rsidP="00401E55">
      <w:pPr>
        <w:spacing w:line="360" w:lineRule="auto"/>
        <w:ind w:firstLine="709"/>
        <w:jc w:val="both"/>
        <w:rPr>
          <w:sz w:val="28"/>
          <w:szCs w:val="28"/>
        </w:rPr>
      </w:pPr>
      <w:r w:rsidRPr="009124E2">
        <w:rPr>
          <w:rStyle w:val="10"/>
          <w:sz w:val="28"/>
          <w:szCs w:val="28"/>
        </w:rPr>
        <w:t>повышение скорости выполнения всех ударов</w:t>
      </w:r>
      <w:r>
        <w:rPr>
          <w:rStyle w:val="10"/>
          <w:sz w:val="28"/>
          <w:szCs w:val="28"/>
        </w:rPr>
        <w:t>;</w:t>
      </w:r>
    </w:p>
    <w:p w:rsidR="00D26C9D" w:rsidRPr="00401E55" w:rsidRDefault="00D26C9D" w:rsidP="00401E55">
      <w:pPr>
        <w:spacing w:line="360" w:lineRule="auto"/>
        <w:ind w:firstLine="709"/>
        <w:jc w:val="both"/>
        <w:rPr>
          <w:sz w:val="28"/>
          <w:szCs w:val="28"/>
        </w:rPr>
      </w:pPr>
      <w:r w:rsidRPr="00401E55">
        <w:rPr>
          <w:rStyle w:val="apple-style-span"/>
          <w:sz w:val="28"/>
          <w:szCs w:val="28"/>
        </w:rPr>
        <w:t>тактические комбинации одиночных и парных игр;</w:t>
      </w:r>
    </w:p>
    <w:p w:rsidR="00D26C9D" w:rsidRDefault="00D26C9D" w:rsidP="00401E5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01E55">
        <w:rPr>
          <w:sz w:val="28"/>
          <w:szCs w:val="28"/>
          <w:u w:val="single"/>
        </w:rPr>
        <w:t>должны уметь:</w:t>
      </w:r>
    </w:p>
    <w:p w:rsidR="00401E55" w:rsidRDefault="00401E55" w:rsidP="00401E55">
      <w:pPr>
        <w:spacing w:line="360" w:lineRule="auto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выполнять сложные</w:t>
      </w:r>
      <w:r w:rsidRPr="009124E2">
        <w:rPr>
          <w:rStyle w:val="10"/>
          <w:sz w:val="28"/>
          <w:szCs w:val="28"/>
        </w:rPr>
        <w:t xml:space="preserve"> подач</w:t>
      </w:r>
      <w:r>
        <w:rPr>
          <w:rStyle w:val="10"/>
          <w:sz w:val="28"/>
          <w:szCs w:val="28"/>
        </w:rPr>
        <w:t>и с верхним, нижним,</w:t>
      </w:r>
      <w:r w:rsidR="004D1127">
        <w:rPr>
          <w:rStyle w:val="10"/>
          <w:sz w:val="28"/>
          <w:szCs w:val="28"/>
        </w:rPr>
        <w:t xml:space="preserve"> </w:t>
      </w:r>
      <w:r w:rsidRPr="009124E2">
        <w:rPr>
          <w:rStyle w:val="10"/>
          <w:sz w:val="28"/>
          <w:szCs w:val="28"/>
        </w:rPr>
        <w:t>боковым вращением мяча;</w:t>
      </w:r>
    </w:p>
    <w:p w:rsidR="00401E55" w:rsidRPr="00401E55" w:rsidRDefault="00401E55" w:rsidP="00401E55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9124E2">
        <w:rPr>
          <w:rStyle w:val="10"/>
          <w:sz w:val="28"/>
          <w:szCs w:val="28"/>
        </w:rPr>
        <w:t>игра</w:t>
      </w:r>
      <w:r>
        <w:rPr>
          <w:rStyle w:val="10"/>
          <w:sz w:val="28"/>
          <w:szCs w:val="28"/>
        </w:rPr>
        <w:t>ть</w:t>
      </w:r>
      <w:r w:rsidRPr="009124E2">
        <w:rPr>
          <w:rStyle w:val="10"/>
          <w:sz w:val="28"/>
          <w:szCs w:val="28"/>
        </w:rPr>
        <w:t xml:space="preserve"> на счет с применением различных заданий: применение определенного вида подач, подача в определенную зону, все подачи выполняются одним участником, игра с форой и т.д.</w:t>
      </w:r>
    </w:p>
    <w:p w:rsidR="00401E55" w:rsidRPr="00401E55" w:rsidRDefault="00D26C9D" w:rsidP="00401E55">
      <w:pPr>
        <w:numPr>
          <w:ilvl w:val="0"/>
          <w:numId w:val="22"/>
        </w:numPr>
        <w:spacing w:line="360" w:lineRule="auto"/>
        <w:ind w:left="567" w:hanging="11"/>
        <w:jc w:val="both"/>
        <w:rPr>
          <w:sz w:val="28"/>
          <w:szCs w:val="28"/>
        </w:rPr>
      </w:pPr>
      <w:r w:rsidRPr="00401E55">
        <w:rPr>
          <w:sz w:val="28"/>
          <w:szCs w:val="28"/>
        </w:rPr>
        <w:t>применять различные приемы  техники и тактики игры в настольный теннис:</w:t>
      </w:r>
      <w:r w:rsidRPr="00401E55">
        <w:rPr>
          <w:rFonts w:eastAsia="Arial Unicode MS"/>
          <w:sz w:val="28"/>
          <w:szCs w:val="28"/>
        </w:rPr>
        <w:t xml:space="preserve"> техникой передвижений, остановок, перемещений, а также техникой ударов в нападении накатом, от себя</w:t>
      </w:r>
      <w:r w:rsidRPr="00401E55">
        <w:rPr>
          <w:sz w:val="28"/>
          <w:szCs w:val="28"/>
        </w:rPr>
        <w:t>;</w:t>
      </w:r>
    </w:p>
    <w:p w:rsidR="00D26C9D" w:rsidRPr="00401E55" w:rsidRDefault="00D26C9D" w:rsidP="00401E55">
      <w:pPr>
        <w:numPr>
          <w:ilvl w:val="0"/>
          <w:numId w:val="22"/>
        </w:numPr>
        <w:spacing w:line="360" w:lineRule="auto"/>
        <w:ind w:left="567" w:hanging="11"/>
        <w:jc w:val="both"/>
        <w:rPr>
          <w:sz w:val="28"/>
          <w:szCs w:val="28"/>
        </w:rPr>
      </w:pPr>
      <w:r w:rsidRPr="00401E55">
        <w:rPr>
          <w:rFonts w:eastAsia="Calibri"/>
          <w:sz w:val="28"/>
          <w:szCs w:val="28"/>
          <w:lang w:eastAsia="en-US"/>
        </w:rPr>
        <w:t>делать подрезки справа и слева в любом направлении, топ–спин справа по подставке справа; топ спин слева по подставке;</w:t>
      </w:r>
    </w:p>
    <w:p w:rsidR="00D26C9D" w:rsidRPr="00401E55" w:rsidRDefault="00D26C9D" w:rsidP="00D26C9D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ind w:left="567" w:hanging="11"/>
        <w:rPr>
          <w:sz w:val="28"/>
          <w:szCs w:val="28"/>
        </w:rPr>
      </w:pPr>
      <w:r w:rsidRPr="00401E55">
        <w:rPr>
          <w:sz w:val="28"/>
          <w:szCs w:val="28"/>
        </w:rPr>
        <w:lastRenderedPageBreak/>
        <w:t>выполнять нормативы ОФП и СФП.</w:t>
      </w:r>
    </w:p>
    <w:p w:rsidR="00D26C9D" w:rsidRPr="00401E55" w:rsidRDefault="00D26C9D" w:rsidP="00401E55">
      <w:pPr>
        <w:numPr>
          <w:ilvl w:val="0"/>
          <w:numId w:val="22"/>
        </w:numPr>
        <w:spacing w:line="360" w:lineRule="auto"/>
        <w:ind w:left="567" w:hanging="11"/>
        <w:jc w:val="both"/>
        <w:rPr>
          <w:sz w:val="28"/>
          <w:szCs w:val="28"/>
        </w:rPr>
      </w:pPr>
      <w:r w:rsidRPr="00401E55">
        <w:rPr>
          <w:sz w:val="28"/>
          <w:szCs w:val="28"/>
        </w:rPr>
        <w:t>судить в теннисе, организовывать мини-турнир;</w:t>
      </w:r>
    </w:p>
    <w:p w:rsidR="003E56C7" w:rsidRDefault="003E56C7" w:rsidP="00D26C9D">
      <w:pPr>
        <w:numPr>
          <w:ilvl w:val="0"/>
          <w:numId w:val="6"/>
        </w:numPr>
        <w:spacing w:line="360" w:lineRule="auto"/>
        <w:ind w:right="-284"/>
        <w:jc w:val="center"/>
        <w:rPr>
          <w:b/>
          <w:sz w:val="28"/>
          <w:szCs w:val="28"/>
        </w:rPr>
        <w:sectPr w:rsidR="003E56C7" w:rsidSect="00B51EE9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D26C9D" w:rsidRPr="00B51EE9" w:rsidRDefault="00D26C9D" w:rsidP="00D26C9D">
      <w:pPr>
        <w:numPr>
          <w:ilvl w:val="0"/>
          <w:numId w:val="6"/>
        </w:numPr>
        <w:spacing w:line="36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ПЛАН </w:t>
      </w:r>
      <w:r>
        <w:rPr>
          <w:b/>
          <w:sz w:val="28"/>
          <w:szCs w:val="28"/>
        </w:rPr>
        <w:br/>
        <w:t>4</w:t>
      </w:r>
      <w:r w:rsidRPr="00B51EE9">
        <w:rPr>
          <w:b/>
          <w:sz w:val="28"/>
          <w:szCs w:val="28"/>
        </w:rPr>
        <w:t xml:space="preserve"> ГОДА ОБУЧЕНИЯ</w:t>
      </w:r>
    </w:p>
    <w:p w:rsidR="00D26C9D" w:rsidRPr="00B51EE9" w:rsidRDefault="00D26C9D" w:rsidP="00D26C9D">
      <w:pPr>
        <w:tabs>
          <w:tab w:val="left" w:pos="2970"/>
        </w:tabs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560"/>
        <w:gridCol w:w="1275"/>
      </w:tblGrid>
      <w:tr w:rsidR="00D26C9D" w:rsidRPr="00B51EE9" w:rsidTr="002F7A90">
        <w:trPr>
          <w:trHeight w:val="416"/>
        </w:trPr>
        <w:tc>
          <w:tcPr>
            <w:tcW w:w="817" w:type="dxa"/>
            <w:vMerge w:val="restart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№</w:t>
            </w:r>
          </w:p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51EE9">
              <w:rPr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D26C9D" w:rsidRPr="00B51EE9" w:rsidTr="002F7A90">
        <w:trPr>
          <w:trHeight w:val="411"/>
        </w:trPr>
        <w:tc>
          <w:tcPr>
            <w:tcW w:w="817" w:type="dxa"/>
            <w:vMerge/>
          </w:tcPr>
          <w:p w:rsidR="00D26C9D" w:rsidRPr="00B51EE9" w:rsidRDefault="00D26C9D" w:rsidP="00E770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26C9D" w:rsidRPr="00B51EE9" w:rsidRDefault="00D26C9D" w:rsidP="00E770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всего</w:t>
            </w:r>
          </w:p>
        </w:tc>
      </w:tr>
      <w:tr w:rsidR="00D26C9D" w:rsidRPr="00B51EE9" w:rsidTr="002F7A90">
        <w:trPr>
          <w:trHeight w:val="411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Теоретические сведения </w:t>
            </w:r>
          </w:p>
          <w:p w:rsidR="00D26C9D" w:rsidRPr="00B51EE9" w:rsidRDefault="00D26C9D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по разделу «настольный теннис»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22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3611C3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3611C3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25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Тактика игры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3611C3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3611C3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tabs>
                <w:tab w:val="left" w:pos="915"/>
              </w:tabs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Учебные игры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3611C3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3611C3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tabs>
                <w:tab w:val="left" w:pos="915"/>
              </w:tabs>
              <w:spacing w:line="36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26C9D" w:rsidRPr="00B51EE9" w:rsidRDefault="003611C3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3611C3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4</w:t>
            </w:r>
          </w:p>
        </w:tc>
      </w:tr>
      <w:tr w:rsidR="00D26C9D" w:rsidRPr="00B51EE9" w:rsidTr="002F7A90">
        <w:trPr>
          <w:trHeight w:val="814"/>
        </w:trPr>
        <w:tc>
          <w:tcPr>
            <w:tcW w:w="817" w:type="dxa"/>
          </w:tcPr>
          <w:p w:rsidR="00D26C9D" w:rsidRPr="00B51EE9" w:rsidRDefault="00D26C9D" w:rsidP="00E7703E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26C9D" w:rsidRPr="00B51EE9" w:rsidRDefault="00D26C9D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Общее количество </w:t>
            </w:r>
          </w:p>
          <w:p w:rsidR="00D26C9D" w:rsidRPr="00B51EE9" w:rsidRDefault="00D26C9D" w:rsidP="00E7703E">
            <w:pPr>
              <w:spacing w:line="360" w:lineRule="auto"/>
              <w:ind w:right="-284"/>
              <w:jc w:val="both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часов в год </w:t>
            </w:r>
          </w:p>
        </w:tc>
        <w:tc>
          <w:tcPr>
            <w:tcW w:w="1417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112</w:t>
            </w:r>
          </w:p>
        </w:tc>
        <w:tc>
          <w:tcPr>
            <w:tcW w:w="1275" w:type="dxa"/>
            <w:shd w:val="clear" w:color="auto" w:fill="auto"/>
          </w:tcPr>
          <w:p w:rsidR="00D26C9D" w:rsidRPr="00B51EE9" w:rsidRDefault="00D26C9D" w:rsidP="00E770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144</w:t>
            </w:r>
          </w:p>
        </w:tc>
      </w:tr>
    </w:tbl>
    <w:p w:rsidR="00D26C9D" w:rsidRPr="00B51EE9" w:rsidRDefault="00D26C9D" w:rsidP="00D26C9D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D26C9D" w:rsidRPr="00B51EE9" w:rsidRDefault="00D26C9D" w:rsidP="00D26C9D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D26C9D" w:rsidRPr="00B51EE9" w:rsidRDefault="00D26C9D" w:rsidP="00D26C9D">
      <w:pPr>
        <w:numPr>
          <w:ilvl w:val="0"/>
          <w:numId w:val="6"/>
        </w:numPr>
        <w:spacing w:line="360" w:lineRule="auto"/>
        <w:jc w:val="both"/>
        <w:rPr>
          <w:b/>
          <w:bCs/>
          <w:caps/>
          <w:sz w:val="28"/>
          <w:szCs w:val="28"/>
        </w:rPr>
      </w:pPr>
    </w:p>
    <w:p w:rsidR="00D26C9D" w:rsidRPr="00B51EE9" w:rsidRDefault="00D26C9D" w:rsidP="00D26C9D">
      <w:pPr>
        <w:numPr>
          <w:ilvl w:val="0"/>
          <w:numId w:val="6"/>
        </w:numPr>
        <w:tabs>
          <w:tab w:val="left" w:pos="9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D26C9D" w:rsidRPr="00B51EE9" w:rsidRDefault="00D26C9D" w:rsidP="00D26C9D">
      <w:pPr>
        <w:numPr>
          <w:ilvl w:val="0"/>
          <w:numId w:val="6"/>
        </w:numPr>
        <w:tabs>
          <w:tab w:val="left" w:pos="960"/>
        </w:tabs>
        <w:spacing w:line="360" w:lineRule="auto"/>
        <w:jc w:val="center"/>
        <w:rPr>
          <w:b/>
          <w:i/>
          <w:sz w:val="28"/>
          <w:szCs w:val="28"/>
        </w:rPr>
      </w:pPr>
    </w:p>
    <w:p w:rsidR="00D26C9D" w:rsidRPr="00B51EE9" w:rsidRDefault="00D26C9D" w:rsidP="00D26C9D">
      <w:pPr>
        <w:spacing w:line="360" w:lineRule="auto"/>
        <w:jc w:val="center"/>
        <w:rPr>
          <w:b/>
          <w:bCs/>
          <w:caps/>
          <w:sz w:val="28"/>
          <w:szCs w:val="28"/>
        </w:rPr>
        <w:sectPr w:rsidR="00D26C9D" w:rsidRPr="00B51EE9" w:rsidSect="00B51EE9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D26C9D" w:rsidRPr="00B51EE9" w:rsidRDefault="00D26C9D" w:rsidP="00D26C9D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B51EE9">
        <w:rPr>
          <w:b/>
          <w:bCs/>
          <w:caps/>
          <w:sz w:val="28"/>
          <w:szCs w:val="28"/>
        </w:rPr>
        <w:lastRenderedPageBreak/>
        <w:t xml:space="preserve">содержание программы  </w:t>
      </w:r>
      <w:r>
        <w:rPr>
          <w:b/>
          <w:bCs/>
          <w:caps/>
          <w:sz w:val="28"/>
          <w:szCs w:val="28"/>
        </w:rPr>
        <w:t>4</w:t>
      </w:r>
      <w:r w:rsidRPr="00B51EE9">
        <w:rPr>
          <w:b/>
          <w:bCs/>
          <w:caps/>
          <w:sz w:val="28"/>
          <w:szCs w:val="28"/>
        </w:rPr>
        <w:t xml:space="preserve"> года обучения</w:t>
      </w:r>
    </w:p>
    <w:p w:rsidR="00D26C9D" w:rsidRPr="00B51EE9" w:rsidRDefault="00D26C9D" w:rsidP="003E56C7">
      <w:pPr>
        <w:numPr>
          <w:ilvl w:val="0"/>
          <w:numId w:val="37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sz w:val="28"/>
          <w:szCs w:val="28"/>
        </w:rPr>
        <w:t>Вводное занятие</w:t>
      </w:r>
    </w:p>
    <w:p w:rsidR="00D26C9D" w:rsidRPr="00B51EE9" w:rsidRDefault="00D26C9D" w:rsidP="00D26C9D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 </w:t>
      </w:r>
    </w:p>
    <w:p w:rsidR="00D26C9D" w:rsidRPr="00B51EE9" w:rsidRDefault="00D26C9D" w:rsidP="00D26C9D">
      <w:pPr>
        <w:spacing w:line="360" w:lineRule="auto"/>
        <w:ind w:left="720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Сведения о современном этапе игры в настольный теннис. </w:t>
      </w:r>
      <w:r w:rsidR="007D5F1D">
        <w:rPr>
          <w:sz w:val="28"/>
          <w:szCs w:val="28"/>
        </w:rPr>
        <w:t>Чемпионаты Европы и мира по настольному теннису</w:t>
      </w:r>
      <w:r w:rsidR="007D5F1D" w:rsidRPr="00B51EE9">
        <w:rPr>
          <w:sz w:val="28"/>
          <w:szCs w:val="28"/>
        </w:rPr>
        <w:t>.</w:t>
      </w:r>
      <w:r w:rsidR="00C456FC" w:rsidRPr="00C456FC">
        <w:rPr>
          <w:rFonts w:eastAsia="Arial Unicode MS"/>
          <w:color w:val="000000"/>
          <w:sz w:val="28"/>
          <w:szCs w:val="28"/>
        </w:rPr>
        <w:t xml:space="preserve"> </w:t>
      </w:r>
      <w:r w:rsidR="00C456FC" w:rsidRPr="00C456FC">
        <w:rPr>
          <w:sz w:val="28"/>
          <w:szCs w:val="28"/>
        </w:rPr>
        <w:t>Всероссийская федерация настольного тенниса</w:t>
      </w:r>
    </w:p>
    <w:p w:rsidR="00D26C9D" w:rsidRPr="00B51EE9" w:rsidRDefault="005511CD" w:rsidP="00D26C9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511CD">
        <w:rPr>
          <w:sz w:val="28"/>
          <w:szCs w:val="28"/>
        </w:rPr>
        <w:t>Дальнейшее совершенствование техники игры и ее вариативности.</w:t>
      </w:r>
      <w:r w:rsidR="00D26C9D" w:rsidRPr="00B51EE9">
        <w:rPr>
          <w:sz w:val="28"/>
          <w:szCs w:val="28"/>
        </w:rPr>
        <w:t>;</w:t>
      </w:r>
    </w:p>
    <w:p w:rsidR="00D26C9D" w:rsidRPr="00B51EE9" w:rsidRDefault="00D26C9D" w:rsidP="00D26C9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техники безопасности при выполнении у</w:t>
      </w:r>
      <w:r w:rsidRPr="00B51EE9">
        <w:rPr>
          <w:sz w:val="28"/>
          <w:szCs w:val="28"/>
        </w:rPr>
        <w:t>п</w:t>
      </w:r>
      <w:r w:rsidRPr="00B51EE9">
        <w:rPr>
          <w:sz w:val="28"/>
          <w:szCs w:val="28"/>
        </w:rPr>
        <w:t>ражнений на занятиях настольным теннисом;</w:t>
      </w:r>
    </w:p>
    <w:p w:rsidR="00D26C9D" w:rsidRPr="00B51EE9" w:rsidRDefault="00D26C9D" w:rsidP="00D26C9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пожарной безопасности, поведения в спортивном зале;</w:t>
      </w:r>
    </w:p>
    <w:p w:rsidR="00D26C9D" w:rsidRPr="00B51EE9" w:rsidRDefault="00D26C9D" w:rsidP="00D26C9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Правила игры в настольный теннис.</w:t>
      </w:r>
    </w:p>
    <w:p w:rsidR="00D26C9D" w:rsidRDefault="00D26C9D" w:rsidP="00D26C9D">
      <w:pPr>
        <w:spacing w:line="360" w:lineRule="auto"/>
        <w:ind w:left="567"/>
        <w:jc w:val="both"/>
        <w:rPr>
          <w:sz w:val="28"/>
          <w:szCs w:val="28"/>
        </w:rPr>
      </w:pPr>
      <w:r w:rsidRPr="00B51EE9">
        <w:rPr>
          <w:b/>
          <w:sz w:val="28"/>
          <w:szCs w:val="28"/>
        </w:rPr>
        <w:t xml:space="preserve">Практика. </w:t>
      </w:r>
      <w:r w:rsidRPr="00B51EE9">
        <w:rPr>
          <w:sz w:val="28"/>
          <w:szCs w:val="28"/>
        </w:rPr>
        <w:t>Турнир.</w:t>
      </w:r>
    </w:p>
    <w:p w:rsidR="00D26C9D" w:rsidRDefault="00D26C9D" w:rsidP="003E56C7">
      <w:pPr>
        <w:numPr>
          <w:ilvl w:val="0"/>
          <w:numId w:val="37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Теоретические сведения по настольному теннису</w:t>
      </w:r>
    </w:p>
    <w:p w:rsidR="00D26C9D" w:rsidRPr="00253A99" w:rsidRDefault="00D26C9D" w:rsidP="00033725">
      <w:pPr>
        <w:pStyle w:val="2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253A99">
        <w:rPr>
          <w:rStyle w:val="10"/>
          <w:sz w:val="28"/>
          <w:szCs w:val="28"/>
        </w:rPr>
        <w:t>Л</w:t>
      </w:r>
      <w:r w:rsidR="00253A99" w:rsidRPr="009124E2">
        <w:rPr>
          <w:rStyle w:val="10"/>
          <w:sz w:val="28"/>
          <w:szCs w:val="28"/>
        </w:rPr>
        <w:t>юбительский и профессиональ</w:t>
      </w:r>
      <w:r w:rsidR="00253A99">
        <w:rPr>
          <w:rStyle w:val="10"/>
          <w:sz w:val="28"/>
          <w:szCs w:val="28"/>
        </w:rPr>
        <w:t>ный настольный теннис в России. В</w:t>
      </w:r>
      <w:r w:rsidR="00253A99" w:rsidRPr="009124E2">
        <w:rPr>
          <w:rStyle w:val="10"/>
          <w:sz w:val="28"/>
          <w:szCs w:val="28"/>
        </w:rPr>
        <w:t>сероссийская федерация настольного тенниса</w:t>
      </w:r>
      <w:r w:rsidR="00253A99">
        <w:rPr>
          <w:rStyle w:val="10"/>
          <w:sz w:val="28"/>
          <w:szCs w:val="28"/>
        </w:rPr>
        <w:t>. И</w:t>
      </w:r>
      <w:r w:rsidR="00253A99" w:rsidRPr="009124E2">
        <w:rPr>
          <w:rStyle w:val="10"/>
          <w:sz w:val="28"/>
          <w:szCs w:val="28"/>
        </w:rPr>
        <w:t>спользование физических упражнений: для ра</w:t>
      </w:r>
      <w:r w:rsidR="00253A99" w:rsidRPr="009124E2">
        <w:rPr>
          <w:rStyle w:val="10"/>
          <w:sz w:val="28"/>
          <w:szCs w:val="28"/>
        </w:rPr>
        <w:t>з</w:t>
      </w:r>
      <w:r w:rsidR="00253A99" w:rsidRPr="009124E2">
        <w:rPr>
          <w:rStyle w:val="10"/>
          <w:sz w:val="28"/>
          <w:szCs w:val="28"/>
        </w:rPr>
        <w:t>вития специальных физических качеств - упражнения для ног, туловища, ув</w:t>
      </w:r>
      <w:r w:rsidR="00253A99" w:rsidRPr="009124E2">
        <w:rPr>
          <w:rStyle w:val="10"/>
          <w:sz w:val="28"/>
          <w:szCs w:val="28"/>
        </w:rPr>
        <w:t>е</w:t>
      </w:r>
      <w:r w:rsidR="00253A99" w:rsidRPr="009124E2">
        <w:rPr>
          <w:rStyle w:val="10"/>
          <w:sz w:val="28"/>
          <w:szCs w:val="28"/>
        </w:rPr>
        <w:t>личения подвижности в суставах, для совершенствования техники - имитация ударов, имитация передвижений у зеркала, у тренировочной стенки, на пр</w:t>
      </w:r>
      <w:r w:rsidR="00253A99" w:rsidRPr="009124E2">
        <w:rPr>
          <w:rStyle w:val="10"/>
          <w:sz w:val="28"/>
          <w:szCs w:val="28"/>
        </w:rPr>
        <w:t>о</w:t>
      </w:r>
      <w:r w:rsidR="00253A99" w:rsidRPr="009124E2">
        <w:rPr>
          <w:rStyle w:val="10"/>
          <w:sz w:val="28"/>
          <w:szCs w:val="28"/>
        </w:rPr>
        <w:t>стейших тренажерах;</w:t>
      </w:r>
      <w:r w:rsidR="00253A99">
        <w:rPr>
          <w:rStyle w:val="10"/>
          <w:sz w:val="28"/>
          <w:szCs w:val="28"/>
        </w:rPr>
        <w:t xml:space="preserve"> </w:t>
      </w:r>
      <w:r w:rsidRPr="00B51EE9">
        <w:rPr>
          <w:b/>
          <w:bCs/>
          <w:sz w:val="28"/>
          <w:szCs w:val="28"/>
        </w:rPr>
        <w:t xml:space="preserve">Общефизическая подготовка </w:t>
      </w:r>
    </w:p>
    <w:p w:rsidR="003F76D0" w:rsidRDefault="00D26C9D" w:rsidP="00033725">
      <w:pPr>
        <w:pStyle w:val="21"/>
        <w:shd w:val="clear" w:color="auto" w:fill="auto"/>
        <w:spacing w:before="0" w:line="360" w:lineRule="auto"/>
        <w:ind w:firstLine="851"/>
        <w:rPr>
          <w:rStyle w:val="10"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Теория. </w:t>
      </w:r>
      <w:r w:rsidR="00253A99" w:rsidRPr="009124E2">
        <w:rPr>
          <w:rStyle w:val="10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</w:t>
      </w:r>
      <w:r w:rsidR="00253A99" w:rsidRPr="009124E2">
        <w:rPr>
          <w:rStyle w:val="10"/>
          <w:sz w:val="28"/>
          <w:szCs w:val="28"/>
        </w:rPr>
        <w:t>р</w:t>
      </w:r>
      <w:r w:rsidR="00253A99" w:rsidRPr="009124E2">
        <w:rPr>
          <w:rStyle w:val="10"/>
          <w:sz w:val="28"/>
          <w:szCs w:val="28"/>
        </w:rPr>
        <w:t>ганизма. Применяется широкий комплекс упражнений предыдущего этапа подготовки. Расширяется круг подвижных и спортивных игр по упрощенным правилам. Использование для целей общефизической подготовки занятий др</w:t>
      </w:r>
      <w:r w:rsidR="00253A99" w:rsidRPr="009124E2">
        <w:rPr>
          <w:rStyle w:val="10"/>
          <w:sz w:val="28"/>
          <w:szCs w:val="28"/>
        </w:rPr>
        <w:t>у</w:t>
      </w:r>
      <w:r w:rsidR="00253A99" w:rsidRPr="009124E2">
        <w:rPr>
          <w:rStyle w:val="10"/>
          <w:sz w:val="28"/>
          <w:szCs w:val="28"/>
        </w:rPr>
        <w:t>гими видами спорта - легкая атлетика (бег, прыжки), плавание, футбол.</w:t>
      </w:r>
    </w:p>
    <w:p w:rsidR="00253A99" w:rsidRDefault="00253A99" w:rsidP="00253A99">
      <w:pPr>
        <w:pStyle w:val="21"/>
        <w:shd w:val="clear" w:color="auto" w:fill="auto"/>
        <w:spacing w:before="0" w:line="276" w:lineRule="auto"/>
        <w:ind w:firstLine="851"/>
        <w:rPr>
          <w:sz w:val="28"/>
          <w:szCs w:val="28"/>
        </w:rPr>
      </w:pPr>
    </w:p>
    <w:p w:rsidR="00253A99" w:rsidRDefault="00D26C9D" w:rsidP="00253A99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D26C9D" w:rsidRPr="00253A99" w:rsidRDefault="00253A99" w:rsidP="00253A99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rStyle w:val="10"/>
          <w:sz w:val="28"/>
          <w:szCs w:val="28"/>
        </w:rPr>
        <w:t>П</w:t>
      </w:r>
      <w:r w:rsidRPr="009124E2">
        <w:rPr>
          <w:rStyle w:val="10"/>
          <w:sz w:val="28"/>
          <w:szCs w:val="28"/>
        </w:rPr>
        <w:t xml:space="preserve">родолжение работы по укреплению здоровья и гармоничному развитию организма занимающихся с применением широкого комплекса средств и </w:t>
      </w:r>
      <w:r w:rsidRPr="009124E2">
        <w:rPr>
          <w:rStyle w:val="10"/>
          <w:sz w:val="28"/>
          <w:szCs w:val="28"/>
        </w:rPr>
        <w:lastRenderedPageBreak/>
        <w:t>методов физического воспитания, применявшихся на предыдущих этапах подготовки;</w:t>
      </w:r>
      <w:r>
        <w:rPr>
          <w:rStyle w:val="10"/>
          <w:b/>
          <w:bCs/>
          <w:sz w:val="28"/>
          <w:szCs w:val="28"/>
        </w:rPr>
        <w:t xml:space="preserve"> </w:t>
      </w:r>
      <w:r w:rsidRPr="009124E2">
        <w:rPr>
          <w:rStyle w:val="10"/>
          <w:sz w:val="28"/>
          <w:szCs w:val="28"/>
        </w:rPr>
        <w:t>целенаправленные занятия другими видами спорта, направленные на ра</w:t>
      </w:r>
      <w:r w:rsidRPr="009124E2">
        <w:rPr>
          <w:rStyle w:val="10"/>
          <w:sz w:val="28"/>
          <w:szCs w:val="28"/>
        </w:rPr>
        <w:t>з</w:t>
      </w:r>
      <w:r w:rsidRPr="009124E2">
        <w:rPr>
          <w:rStyle w:val="10"/>
          <w:sz w:val="28"/>
          <w:szCs w:val="28"/>
        </w:rPr>
        <w:t>витие подвижности в суставах и растягивании мышц (баскетбол, теннис, плавание, футбол, легкая атлетика: бег, прыжки)</w:t>
      </w:r>
    </w:p>
    <w:p w:rsidR="00D26C9D" w:rsidRPr="00B51EE9" w:rsidRDefault="00D26C9D" w:rsidP="003E56C7">
      <w:pPr>
        <w:numPr>
          <w:ilvl w:val="0"/>
          <w:numId w:val="37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Специальная физическая подготовка </w:t>
      </w:r>
    </w:p>
    <w:p w:rsidR="00032536" w:rsidRPr="00032536" w:rsidRDefault="00D26C9D" w:rsidP="00253A99">
      <w:pPr>
        <w:spacing w:line="360" w:lineRule="auto"/>
        <w:ind w:left="360"/>
        <w:jc w:val="both"/>
        <w:rPr>
          <w:b/>
          <w:bCs/>
          <w:color w:val="FF0000"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Теория. </w:t>
      </w:r>
      <w:r w:rsidR="00253A99" w:rsidRPr="009124E2">
        <w:rPr>
          <w:rStyle w:val="10"/>
          <w:sz w:val="28"/>
          <w:szCs w:val="28"/>
        </w:rPr>
        <w:t>Развитие специальных физических качеств, необходимых спортсмену для достижения высоких результатов в избранном виде спорта. Использование имитационных упражнений - для совершенствования ударных движений, п</w:t>
      </w:r>
      <w:r w:rsidR="00253A99" w:rsidRPr="009124E2">
        <w:rPr>
          <w:rStyle w:val="10"/>
          <w:sz w:val="28"/>
          <w:szCs w:val="28"/>
        </w:rPr>
        <w:t>е</w:t>
      </w:r>
      <w:r w:rsidR="00253A99" w:rsidRPr="009124E2">
        <w:rPr>
          <w:rStyle w:val="10"/>
          <w:sz w:val="28"/>
          <w:szCs w:val="28"/>
        </w:rPr>
        <w:t>редвижений. Повторение упражнений, применявшихся на предыдущем этапе подготовке.</w:t>
      </w:r>
    </w:p>
    <w:p w:rsidR="00D26C9D" w:rsidRPr="00B51EE9" w:rsidRDefault="00D26C9D" w:rsidP="00D26C9D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253A99" w:rsidRPr="009124E2" w:rsidRDefault="00253A99" w:rsidP="00033725">
      <w:pPr>
        <w:pStyle w:val="2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9124E2">
        <w:rPr>
          <w:rStyle w:val="10"/>
          <w:sz w:val="28"/>
          <w:szCs w:val="28"/>
        </w:rPr>
        <w:t>Упражнения направлены на развитие взрывной (скоростно-силовой) силы мышц рук и ног, туловища, спины, косых и прямых живота. К применению могут быть рекомендованы упражнения: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с отягощением и без них;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с высокого старта на короткие дистанции - 15, 20, 30, 60, 100 метров;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челночный бег 5x10 метров, 5x15 метров;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прыжки с места вперед, вправо, влево, назад;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прыжки в приседе вперед, вправо, влево, назад;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прыжки «кенгуру», прыжки-многоскоки (15 прыжков с места);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прыжки через скакалку;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повороты, наклоны, вращения в разных направлениях;</w:t>
      </w:r>
    </w:p>
    <w:p w:rsidR="00253A99" w:rsidRPr="005B3842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из положения виса на перекладине подъем прямых и согнутых в коленях ног к груди, подтягивание хватом сверху;</w:t>
      </w:r>
    </w:p>
    <w:p w:rsidR="00032536" w:rsidRDefault="00253A99" w:rsidP="00033725">
      <w:pPr>
        <w:pStyle w:val="2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из положения лежа на спине поднимание прямых в коленях ног за голову и туловище с доставанием носков ног пальцами рук.</w:t>
      </w:r>
    </w:p>
    <w:p w:rsidR="00253A99" w:rsidRPr="009124E2" w:rsidRDefault="00253A99" w:rsidP="00033725">
      <w:pPr>
        <w:pStyle w:val="2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9124E2">
        <w:rPr>
          <w:rStyle w:val="10"/>
          <w:sz w:val="28"/>
          <w:szCs w:val="28"/>
        </w:rPr>
        <w:t>Для развития качеств и функциональных возможностей организма пр</w:t>
      </w:r>
      <w:r w:rsidRPr="009124E2">
        <w:rPr>
          <w:rStyle w:val="10"/>
          <w:sz w:val="28"/>
          <w:szCs w:val="28"/>
        </w:rPr>
        <w:t>и</w:t>
      </w:r>
      <w:r w:rsidRPr="009124E2">
        <w:rPr>
          <w:rStyle w:val="10"/>
          <w:sz w:val="28"/>
          <w:szCs w:val="28"/>
        </w:rPr>
        <w:t>меняется широкий комплекс имитационных упражнений с отягощением и без них: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имитация ударов (сериями на время):</w:t>
      </w:r>
    </w:p>
    <w:p w:rsidR="00253A99" w:rsidRPr="009124E2" w:rsidRDefault="00253A99" w:rsidP="00033725">
      <w:pPr>
        <w:pStyle w:val="21"/>
        <w:numPr>
          <w:ilvl w:val="1"/>
          <w:numId w:val="46"/>
        </w:numPr>
        <w:shd w:val="clear" w:color="auto" w:fill="auto"/>
        <w:tabs>
          <w:tab w:val="left" w:pos="1171"/>
        </w:tabs>
        <w:spacing w:before="0" w:line="360" w:lineRule="auto"/>
        <w:ind w:firstLine="851"/>
        <w:rPr>
          <w:sz w:val="28"/>
          <w:szCs w:val="28"/>
        </w:rPr>
      </w:pPr>
      <w:r w:rsidRPr="009124E2">
        <w:rPr>
          <w:rStyle w:val="10"/>
          <w:sz w:val="28"/>
          <w:szCs w:val="28"/>
        </w:rPr>
        <w:lastRenderedPageBreak/>
        <w:t>мин - развитие скорости, скоростной выносливости 30 сек - развитие быстроты</w:t>
      </w:r>
    </w:p>
    <w:p w:rsidR="00253A99" w:rsidRPr="009124E2" w:rsidRDefault="00253A99" w:rsidP="00033725">
      <w:pPr>
        <w:pStyle w:val="21"/>
        <w:numPr>
          <w:ilvl w:val="1"/>
          <w:numId w:val="46"/>
        </w:numPr>
        <w:shd w:val="clear" w:color="auto" w:fill="auto"/>
        <w:tabs>
          <w:tab w:val="left" w:pos="1171"/>
        </w:tabs>
        <w:spacing w:before="0" w:line="360" w:lineRule="auto"/>
        <w:ind w:firstLine="851"/>
        <w:rPr>
          <w:sz w:val="28"/>
          <w:szCs w:val="28"/>
        </w:rPr>
      </w:pPr>
      <w:r w:rsidRPr="009124E2">
        <w:rPr>
          <w:rStyle w:val="10"/>
          <w:sz w:val="28"/>
          <w:szCs w:val="28"/>
        </w:rPr>
        <w:t>мин - развитие скоростно-силовых качеств</w:t>
      </w:r>
    </w:p>
    <w:p w:rsidR="00253A99" w:rsidRPr="009124E2" w:rsidRDefault="00253A99" w:rsidP="00033725">
      <w:pPr>
        <w:pStyle w:val="21"/>
        <w:numPr>
          <w:ilvl w:val="1"/>
          <w:numId w:val="46"/>
        </w:numPr>
        <w:shd w:val="clear" w:color="auto" w:fill="auto"/>
        <w:tabs>
          <w:tab w:val="left" w:pos="1162"/>
        </w:tabs>
        <w:spacing w:before="0" w:line="360" w:lineRule="auto"/>
        <w:ind w:firstLine="851"/>
        <w:rPr>
          <w:sz w:val="28"/>
          <w:szCs w:val="28"/>
        </w:rPr>
      </w:pPr>
      <w:r w:rsidRPr="009124E2">
        <w:rPr>
          <w:rStyle w:val="10"/>
          <w:sz w:val="28"/>
          <w:szCs w:val="28"/>
        </w:rPr>
        <w:t>мин - развитие специальной игровой выносливости;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имитация перемещений в игровой стойке - 1 мин, 3 мин;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имитация перемещений вправо-влево в з-х метровой зоне - 1 мин, 3 мин;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имитация перемещений по треугольнику вперед-вправо-назад-вперед- вл</w:t>
      </w:r>
      <w:r w:rsidRPr="009124E2">
        <w:rPr>
          <w:rStyle w:val="10"/>
          <w:sz w:val="28"/>
          <w:szCs w:val="28"/>
        </w:rPr>
        <w:t>е</w:t>
      </w:r>
      <w:r w:rsidRPr="009124E2">
        <w:rPr>
          <w:rStyle w:val="10"/>
          <w:sz w:val="28"/>
          <w:szCs w:val="28"/>
        </w:rPr>
        <w:t>во-назад в 3-х метровой зоне (к столу-от стола);</w:t>
      </w:r>
    </w:p>
    <w:p w:rsidR="00253A99" w:rsidRDefault="00253A99" w:rsidP="00033725">
      <w:pPr>
        <w:pStyle w:val="21"/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Во всех видах перемещений результат за 1 мин характеризует уровень скоростной выносливости спортсмена, а результат за 3 мин - его специальную игровую выносливость.</w:t>
      </w:r>
    </w:p>
    <w:p w:rsidR="00253A99" w:rsidRDefault="00253A99" w:rsidP="00033725">
      <w:pPr>
        <w:pStyle w:val="21"/>
        <w:shd w:val="clear" w:color="auto" w:fill="auto"/>
        <w:tabs>
          <w:tab w:val="left" w:pos="426"/>
          <w:tab w:val="left" w:pos="1134"/>
        </w:tabs>
        <w:spacing w:before="0" w:line="360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Примечание: при выполнении всех упражнений фиксируется количество движений или перемещений, выполняемых в отведенное время и результат сопоставляется с предыдущими показателями индивидуально для каждого зан</w:t>
      </w:r>
      <w:r w:rsidRPr="009124E2">
        <w:rPr>
          <w:rStyle w:val="10"/>
          <w:sz w:val="28"/>
          <w:szCs w:val="28"/>
        </w:rPr>
        <w:t>и</w:t>
      </w:r>
      <w:r w:rsidRPr="009124E2">
        <w:rPr>
          <w:rStyle w:val="10"/>
          <w:sz w:val="28"/>
          <w:szCs w:val="28"/>
        </w:rPr>
        <w:t>мающегося.</w:t>
      </w:r>
    </w:p>
    <w:p w:rsidR="00253A99" w:rsidRPr="00253A99" w:rsidRDefault="00253A99" w:rsidP="00253A99">
      <w:pPr>
        <w:pStyle w:val="21"/>
        <w:shd w:val="clear" w:color="auto" w:fill="auto"/>
        <w:tabs>
          <w:tab w:val="left" w:pos="426"/>
          <w:tab w:val="left" w:pos="1134"/>
        </w:tabs>
        <w:spacing w:before="0" w:line="276" w:lineRule="auto"/>
        <w:rPr>
          <w:sz w:val="28"/>
          <w:szCs w:val="28"/>
        </w:rPr>
      </w:pPr>
    </w:p>
    <w:p w:rsidR="00D26C9D" w:rsidRPr="00B51EE9" w:rsidRDefault="00D26C9D" w:rsidP="003E56C7">
      <w:pPr>
        <w:numPr>
          <w:ilvl w:val="0"/>
          <w:numId w:val="37"/>
        </w:numPr>
        <w:spacing w:line="360" w:lineRule="auto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Техническая подготовка </w:t>
      </w:r>
    </w:p>
    <w:p w:rsidR="00B84EDE" w:rsidRPr="00B84EDE" w:rsidRDefault="00D26C9D" w:rsidP="00033725">
      <w:pPr>
        <w:pStyle w:val="Style4"/>
        <w:widowControl/>
        <w:numPr>
          <w:ilvl w:val="0"/>
          <w:numId w:val="38"/>
        </w:numPr>
        <w:tabs>
          <w:tab w:val="left" w:pos="475"/>
        </w:tabs>
        <w:spacing w:line="360" w:lineRule="auto"/>
        <w:ind w:firstLine="0"/>
        <w:rPr>
          <w:rStyle w:val="FontStyle12"/>
          <w:b w:val="0"/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Теория. </w:t>
      </w:r>
      <w:r w:rsidRPr="00B51EE9">
        <w:rPr>
          <w:rStyle w:val="apple-style-span"/>
          <w:color w:val="000000"/>
          <w:sz w:val="28"/>
          <w:szCs w:val="28"/>
        </w:rPr>
        <w:t>Совершенствование изученных приемов игры. Чередование нескольких приемов игры в быстром темпе, с различными направлениями полета мяча.</w:t>
      </w:r>
      <w:r w:rsidR="00B84EDE" w:rsidRPr="00B84EDE">
        <w:rPr>
          <w:rStyle w:val="FontStyle12"/>
          <w:b w:val="0"/>
        </w:rPr>
        <w:t xml:space="preserve"> </w:t>
      </w:r>
      <w:r w:rsidR="00B84EDE">
        <w:rPr>
          <w:rStyle w:val="FontStyle12"/>
          <w:b w:val="0"/>
          <w:sz w:val="28"/>
          <w:szCs w:val="28"/>
        </w:rPr>
        <w:t>У</w:t>
      </w:r>
      <w:r w:rsidR="00B84EDE" w:rsidRPr="00B84EDE">
        <w:rPr>
          <w:rStyle w:val="FontStyle12"/>
          <w:b w:val="0"/>
          <w:sz w:val="28"/>
          <w:szCs w:val="28"/>
        </w:rPr>
        <w:t>дары накатом по диагонали справа направо против срезки;</w:t>
      </w:r>
    </w:p>
    <w:p w:rsidR="00B84EDE" w:rsidRPr="00B84EDE" w:rsidRDefault="00B84EDE" w:rsidP="00033725">
      <w:pPr>
        <w:pStyle w:val="Style4"/>
        <w:widowControl/>
        <w:numPr>
          <w:ilvl w:val="0"/>
          <w:numId w:val="38"/>
        </w:numPr>
        <w:tabs>
          <w:tab w:val="left" w:pos="475"/>
        </w:tabs>
        <w:spacing w:line="360" w:lineRule="auto"/>
        <w:ind w:firstLine="0"/>
        <w:rPr>
          <w:rStyle w:val="FontStyle12"/>
          <w:b w:val="0"/>
          <w:sz w:val="28"/>
          <w:szCs w:val="28"/>
        </w:rPr>
      </w:pPr>
      <w:r w:rsidRPr="00B84EDE">
        <w:rPr>
          <w:rStyle w:val="FontStyle12"/>
          <w:b w:val="0"/>
          <w:sz w:val="28"/>
          <w:szCs w:val="28"/>
        </w:rPr>
        <w:t>удары накатом по диаго</w:t>
      </w:r>
      <w:r w:rsidR="002A5CF4">
        <w:rPr>
          <w:rStyle w:val="FontStyle12"/>
          <w:b w:val="0"/>
          <w:sz w:val="28"/>
          <w:szCs w:val="28"/>
        </w:rPr>
        <w:t>нали слева налево против срезки.</w:t>
      </w:r>
      <w:r w:rsidR="002A5CF4">
        <w:rPr>
          <w:rStyle w:val="af0"/>
          <w:b w:val="0"/>
        </w:rPr>
        <w:t xml:space="preserve">  </w:t>
      </w:r>
      <w:r w:rsidR="002A5CF4" w:rsidRPr="002A5CF4">
        <w:rPr>
          <w:rStyle w:val="af0"/>
          <w:b w:val="0"/>
          <w:sz w:val="28"/>
          <w:szCs w:val="28"/>
        </w:rPr>
        <w:t xml:space="preserve">Научиться владеть двумя или </w:t>
      </w:r>
      <w:r w:rsidR="006E4E48">
        <w:rPr>
          <w:rStyle w:val="af0"/>
          <w:b w:val="0"/>
          <w:sz w:val="28"/>
          <w:szCs w:val="28"/>
        </w:rPr>
        <w:t>более комбинациями техники пере</w:t>
      </w:r>
      <w:r w:rsidR="002A5CF4" w:rsidRPr="002A5CF4">
        <w:rPr>
          <w:rStyle w:val="af0"/>
          <w:b w:val="0"/>
          <w:sz w:val="28"/>
          <w:szCs w:val="28"/>
        </w:rPr>
        <w:t>движений при изменении направления ударов. Удар накатом по топ-спину после приема подставкой; после приема мяча на столе провести двустороннюю атаку; удар нака</w:t>
      </w:r>
      <w:r w:rsidR="006E4E48">
        <w:rPr>
          <w:rStyle w:val="af0"/>
          <w:b w:val="0"/>
          <w:sz w:val="28"/>
          <w:szCs w:val="28"/>
        </w:rPr>
        <w:t>том из боковой позиции после се</w:t>
      </w:r>
      <w:r w:rsidR="002A5CF4" w:rsidRPr="002A5CF4">
        <w:rPr>
          <w:rStyle w:val="af0"/>
          <w:b w:val="0"/>
          <w:sz w:val="28"/>
          <w:szCs w:val="28"/>
        </w:rPr>
        <w:t>рии срезок в передвижении; удар накатом и завершающий удар после серии срезок; двусторонняя подрезка + атакующий удар справа; двусторонняя подрезка + прием мяча над столом подставкой.</w:t>
      </w:r>
      <w:r w:rsidR="002A5CF4" w:rsidRPr="002A5CF4">
        <w:rPr>
          <w:rStyle w:val="FontStyle12"/>
          <w:b w:val="0"/>
          <w:sz w:val="28"/>
          <w:szCs w:val="28"/>
        </w:rPr>
        <w:t xml:space="preserve"> </w:t>
      </w:r>
    </w:p>
    <w:p w:rsidR="00D26C9D" w:rsidRPr="00B51EE9" w:rsidRDefault="00D26C9D" w:rsidP="00033725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D26C9D" w:rsidRPr="00B51EE9" w:rsidRDefault="00D26C9D" w:rsidP="00D26C9D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</w:p>
    <w:p w:rsidR="00D26C9D" w:rsidRPr="00B51EE9" w:rsidRDefault="00D26C9D" w:rsidP="00253A99">
      <w:p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 xml:space="preserve">     </w:t>
      </w:r>
      <w:r w:rsidR="00253A99">
        <w:rPr>
          <w:rStyle w:val="10"/>
          <w:sz w:val="28"/>
          <w:szCs w:val="28"/>
        </w:rPr>
        <w:t>И</w:t>
      </w:r>
      <w:r w:rsidR="00253A99" w:rsidRPr="009124E2">
        <w:rPr>
          <w:rStyle w:val="10"/>
          <w:sz w:val="28"/>
          <w:szCs w:val="28"/>
        </w:rPr>
        <w:t>митация пер</w:t>
      </w:r>
      <w:r w:rsidR="00253A99" w:rsidRPr="009124E2">
        <w:rPr>
          <w:rStyle w:val="10"/>
          <w:sz w:val="28"/>
          <w:szCs w:val="28"/>
        </w:rPr>
        <w:t>е</w:t>
      </w:r>
      <w:r w:rsidR="00253A99" w:rsidRPr="009124E2">
        <w:rPr>
          <w:rStyle w:val="10"/>
          <w:sz w:val="28"/>
          <w:szCs w:val="28"/>
        </w:rPr>
        <w:t xml:space="preserve">движений, ударов, игра на столе накатами, откидкой, подрезкой, сочетание ударов справа и слева, наката и подрезки, игра на счет. </w:t>
      </w:r>
      <w:r w:rsidR="00253A99" w:rsidRPr="009124E2">
        <w:rPr>
          <w:rStyle w:val="10"/>
          <w:sz w:val="28"/>
          <w:szCs w:val="28"/>
        </w:rPr>
        <w:lastRenderedPageBreak/>
        <w:t>Изучение техники удара подрезкой справа и слева против наката. Отличие подрезки от откидки (подрезка подрезки). Повышение скорости выполнения всех</w:t>
      </w:r>
      <w:r w:rsidR="004D1127">
        <w:rPr>
          <w:rStyle w:val="10"/>
          <w:sz w:val="28"/>
          <w:szCs w:val="28"/>
        </w:rPr>
        <w:t xml:space="preserve"> ударов. Усиление вращения мяча</w:t>
      </w:r>
      <w:r w:rsidR="00253A99" w:rsidRPr="009124E2">
        <w:rPr>
          <w:rStyle w:val="10"/>
          <w:sz w:val="28"/>
          <w:szCs w:val="28"/>
        </w:rPr>
        <w:t>, как в использовании отдельных элементов техники ударов, так и в соч</w:t>
      </w:r>
      <w:r w:rsidR="00253A99" w:rsidRPr="009124E2">
        <w:rPr>
          <w:rStyle w:val="10"/>
          <w:sz w:val="28"/>
          <w:szCs w:val="28"/>
        </w:rPr>
        <w:t>е</w:t>
      </w:r>
      <w:r w:rsidR="00253A99" w:rsidRPr="009124E2">
        <w:rPr>
          <w:rStyle w:val="10"/>
          <w:sz w:val="28"/>
          <w:szCs w:val="28"/>
        </w:rPr>
        <w:t>тании разных ударов. Изучение ударов контрнакатом. Отличие контрнаката от наката с подрезки. Изучение техники выполнения топ-спина. Имитация удара у зеркала, с применением тренажеров (велоколеса, мяч на «удочке»), игра с партнером.</w:t>
      </w:r>
    </w:p>
    <w:p w:rsidR="00D26C9D" w:rsidRPr="00B51EE9" w:rsidRDefault="00D26C9D" w:rsidP="003E56C7">
      <w:pPr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 xml:space="preserve">Тактика игры </w:t>
      </w:r>
    </w:p>
    <w:p w:rsidR="00253A99" w:rsidRPr="00253A99" w:rsidRDefault="00D26C9D" w:rsidP="00253A99">
      <w:pPr>
        <w:pStyle w:val="21"/>
        <w:numPr>
          <w:ilvl w:val="0"/>
          <w:numId w:val="46"/>
        </w:numPr>
        <w:shd w:val="clear" w:color="auto" w:fill="auto"/>
        <w:tabs>
          <w:tab w:val="left" w:pos="426"/>
        </w:tabs>
        <w:spacing w:before="0" w:line="360" w:lineRule="auto"/>
        <w:ind w:firstLine="142"/>
        <w:rPr>
          <w:rStyle w:val="10"/>
          <w:sz w:val="28"/>
          <w:szCs w:val="28"/>
        </w:rPr>
      </w:pPr>
      <w:r w:rsidRPr="00B51EE9">
        <w:rPr>
          <w:b/>
          <w:bCs/>
          <w:sz w:val="28"/>
          <w:szCs w:val="28"/>
        </w:rPr>
        <w:t>Теория.</w:t>
      </w:r>
      <w:r w:rsidRPr="00B51EE9">
        <w:rPr>
          <w:rStyle w:val="20"/>
          <w:color w:val="000000"/>
          <w:sz w:val="28"/>
          <w:szCs w:val="28"/>
        </w:rPr>
        <w:t xml:space="preserve"> </w:t>
      </w:r>
      <w:r w:rsidR="00253A99">
        <w:rPr>
          <w:rStyle w:val="10"/>
          <w:sz w:val="28"/>
          <w:szCs w:val="28"/>
        </w:rPr>
        <w:t>П</w:t>
      </w:r>
      <w:r w:rsidR="00253A99" w:rsidRPr="009124E2">
        <w:rPr>
          <w:rStyle w:val="10"/>
          <w:sz w:val="28"/>
          <w:szCs w:val="28"/>
        </w:rPr>
        <w:t>овторение материала предыдущего года обучения;</w:t>
      </w:r>
      <w:r w:rsidR="00253A99">
        <w:rPr>
          <w:sz w:val="28"/>
          <w:szCs w:val="28"/>
        </w:rPr>
        <w:t xml:space="preserve">      </w:t>
      </w:r>
      <w:r w:rsidR="00253A99" w:rsidRPr="00253A99">
        <w:rPr>
          <w:rStyle w:val="10"/>
          <w:sz w:val="28"/>
          <w:szCs w:val="28"/>
        </w:rPr>
        <w:t>контрольная проверка уровня подготовленности по нормативам;</w:t>
      </w:r>
    </w:p>
    <w:p w:rsidR="00D26C9D" w:rsidRPr="006E4E48" w:rsidRDefault="00253A99" w:rsidP="00253A99">
      <w:pPr>
        <w:spacing w:line="360" w:lineRule="auto"/>
        <w:jc w:val="both"/>
        <w:rPr>
          <w:b/>
          <w:bCs/>
          <w:color w:val="92D050"/>
          <w:sz w:val="28"/>
          <w:szCs w:val="28"/>
        </w:rPr>
      </w:pPr>
      <w:r w:rsidRPr="009124E2">
        <w:rPr>
          <w:rStyle w:val="10"/>
          <w:sz w:val="28"/>
          <w:szCs w:val="28"/>
        </w:rPr>
        <w:t>индивидуализация технико-тактической подготовки на основе личностных особенностей развития: физических качеств, координационных возможно</w:t>
      </w:r>
      <w:r>
        <w:rPr>
          <w:rStyle w:val="10"/>
          <w:sz w:val="28"/>
          <w:szCs w:val="28"/>
        </w:rPr>
        <w:t xml:space="preserve">стей, </w:t>
      </w:r>
      <w:r w:rsidRPr="009124E2">
        <w:rPr>
          <w:rStyle w:val="10"/>
          <w:sz w:val="28"/>
          <w:szCs w:val="28"/>
        </w:rPr>
        <w:t>психолого-физиологических показателей, уровня спорти</w:t>
      </w:r>
      <w:r w:rsidRPr="009124E2">
        <w:rPr>
          <w:rStyle w:val="10"/>
          <w:sz w:val="28"/>
          <w:szCs w:val="28"/>
        </w:rPr>
        <w:t>в</w:t>
      </w:r>
      <w:r w:rsidRPr="009124E2">
        <w:rPr>
          <w:rStyle w:val="10"/>
          <w:sz w:val="28"/>
          <w:szCs w:val="28"/>
        </w:rPr>
        <w:t>но-технического мастерства и умений;</w:t>
      </w:r>
    </w:p>
    <w:p w:rsidR="00253A99" w:rsidRPr="005B3842" w:rsidRDefault="00D26C9D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B51EE9">
        <w:rPr>
          <w:b/>
          <w:bCs/>
          <w:sz w:val="28"/>
          <w:szCs w:val="28"/>
        </w:rPr>
        <w:t>Практика.</w:t>
      </w:r>
      <w:r w:rsidR="00345A2D">
        <w:rPr>
          <w:b/>
          <w:bCs/>
          <w:sz w:val="28"/>
          <w:szCs w:val="28"/>
        </w:rPr>
        <w:t xml:space="preserve"> </w:t>
      </w:r>
      <w:r w:rsidR="00253A99">
        <w:rPr>
          <w:rStyle w:val="10"/>
          <w:sz w:val="28"/>
          <w:szCs w:val="28"/>
        </w:rPr>
        <w:t>С</w:t>
      </w:r>
      <w:r w:rsidR="00253A99" w:rsidRPr="009124E2">
        <w:rPr>
          <w:rStyle w:val="10"/>
          <w:sz w:val="28"/>
          <w:szCs w:val="28"/>
        </w:rPr>
        <w:t>оставление индивидуальных планов подготовки;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работа над повышением точности, стабильности и быстроты ударов;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расширение зон вариативности ударов для повышения возможностей управления полетом мяча - направлением, силой и скоростью вращения, направлением, траекторией полета и отскока мяча;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совершенствование атакующих технических приемов с применением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механических приспособлений для подачи мячей;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острый удар по накату;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острый удар по топ-спину;</w:t>
      </w:r>
    </w:p>
    <w:p w:rsidR="00253A99" w:rsidRPr="005B3842" w:rsidRDefault="00253A99" w:rsidP="00033725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топ-спин-удар с подрезки;</w:t>
      </w:r>
    </w:p>
    <w:p w:rsidR="00253A99" w:rsidRDefault="00253A99" w:rsidP="00033725">
      <w:pPr>
        <w:spacing w:line="360" w:lineRule="auto"/>
        <w:ind w:left="360"/>
        <w:jc w:val="both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выполнение и прием сложных подач: с боковым вращением, в</w:t>
      </w:r>
      <w:r w:rsidR="004D1127">
        <w:rPr>
          <w:rStyle w:val="10"/>
          <w:sz w:val="28"/>
          <w:szCs w:val="28"/>
        </w:rPr>
        <w:t>е</w:t>
      </w:r>
      <w:r w:rsidRPr="009124E2">
        <w:rPr>
          <w:rStyle w:val="10"/>
          <w:sz w:val="28"/>
          <w:szCs w:val="28"/>
        </w:rPr>
        <w:t>рхним и нижним вращением, с высоким подбросом мяча, с ложным движением руки с ракеткой, коротких подач;</w:t>
      </w:r>
    </w:p>
    <w:p w:rsidR="00D26C9D" w:rsidRPr="00B51EE9" w:rsidRDefault="00D26C9D" w:rsidP="00D26C9D">
      <w:pPr>
        <w:spacing w:line="360" w:lineRule="auto"/>
        <w:jc w:val="both"/>
        <w:rPr>
          <w:b/>
          <w:sz w:val="28"/>
          <w:szCs w:val="28"/>
        </w:rPr>
      </w:pPr>
    </w:p>
    <w:p w:rsidR="00D26C9D" w:rsidRPr="00B51EE9" w:rsidRDefault="00D26C9D" w:rsidP="003E56C7">
      <w:pPr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t>Учебная игра</w:t>
      </w:r>
    </w:p>
    <w:p w:rsidR="00D26C9D" w:rsidRPr="00AF46AC" w:rsidRDefault="00D26C9D" w:rsidP="00D26C9D">
      <w:pPr>
        <w:spacing w:line="360" w:lineRule="auto"/>
        <w:jc w:val="both"/>
        <w:rPr>
          <w:sz w:val="28"/>
          <w:szCs w:val="28"/>
        </w:rPr>
      </w:pPr>
      <w:r w:rsidRPr="00B51EE9">
        <w:rPr>
          <w:b/>
          <w:bCs/>
          <w:sz w:val="28"/>
          <w:szCs w:val="28"/>
        </w:rPr>
        <w:t xml:space="preserve">Теория. </w:t>
      </w:r>
      <w:r w:rsidR="00253A99">
        <w:rPr>
          <w:bCs/>
          <w:sz w:val="28"/>
          <w:szCs w:val="28"/>
        </w:rPr>
        <w:t>Теоретические, практические основы техники игры и тактических действий спортсмена в учебных и соревновательных играх.</w:t>
      </w:r>
    </w:p>
    <w:p w:rsidR="00D26C9D" w:rsidRDefault="00D26C9D" w:rsidP="00D26C9D">
      <w:pPr>
        <w:pStyle w:val="ac"/>
        <w:spacing w:before="0" w:beforeAutospacing="0" w:after="0" w:afterAutospacing="0" w:line="360" w:lineRule="auto"/>
        <w:rPr>
          <w:b/>
          <w:sz w:val="28"/>
          <w:szCs w:val="28"/>
        </w:rPr>
      </w:pPr>
      <w:r w:rsidRPr="00B51EE9">
        <w:rPr>
          <w:b/>
          <w:bCs/>
          <w:sz w:val="28"/>
          <w:szCs w:val="28"/>
        </w:rPr>
        <w:lastRenderedPageBreak/>
        <w:t>Практика.</w:t>
      </w:r>
      <w:r w:rsidRPr="00B51EE9">
        <w:rPr>
          <w:b/>
          <w:sz w:val="28"/>
          <w:szCs w:val="28"/>
        </w:rPr>
        <w:t xml:space="preserve"> 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прием подач соперника накатом;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прием подач соперника острым ударом;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прием подач соперника топ-спином с последующим острым ударом;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передвижений с переносом центра тяжести в направлении удара;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передвижений шагами;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передвижений прыжками с одной и двух ног;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передвижений с одной ноги на другую;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передвижений рывками;</w:t>
      </w:r>
    </w:p>
    <w:p w:rsidR="00253A99" w:rsidRPr="00B51EE9" w:rsidRDefault="00253A99" w:rsidP="00253A99">
      <w:pPr>
        <w:pStyle w:val="ac"/>
        <w:spacing w:before="0" w:beforeAutospacing="0" w:after="0" w:afterAutospacing="0" w:line="360" w:lineRule="auto"/>
        <w:rPr>
          <w:b/>
          <w:sz w:val="28"/>
          <w:szCs w:val="28"/>
        </w:rPr>
      </w:pPr>
      <w:r w:rsidRPr="009124E2">
        <w:rPr>
          <w:rStyle w:val="10"/>
          <w:sz w:val="28"/>
          <w:szCs w:val="28"/>
        </w:rPr>
        <w:t>комбинационные передвижения - сочетание разных способов в зависимости от выполнения ударов;</w:t>
      </w:r>
    </w:p>
    <w:p w:rsidR="00D26C9D" w:rsidRPr="00B51EE9" w:rsidRDefault="003E56C7" w:rsidP="00D26C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26C9D" w:rsidRPr="00B51EE9">
        <w:rPr>
          <w:b/>
          <w:sz w:val="28"/>
          <w:szCs w:val="28"/>
        </w:rPr>
        <w:t>Итоговое занятие</w:t>
      </w:r>
    </w:p>
    <w:p w:rsidR="00253A99" w:rsidRDefault="00D26C9D" w:rsidP="00D26C9D">
      <w:pPr>
        <w:spacing w:line="360" w:lineRule="auto"/>
        <w:jc w:val="both"/>
        <w:rPr>
          <w:bCs/>
          <w:sz w:val="28"/>
        </w:rPr>
      </w:pPr>
      <w:r w:rsidRPr="00B51EE9">
        <w:rPr>
          <w:b/>
          <w:bCs/>
          <w:sz w:val="28"/>
          <w:szCs w:val="28"/>
        </w:rPr>
        <w:t>Теория.</w:t>
      </w:r>
      <w:r w:rsidRPr="00B51EE9">
        <w:rPr>
          <w:b/>
          <w:sz w:val="28"/>
          <w:szCs w:val="28"/>
        </w:rPr>
        <w:t xml:space="preserve"> </w:t>
      </w:r>
      <w:r w:rsidR="00253A99">
        <w:rPr>
          <w:bCs/>
          <w:sz w:val="28"/>
        </w:rPr>
        <w:t>Вариативность выполнения ударов – основа технического мастерства. Основные приёмы современной атаки – контр – топ – спин, топ – спин – удар, острый удар. Различия по скоростным характеристикам, контакту мяча с ракеткой, направлению, быстроте и силе вращения.</w:t>
      </w:r>
    </w:p>
    <w:p w:rsidR="00253A99" w:rsidRPr="005B3842" w:rsidRDefault="00D26C9D" w:rsidP="00253A99">
      <w:pPr>
        <w:pStyle w:val="21"/>
        <w:shd w:val="clear" w:color="auto" w:fill="auto"/>
        <w:tabs>
          <w:tab w:val="left" w:pos="426"/>
          <w:tab w:val="left" w:pos="1134"/>
        </w:tabs>
        <w:spacing w:before="0" w:line="276" w:lineRule="auto"/>
        <w:ind w:left="425"/>
        <w:rPr>
          <w:rStyle w:val="10"/>
          <w:sz w:val="28"/>
          <w:szCs w:val="28"/>
        </w:rPr>
      </w:pPr>
      <w:r w:rsidRPr="00B51EE9">
        <w:rPr>
          <w:b/>
          <w:sz w:val="28"/>
          <w:szCs w:val="28"/>
        </w:rPr>
        <w:t>Практика.</w:t>
      </w:r>
      <w:r w:rsidRPr="00B51EE9">
        <w:rPr>
          <w:color w:val="000000"/>
          <w:sz w:val="28"/>
          <w:szCs w:val="28"/>
        </w:rPr>
        <w:t xml:space="preserve"> </w:t>
      </w:r>
      <w:r w:rsidR="00253A99">
        <w:rPr>
          <w:rStyle w:val="10"/>
          <w:sz w:val="28"/>
          <w:szCs w:val="28"/>
        </w:rPr>
        <w:t>Т</w:t>
      </w:r>
      <w:r w:rsidR="00253A99" w:rsidRPr="009124E2">
        <w:rPr>
          <w:rStyle w:val="10"/>
          <w:sz w:val="28"/>
          <w:szCs w:val="28"/>
        </w:rPr>
        <w:t>ренировка и выполнение подач, направленных на подготовку к острому удару;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и выполнение подач, направленных на предупреждение акти</w:t>
      </w:r>
      <w:r w:rsidRPr="009124E2">
        <w:rPr>
          <w:rStyle w:val="10"/>
          <w:sz w:val="28"/>
          <w:szCs w:val="28"/>
        </w:rPr>
        <w:t>в</w:t>
      </w:r>
      <w:r w:rsidRPr="009124E2">
        <w:rPr>
          <w:rStyle w:val="10"/>
          <w:sz w:val="28"/>
          <w:szCs w:val="28"/>
        </w:rPr>
        <w:t>ных действий противника;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и выполнение подач, направленных на создание позиционного преимущества (короткая, косая, подача с сильным боковым вращением);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и выполнение подач, направленных на быстрое введение мяча в игру (с быстрым поступательным вращением по диагонали);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тренировка и выполнение подач, направленных на зрительный обман соперника (подачи с ложными движениями руки с ракеткой, подачи «двойн</w:t>
      </w:r>
      <w:r w:rsidRPr="009124E2">
        <w:rPr>
          <w:rStyle w:val="10"/>
          <w:sz w:val="28"/>
          <w:szCs w:val="28"/>
        </w:rPr>
        <w:t>и</w:t>
      </w:r>
      <w:r w:rsidRPr="009124E2">
        <w:rPr>
          <w:rStyle w:val="10"/>
          <w:sz w:val="28"/>
          <w:szCs w:val="28"/>
        </w:rPr>
        <w:t>ки»);</w:t>
      </w:r>
    </w:p>
    <w:p w:rsidR="00D26C9D" w:rsidRPr="006A5384" w:rsidRDefault="00D26C9D" w:rsidP="00D26C9D">
      <w:pPr>
        <w:spacing w:line="360" w:lineRule="auto"/>
        <w:jc w:val="both"/>
        <w:rPr>
          <w:b/>
          <w:color w:val="92D050"/>
          <w:sz w:val="28"/>
          <w:szCs w:val="28"/>
        </w:rPr>
      </w:pPr>
    </w:p>
    <w:p w:rsidR="00D26C9D" w:rsidRPr="00B51EE9" w:rsidRDefault="00D26C9D" w:rsidP="00D26C9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 концу 4</w:t>
      </w:r>
      <w:r w:rsidRPr="00B51EE9">
        <w:rPr>
          <w:i/>
          <w:sz w:val="28"/>
          <w:szCs w:val="28"/>
          <w:u w:val="single"/>
        </w:rPr>
        <w:t xml:space="preserve"> года обучения обучающиеся</w:t>
      </w:r>
      <w:r w:rsidRPr="00B51EE9">
        <w:rPr>
          <w:sz w:val="28"/>
          <w:szCs w:val="28"/>
          <w:u w:val="single"/>
        </w:rPr>
        <w:t>:</w:t>
      </w:r>
    </w:p>
    <w:p w:rsidR="00D26C9D" w:rsidRPr="00B51EE9" w:rsidRDefault="00D26C9D" w:rsidP="00D26C9D">
      <w:pPr>
        <w:spacing w:line="360" w:lineRule="auto"/>
        <w:ind w:firstLine="709"/>
        <w:jc w:val="both"/>
        <w:rPr>
          <w:sz w:val="28"/>
          <w:szCs w:val="28"/>
        </w:rPr>
      </w:pPr>
      <w:r w:rsidRPr="00B51EE9">
        <w:rPr>
          <w:sz w:val="28"/>
          <w:szCs w:val="28"/>
          <w:u w:val="single"/>
        </w:rPr>
        <w:t>должны знать</w:t>
      </w:r>
      <w:r w:rsidRPr="00B51EE9">
        <w:rPr>
          <w:sz w:val="28"/>
          <w:szCs w:val="28"/>
        </w:rPr>
        <w:t>:</w:t>
      </w:r>
    </w:p>
    <w:p w:rsidR="00253A99" w:rsidRPr="005B3842" w:rsidRDefault="00253A99" w:rsidP="00253A9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подбор партнеров для мужских, женских, смешанных пар;</w:t>
      </w:r>
    </w:p>
    <w:p w:rsidR="00253A99" w:rsidRPr="005B3842" w:rsidRDefault="00253A99" w:rsidP="00253A9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тренировку</w:t>
      </w:r>
      <w:r w:rsidRPr="009124E2">
        <w:rPr>
          <w:rStyle w:val="10"/>
          <w:sz w:val="28"/>
          <w:szCs w:val="28"/>
        </w:rPr>
        <w:t xml:space="preserve"> тактических действий в парных играх;</w:t>
      </w:r>
    </w:p>
    <w:p w:rsidR="00253A99" w:rsidRPr="005B3842" w:rsidRDefault="00253A99" w:rsidP="00253A9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тактические комбинации</w:t>
      </w:r>
      <w:r w:rsidRPr="009124E2">
        <w:rPr>
          <w:rStyle w:val="10"/>
          <w:sz w:val="28"/>
          <w:szCs w:val="28"/>
        </w:rPr>
        <w:t xml:space="preserve"> индивидуально для каждой пары.</w:t>
      </w:r>
    </w:p>
    <w:p w:rsidR="00253A99" w:rsidRPr="00253A99" w:rsidRDefault="00253A99" w:rsidP="00253A9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rStyle w:val="10"/>
          <w:sz w:val="28"/>
          <w:szCs w:val="28"/>
        </w:rPr>
        <w:t>тактику</w:t>
      </w:r>
      <w:r w:rsidRPr="009124E2">
        <w:rPr>
          <w:rStyle w:val="10"/>
          <w:sz w:val="28"/>
          <w:szCs w:val="28"/>
        </w:rPr>
        <w:t xml:space="preserve"> смешанных игр;</w:t>
      </w:r>
      <w:r w:rsidR="00D26C9D" w:rsidRPr="00253A99">
        <w:rPr>
          <w:color w:val="92D050"/>
          <w:sz w:val="28"/>
          <w:szCs w:val="28"/>
        </w:rPr>
        <w:t xml:space="preserve"> </w:t>
      </w:r>
    </w:p>
    <w:p w:rsidR="00D26C9D" w:rsidRPr="00253A99" w:rsidRDefault="00D26C9D" w:rsidP="00253A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3A99">
        <w:rPr>
          <w:sz w:val="28"/>
          <w:szCs w:val="28"/>
        </w:rPr>
        <w:t xml:space="preserve">методику судейства одиночных и парных игр; </w:t>
      </w:r>
    </w:p>
    <w:p w:rsidR="00D26C9D" w:rsidRPr="00253A99" w:rsidRDefault="00D26C9D" w:rsidP="00D26C9D">
      <w:pPr>
        <w:numPr>
          <w:ilvl w:val="0"/>
          <w:numId w:val="6"/>
        </w:numPr>
        <w:spacing w:line="360" w:lineRule="auto"/>
        <w:jc w:val="both"/>
        <w:rPr>
          <w:rStyle w:val="apple-style-span"/>
          <w:sz w:val="28"/>
          <w:szCs w:val="28"/>
        </w:rPr>
      </w:pPr>
      <w:r w:rsidRPr="00253A99">
        <w:rPr>
          <w:rStyle w:val="apple-style-span"/>
          <w:sz w:val="28"/>
          <w:szCs w:val="28"/>
        </w:rPr>
        <w:t>тактические комбинации одиночных и парных игр;</w:t>
      </w:r>
    </w:p>
    <w:p w:rsidR="00D26C9D" w:rsidRPr="00253A99" w:rsidRDefault="00D26C9D" w:rsidP="00D26C9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3A99">
        <w:rPr>
          <w:rFonts w:eastAsia="Arial Unicode MS"/>
          <w:sz w:val="28"/>
          <w:szCs w:val="28"/>
        </w:rPr>
        <w:lastRenderedPageBreak/>
        <w:t>значение и содержание самоконтроля;</w:t>
      </w:r>
    </w:p>
    <w:p w:rsidR="00D26C9D" w:rsidRPr="00253A99" w:rsidRDefault="00D26C9D" w:rsidP="00D26C9D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53A99">
        <w:rPr>
          <w:rFonts w:eastAsia="Arial Unicode MS"/>
          <w:sz w:val="28"/>
          <w:szCs w:val="28"/>
        </w:rPr>
        <w:t>причины травм на занятиях по настольному теннису и их предупреждение.</w:t>
      </w:r>
    </w:p>
    <w:p w:rsidR="00D26C9D" w:rsidRPr="00253A99" w:rsidRDefault="00D26C9D" w:rsidP="00D26C9D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53A99">
        <w:rPr>
          <w:sz w:val="28"/>
          <w:szCs w:val="28"/>
          <w:u w:val="single"/>
        </w:rPr>
        <w:t>должны уметь:</w:t>
      </w:r>
    </w:p>
    <w:p w:rsidR="00253A99" w:rsidRPr="005B3842" w:rsidRDefault="00E0664F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выстраивать тактические действия</w:t>
      </w:r>
      <w:r w:rsidR="00253A99" w:rsidRPr="009124E2">
        <w:rPr>
          <w:rStyle w:val="10"/>
          <w:sz w:val="28"/>
          <w:szCs w:val="28"/>
        </w:rPr>
        <w:t xml:space="preserve"> спортсменов на основе начала атаки после подачи или с ее приема;</w:t>
      </w:r>
    </w:p>
    <w:p w:rsidR="00253A99" w:rsidRPr="005B3842" w:rsidRDefault="00E0664F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выполнять тренируемые приемы</w:t>
      </w:r>
      <w:r w:rsidR="00253A99" w:rsidRPr="009124E2">
        <w:rPr>
          <w:rStyle w:val="10"/>
          <w:sz w:val="28"/>
          <w:szCs w:val="28"/>
        </w:rPr>
        <w:t xml:space="preserve"> в играх со спарринг-партнерами и в с</w:t>
      </w:r>
      <w:r w:rsidR="00253A99" w:rsidRPr="009124E2">
        <w:rPr>
          <w:rStyle w:val="10"/>
          <w:sz w:val="28"/>
          <w:szCs w:val="28"/>
        </w:rPr>
        <w:t>о</w:t>
      </w:r>
      <w:r w:rsidR="00253A99" w:rsidRPr="009124E2">
        <w:rPr>
          <w:rStyle w:val="10"/>
          <w:sz w:val="28"/>
          <w:szCs w:val="28"/>
        </w:rPr>
        <w:t>ревнованиях;</w:t>
      </w:r>
    </w:p>
    <w:p w:rsidR="00253A99" w:rsidRPr="005B3842" w:rsidRDefault="00E0664F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совершенствовать тактические действия</w:t>
      </w:r>
      <w:r w:rsidR="00253A99" w:rsidRPr="009124E2">
        <w:rPr>
          <w:rStyle w:val="10"/>
          <w:sz w:val="28"/>
          <w:szCs w:val="28"/>
        </w:rPr>
        <w:t xml:space="preserve"> против игроков различных стилей;</w:t>
      </w:r>
    </w:p>
    <w:p w:rsidR="00253A99" w:rsidRPr="005B3842" w:rsidRDefault="00E0664F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совершенствовать современные</w:t>
      </w:r>
      <w:r w:rsidR="00253A99" w:rsidRPr="009124E2">
        <w:rPr>
          <w:rStyle w:val="10"/>
          <w:sz w:val="28"/>
          <w:szCs w:val="28"/>
        </w:rPr>
        <w:t xml:space="preserve"> средств</w:t>
      </w:r>
      <w:r>
        <w:rPr>
          <w:rStyle w:val="10"/>
          <w:sz w:val="28"/>
          <w:szCs w:val="28"/>
        </w:rPr>
        <w:t>а</w:t>
      </w:r>
      <w:r w:rsidR="00253A99" w:rsidRPr="009124E2">
        <w:rPr>
          <w:rStyle w:val="10"/>
          <w:sz w:val="28"/>
          <w:szCs w:val="28"/>
        </w:rPr>
        <w:t xml:space="preserve"> ведения игры с коротким (по</w:t>
      </w:r>
    </w:p>
    <w:p w:rsidR="00253A99" w:rsidRPr="005B3842" w:rsidRDefault="00253A99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 w:rsidRPr="009124E2">
        <w:rPr>
          <w:rStyle w:val="10"/>
          <w:sz w:val="28"/>
          <w:szCs w:val="28"/>
        </w:rPr>
        <w:t>времени) розыгрышем очка («двухходовка», «трехходовка»); острая атака на своей подаче, на подаче соперника;</w:t>
      </w:r>
    </w:p>
    <w:p w:rsidR="00253A99" w:rsidRPr="005B3842" w:rsidRDefault="00E0664F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составлять тактические планы</w:t>
      </w:r>
      <w:r w:rsidR="00253A99" w:rsidRPr="009124E2">
        <w:rPr>
          <w:rStyle w:val="10"/>
          <w:sz w:val="28"/>
          <w:szCs w:val="28"/>
        </w:rPr>
        <w:t xml:space="preserve"> одиночных и парных игр с конкретными соперниками разных стилей;</w:t>
      </w:r>
    </w:p>
    <w:p w:rsidR="00253A99" w:rsidRPr="005B3842" w:rsidRDefault="00E0664F" w:rsidP="00253A99">
      <w:pPr>
        <w:pStyle w:val="21"/>
        <w:numPr>
          <w:ilvl w:val="0"/>
          <w:numId w:val="44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left="425" w:hanging="283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играть</w:t>
      </w:r>
      <w:r w:rsidR="00253A99" w:rsidRPr="009124E2">
        <w:rPr>
          <w:rStyle w:val="10"/>
          <w:sz w:val="28"/>
          <w:szCs w:val="28"/>
        </w:rPr>
        <w:t xml:space="preserve"> на счет с выполнением тактических установок тренера;</w:t>
      </w:r>
    </w:p>
    <w:p w:rsidR="00D26C9D" w:rsidRPr="006A5384" w:rsidRDefault="00E0664F" w:rsidP="00E0664F">
      <w:pPr>
        <w:shd w:val="clear" w:color="auto" w:fill="FFFFFF"/>
        <w:spacing w:line="360" w:lineRule="auto"/>
        <w:ind w:left="425"/>
        <w:jc w:val="both"/>
        <w:rPr>
          <w:bCs/>
          <w:color w:val="92D050"/>
          <w:sz w:val="28"/>
          <w:szCs w:val="28"/>
        </w:rPr>
      </w:pPr>
      <w:r>
        <w:rPr>
          <w:rStyle w:val="10"/>
          <w:sz w:val="28"/>
          <w:szCs w:val="28"/>
        </w:rPr>
        <w:t xml:space="preserve">играть </w:t>
      </w:r>
      <w:r w:rsidR="00253A99" w:rsidRPr="009124E2">
        <w:rPr>
          <w:rStyle w:val="10"/>
          <w:sz w:val="28"/>
          <w:szCs w:val="28"/>
        </w:rPr>
        <w:t>в одиночных и парных соревнованиях по календарному плану.</w:t>
      </w:r>
    </w:p>
    <w:p w:rsidR="00D26C9D" w:rsidRDefault="00D26C9D" w:rsidP="00D26C9D"/>
    <w:p w:rsidR="00F44365" w:rsidRPr="00D26C9D" w:rsidRDefault="00F44365" w:rsidP="00D26C9D">
      <w:pPr>
        <w:sectPr w:rsidR="00F44365" w:rsidRPr="00D26C9D" w:rsidSect="00B51EE9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A81DC3" w:rsidRPr="00B51EE9" w:rsidRDefault="00EC1C5C" w:rsidP="005418B3">
      <w:pPr>
        <w:tabs>
          <w:tab w:val="left" w:pos="960"/>
        </w:tabs>
        <w:spacing w:line="360" w:lineRule="auto"/>
        <w:jc w:val="center"/>
        <w:rPr>
          <w:b/>
          <w:i/>
          <w:sz w:val="28"/>
          <w:szCs w:val="28"/>
        </w:rPr>
      </w:pPr>
      <w:r w:rsidRPr="00B51EE9">
        <w:rPr>
          <w:b/>
          <w:i/>
          <w:sz w:val="28"/>
          <w:szCs w:val="28"/>
        </w:rPr>
        <w:lastRenderedPageBreak/>
        <w:t xml:space="preserve">МЕТОДИЧЕСКОЕ ОБЕСПЕЧЕНИЕ </w:t>
      </w:r>
    </w:p>
    <w:p w:rsidR="00EC1C5C" w:rsidRPr="00B51EE9" w:rsidRDefault="00EC1C5C" w:rsidP="005418B3">
      <w:pPr>
        <w:tabs>
          <w:tab w:val="left" w:pos="960"/>
        </w:tabs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552"/>
        <w:gridCol w:w="2410"/>
        <w:gridCol w:w="2268"/>
      </w:tblGrid>
      <w:tr w:rsidR="0076216B" w:rsidRPr="00B51EE9" w:rsidTr="00B51EE9">
        <w:trPr>
          <w:trHeight w:val="1479"/>
        </w:trPr>
        <w:tc>
          <w:tcPr>
            <w:tcW w:w="567" w:type="dxa"/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51EE9">
              <w:rPr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51EE9">
              <w:rPr>
                <w:b/>
                <w:i/>
                <w:sz w:val="28"/>
                <w:szCs w:val="28"/>
              </w:rPr>
              <w:t>Тема программы</w:t>
            </w:r>
          </w:p>
        </w:tc>
        <w:tc>
          <w:tcPr>
            <w:tcW w:w="2552" w:type="dxa"/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51EE9">
              <w:rPr>
                <w:b/>
                <w:i/>
                <w:sz w:val="28"/>
                <w:szCs w:val="28"/>
              </w:rPr>
              <w:t>Форма организации и проведения занятия</w:t>
            </w:r>
          </w:p>
        </w:tc>
        <w:tc>
          <w:tcPr>
            <w:tcW w:w="2410" w:type="dxa"/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51EE9">
              <w:rPr>
                <w:b/>
                <w:i/>
                <w:sz w:val="28"/>
                <w:szCs w:val="28"/>
              </w:rPr>
              <w:t>Методы и приёмы организации учебно-воспитательного процесса</w:t>
            </w:r>
          </w:p>
        </w:tc>
        <w:tc>
          <w:tcPr>
            <w:tcW w:w="2268" w:type="dxa"/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51EE9">
              <w:rPr>
                <w:b/>
                <w:i/>
                <w:sz w:val="28"/>
                <w:szCs w:val="28"/>
              </w:rPr>
              <w:t>Вид и форма контроля, форма предъявления результата</w:t>
            </w:r>
          </w:p>
        </w:tc>
      </w:tr>
      <w:tr w:rsidR="0076216B" w:rsidRPr="00B51EE9" w:rsidTr="00B51EE9">
        <w:trPr>
          <w:trHeight w:val="1383"/>
        </w:trPr>
        <w:tc>
          <w:tcPr>
            <w:tcW w:w="567" w:type="dxa"/>
            <w:tcBorders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Общие основы настольного тенниса</w:t>
            </w:r>
          </w:p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  ПП и ТБ Правила   игры</w:t>
            </w:r>
          </w:p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и методика судейства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Групповая, подгрупповая, фронтальная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76216B" w:rsidRPr="00B51EE9" w:rsidRDefault="0076216B" w:rsidP="005418B3">
            <w:pPr>
              <w:spacing w:line="360" w:lineRule="auto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Конспекты занятий для педагога.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Входно</w:t>
            </w:r>
            <w:r w:rsidR="005264B4" w:rsidRPr="00B51EE9">
              <w:rPr>
                <w:sz w:val="28"/>
                <w:szCs w:val="28"/>
              </w:rPr>
              <w:t>й</w:t>
            </w:r>
            <w:r w:rsidR="00885D20" w:rsidRPr="00B51EE9">
              <w:rPr>
                <w:sz w:val="28"/>
                <w:szCs w:val="28"/>
              </w:rPr>
              <w:t xml:space="preserve">  </w:t>
            </w:r>
            <w:r w:rsidR="00885D20" w:rsidRPr="00B51EE9">
              <w:rPr>
                <w:bCs/>
                <w:sz w:val="28"/>
                <w:szCs w:val="28"/>
              </w:rPr>
              <w:t>зачетные игры внутри группы, тестирование по правилам игры</w:t>
            </w:r>
          </w:p>
        </w:tc>
      </w:tr>
      <w:tr w:rsidR="0076216B" w:rsidRPr="00B51EE9" w:rsidTr="00B51EE9">
        <w:trPr>
          <w:trHeight w:val="1043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216B" w:rsidRPr="00B51EE9" w:rsidRDefault="0076216B" w:rsidP="005418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Общефизическая подготовка</w:t>
            </w:r>
          </w:p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Индивидуальная, групповая, подгрупповая,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поточная, фронтальная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 Словесный, 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наглядный показ, 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упражнения в парах, тренировки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Тестирование, 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карточки судьи, протоколы</w:t>
            </w:r>
          </w:p>
        </w:tc>
      </w:tr>
      <w:tr w:rsidR="0076216B" w:rsidRPr="00B51EE9" w:rsidTr="00B51EE9">
        <w:trPr>
          <w:trHeight w:val="113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Словесный, объяснение нового материала, рассказ, практические занятия, упражнения в </w:t>
            </w:r>
            <w:r w:rsidRPr="00B51EE9">
              <w:rPr>
                <w:sz w:val="28"/>
                <w:szCs w:val="28"/>
              </w:rPr>
              <w:lastRenderedPageBreak/>
              <w:t xml:space="preserve">парах, тренировки, наглядный показ педагогом. 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936B43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lastRenderedPageBreak/>
              <w:t>Зачет, тестирование,</w:t>
            </w:r>
          </w:p>
          <w:p w:rsidR="0076216B" w:rsidRPr="00B51EE9" w:rsidRDefault="006B69C9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контрольные игры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216B" w:rsidRPr="00B51EE9" w:rsidTr="00B51EE9">
        <w:trPr>
          <w:trHeight w:val="113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Техническая подготовка </w:t>
            </w:r>
          </w:p>
          <w:p w:rsidR="0076216B" w:rsidRPr="00B51EE9" w:rsidRDefault="0076216B" w:rsidP="005418B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теннисиста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Словесный, объяснение,  беседа, практические занятия, упражнения в парах, тренировки, наглядный показ педагогом. 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6B69C9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Зачет, </w:t>
            </w:r>
            <w:r w:rsidR="0076216B" w:rsidRPr="00B51EE9">
              <w:rPr>
                <w:sz w:val="28"/>
                <w:szCs w:val="28"/>
              </w:rPr>
              <w:t>тестирование, учебная игра,</w:t>
            </w:r>
            <w:r w:rsidRPr="00B51EE9">
              <w:rPr>
                <w:sz w:val="28"/>
                <w:szCs w:val="28"/>
              </w:rPr>
              <w:t xml:space="preserve"> контрольные игры</w:t>
            </w:r>
            <w:r w:rsidR="00936B43" w:rsidRPr="00B51EE9">
              <w:rPr>
                <w:sz w:val="28"/>
                <w:szCs w:val="28"/>
              </w:rPr>
              <w:t>,</w:t>
            </w:r>
            <w:r w:rsidRPr="00B51EE9">
              <w:rPr>
                <w:sz w:val="28"/>
                <w:szCs w:val="28"/>
              </w:rPr>
              <w:t xml:space="preserve"> </w:t>
            </w:r>
          </w:p>
          <w:p w:rsidR="0076216B" w:rsidRPr="00B51EE9" w:rsidRDefault="0076216B" w:rsidP="005418B3">
            <w:pPr>
              <w:tabs>
                <w:tab w:val="left" w:pos="195"/>
              </w:tabs>
              <w:spacing w:line="360" w:lineRule="auto"/>
              <w:ind w:right="-284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соревнование </w:t>
            </w:r>
          </w:p>
          <w:p w:rsidR="0076216B" w:rsidRPr="00B51EE9" w:rsidRDefault="0076216B" w:rsidP="005418B3">
            <w:pPr>
              <w:tabs>
                <w:tab w:val="left" w:pos="195"/>
              </w:tabs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76216B" w:rsidRPr="00B51EE9" w:rsidTr="00B51EE9">
        <w:trPr>
          <w:trHeight w:val="1136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1E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76216B" w:rsidRPr="00B51EE9" w:rsidRDefault="0076216B" w:rsidP="00541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Игровая подготовка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В парах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 xml:space="preserve">Учебная игра, 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промежуточный отбор,</w:t>
            </w:r>
          </w:p>
          <w:p w:rsidR="0076216B" w:rsidRPr="00B51EE9" w:rsidRDefault="0076216B" w:rsidP="005418B3">
            <w:pPr>
              <w:tabs>
                <w:tab w:val="left" w:pos="4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1EE9">
              <w:rPr>
                <w:sz w:val="28"/>
                <w:szCs w:val="28"/>
              </w:rPr>
              <w:t>соревнование</w:t>
            </w:r>
          </w:p>
        </w:tc>
      </w:tr>
    </w:tbl>
    <w:p w:rsidR="00E2035F" w:rsidRPr="00B51EE9" w:rsidRDefault="00E2035F" w:rsidP="005418B3">
      <w:pPr>
        <w:spacing w:line="360" w:lineRule="auto"/>
        <w:rPr>
          <w:b/>
          <w:sz w:val="28"/>
          <w:szCs w:val="28"/>
          <w:lang w:bidi="he-IL"/>
        </w:rPr>
      </w:pPr>
    </w:p>
    <w:p w:rsidR="00B75873" w:rsidRPr="00B51EE9" w:rsidRDefault="00B75873" w:rsidP="005418B3">
      <w:pPr>
        <w:spacing w:line="360" w:lineRule="auto"/>
        <w:rPr>
          <w:b/>
          <w:sz w:val="28"/>
          <w:szCs w:val="28"/>
          <w:lang w:bidi="he-IL"/>
        </w:rPr>
      </w:pPr>
      <w:r w:rsidRPr="00B51EE9">
        <w:rPr>
          <w:b/>
          <w:sz w:val="28"/>
          <w:szCs w:val="28"/>
          <w:lang w:bidi="he-IL"/>
        </w:rPr>
        <w:t>Обеспечение программы методической продукцией</w:t>
      </w:r>
    </w:p>
    <w:p w:rsidR="00B75873" w:rsidRPr="00B51EE9" w:rsidRDefault="00B75873" w:rsidP="005418B3">
      <w:pPr>
        <w:numPr>
          <w:ilvl w:val="2"/>
          <w:numId w:val="2"/>
        </w:numPr>
        <w:spacing w:line="360" w:lineRule="auto"/>
        <w:rPr>
          <w:b/>
          <w:bCs/>
          <w:i/>
          <w:iCs/>
          <w:sz w:val="28"/>
          <w:szCs w:val="28"/>
          <w:u w:val="single"/>
          <w:lang w:bidi="he-IL"/>
        </w:rPr>
      </w:pPr>
      <w:r w:rsidRPr="00B51EE9">
        <w:rPr>
          <w:b/>
          <w:bCs/>
          <w:i/>
          <w:iCs/>
          <w:sz w:val="28"/>
          <w:szCs w:val="28"/>
          <w:lang w:bidi="he-IL"/>
        </w:rPr>
        <w:t>Теоретические материалы - разработки</w:t>
      </w:r>
    </w:p>
    <w:p w:rsidR="00B75873" w:rsidRPr="00B51EE9" w:rsidRDefault="00B75873" w:rsidP="005418B3">
      <w:pPr>
        <w:numPr>
          <w:ilvl w:val="0"/>
          <w:numId w:val="9"/>
        </w:numPr>
        <w:spacing w:line="360" w:lineRule="auto"/>
        <w:rPr>
          <w:bCs/>
          <w:sz w:val="28"/>
          <w:szCs w:val="28"/>
          <w:lang w:bidi="he-IL"/>
        </w:rPr>
      </w:pPr>
      <w:r w:rsidRPr="00B51EE9">
        <w:rPr>
          <w:sz w:val="28"/>
          <w:szCs w:val="28"/>
        </w:rPr>
        <w:t>Инструкции по охране труда на занятиях настольным теннисом.</w:t>
      </w:r>
    </w:p>
    <w:p w:rsidR="00B75873" w:rsidRPr="00B51EE9" w:rsidRDefault="00B75873" w:rsidP="005418B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51EE9">
        <w:rPr>
          <w:bCs/>
          <w:iCs/>
          <w:sz w:val="28"/>
          <w:szCs w:val="28"/>
          <w:lang w:bidi="he-IL"/>
        </w:rPr>
        <w:t>Положение о проведении школьного турнира по настольному теннису.</w:t>
      </w:r>
      <w:r w:rsidRPr="00B51EE9">
        <w:rPr>
          <w:sz w:val="28"/>
          <w:szCs w:val="28"/>
        </w:rPr>
        <w:t xml:space="preserve"> </w:t>
      </w:r>
    </w:p>
    <w:p w:rsidR="00B75873" w:rsidRPr="00B51EE9" w:rsidRDefault="00B75873" w:rsidP="005418B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>Тесты физической подготовленности по ОФП</w:t>
      </w:r>
    </w:p>
    <w:p w:rsidR="00B75873" w:rsidRPr="00B51EE9" w:rsidRDefault="00B75873" w:rsidP="005418B3">
      <w:pPr>
        <w:numPr>
          <w:ilvl w:val="2"/>
          <w:numId w:val="2"/>
        </w:numPr>
        <w:spacing w:line="360" w:lineRule="auto"/>
        <w:rPr>
          <w:b/>
          <w:bCs/>
          <w:i/>
          <w:iCs/>
          <w:sz w:val="28"/>
          <w:szCs w:val="28"/>
          <w:u w:val="single"/>
          <w:lang w:bidi="he-IL"/>
        </w:rPr>
      </w:pPr>
      <w:r w:rsidRPr="00B51EE9">
        <w:rPr>
          <w:b/>
          <w:bCs/>
          <w:i/>
          <w:iCs/>
          <w:sz w:val="28"/>
          <w:szCs w:val="28"/>
          <w:lang w:bidi="he-IL"/>
        </w:rPr>
        <w:t>Дидактические материалы</w:t>
      </w:r>
    </w:p>
    <w:p w:rsidR="00B75873" w:rsidRPr="00B51EE9" w:rsidRDefault="007D5F1D" w:rsidP="005418B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Видео ряд и презентации</w:t>
      </w:r>
      <w:r w:rsidR="00B75873" w:rsidRPr="00B51EE9">
        <w:rPr>
          <w:sz w:val="28"/>
          <w:szCs w:val="28"/>
        </w:rPr>
        <w:t xml:space="preserve"> упражнений по настольному теннису.</w:t>
      </w:r>
    </w:p>
    <w:p w:rsidR="00B75873" w:rsidRPr="00B51EE9" w:rsidRDefault="007D5F1D" w:rsidP="005418B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Cs/>
          <w:iCs/>
          <w:sz w:val="28"/>
          <w:szCs w:val="28"/>
          <w:lang w:bidi="he-IL"/>
        </w:rPr>
        <w:t>Презентации</w:t>
      </w:r>
      <w:r w:rsidR="00B75873" w:rsidRPr="00B51EE9">
        <w:rPr>
          <w:bCs/>
          <w:iCs/>
          <w:sz w:val="28"/>
          <w:szCs w:val="28"/>
          <w:lang w:bidi="he-IL"/>
        </w:rPr>
        <w:t xml:space="preserve"> общеразвивающих упражнений для разминки</w:t>
      </w:r>
    </w:p>
    <w:p w:rsidR="00B75873" w:rsidRPr="00B51EE9" w:rsidRDefault="00B75873" w:rsidP="005418B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lastRenderedPageBreak/>
        <w:t>Схемы и плакаты освоения технических приемов в настольном теннисе.</w:t>
      </w:r>
    </w:p>
    <w:p w:rsidR="00B75873" w:rsidRPr="00B51EE9" w:rsidRDefault="00B75873" w:rsidP="005418B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>Электронное приложение к «Энциклопедии спорта»</w:t>
      </w:r>
    </w:p>
    <w:p w:rsidR="00B75873" w:rsidRPr="00B51EE9" w:rsidRDefault="00B75873" w:rsidP="005418B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>«Правила игры в настольный теннис».</w:t>
      </w:r>
    </w:p>
    <w:p w:rsidR="00B75873" w:rsidRPr="00B51EE9" w:rsidRDefault="00B75873" w:rsidP="005418B3">
      <w:pPr>
        <w:numPr>
          <w:ilvl w:val="0"/>
          <w:numId w:val="3"/>
        </w:numPr>
        <w:spacing w:line="360" w:lineRule="auto"/>
        <w:rPr>
          <w:bCs/>
          <w:sz w:val="28"/>
          <w:szCs w:val="28"/>
          <w:lang w:bidi="he-IL"/>
        </w:rPr>
      </w:pPr>
      <w:r w:rsidRPr="00B51EE9">
        <w:rPr>
          <w:bCs/>
          <w:sz w:val="28"/>
          <w:szCs w:val="28"/>
          <w:lang w:bidi="he-IL"/>
        </w:rPr>
        <w:t>Видеозаписи выступлений учащихся.</w:t>
      </w:r>
    </w:p>
    <w:p w:rsidR="00B75873" w:rsidRPr="00B51EE9" w:rsidRDefault="00B75873" w:rsidP="005418B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 xml:space="preserve"> «Правила судейства в настольном теннисе».</w:t>
      </w:r>
    </w:p>
    <w:p w:rsidR="00B75873" w:rsidRPr="00B51EE9" w:rsidRDefault="00B75873" w:rsidP="005418B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51EE9">
        <w:rPr>
          <w:sz w:val="28"/>
          <w:szCs w:val="28"/>
        </w:rPr>
        <w:t>Регламент проведения турниров по настольному теннису различных уровней.</w:t>
      </w:r>
    </w:p>
    <w:p w:rsidR="00B75873" w:rsidRPr="00B51EE9" w:rsidRDefault="00B75873" w:rsidP="005418B3">
      <w:pPr>
        <w:numPr>
          <w:ilvl w:val="2"/>
          <w:numId w:val="2"/>
        </w:numPr>
        <w:spacing w:line="360" w:lineRule="auto"/>
        <w:rPr>
          <w:b/>
          <w:bCs/>
          <w:i/>
          <w:iCs/>
          <w:sz w:val="28"/>
          <w:szCs w:val="28"/>
          <w:lang w:bidi="he-IL"/>
        </w:rPr>
      </w:pPr>
      <w:r w:rsidRPr="00B51EE9">
        <w:rPr>
          <w:b/>
          <w:bCs/>
          <w:i/>
          <w:iCs/>
          <w:sz w:val="28"/>
          <w:szCs w:val="28"/>
          <w:lang w:bidi="he-IL"/>
        </w:rPr>
        <w:t>Методические рекомендации</w:t>
      </w:r>
    </w:p>
    <w:p w:rsidR="00B75873" w:rsidRPr="00B51EE9" w:rsidRDefault="00B75873" w:rsidP="005418B3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bidi="he-IL"/>
        </w:rPr>
      </w:pPr>
      <w:r w:rsidRPr="00B51EE9">
        <w:rPr>
          <w:sz w:val="28"/>
          <w:szCs w:val="28"/>
        </w:rPr>
        <w:t>Рекомендации по организации безопасного ведения двусторонней игры.</w:t>
      </w:r>
    </w:p>
    <w:p w:rsidR="00B75873" w:rsidRPr="00B51EE9" w:rsidRDefault="00B75873" w:rsidP="005418B3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bidi="he-IL"/>
        </w:rPr>
      </w:pPr>
      <w:r w:rsidRPr="00B51EE9">
        <w:rPr>
          <w:sz w:val="28"/>
          <w:szCs w:val="28"/>
        </w:rPr>
        <w:t>Рекомендации по организации подвижных игр</w:t>
      </w:r>
      <w:r w:rsidR="00636726">
        <w:rPr>
          <w:sz w:val="28"/>
          <w:szCs w:val="28"/>
        </w:rPr>
        <w:t>.</w:t>
      </w:r>
      <w:r w:rsidRPr="00B51EE9">
        <w:rPr>
          <w:sz w:val="28"/>
          <w:szCs w:val="28"/>
        </w:rPr>
        <w:t xml:space="preserve"> </w:t>
      </w:r>
    </w:p>
    <w:p w:rsidR="00B75873" w:rsidRPr="00B51EE9" w:rsidRDefault="00B75873" w:rsidP="005418B3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bidi="he-IL"/>
        </w:rPr>
      </w:pPr>
      <w:r w:rsidRPr="00B51EE9">
        <w:rPr>
          <w:sz w:val="28"/>
          <w:szCs w:val="28"/>
        </w:rPr>
        <w:t>Рекомендации по организации турниров по настольному теннису</w:t>
      </w:r>
      <w:r w:rsidR="00636726">
        <w:rPr>
          <w:sz w:val="28"/>
          <w:szCs w:val="28"/>
        </w:rPr>
        <w:t>.</w:t>
      </w:r>
    </w:p>
    <w:p w:rsidR="00B75873" w:rsidRPr="00B51EE9" w:rsidRDefault="00B75873" w:rsidP="005418B3">
      <w:pPr>
        <w:spacing w:line="360" w:lineRule="auto"/>
        <w:ind w:left="720"/>
        <w:jc w:val="center"/>
        <w:rPr>
          <w:b/>
          <w:sz w:val="28"/>
          <w:szCs w:val="28"/>
          <w:u w:val="single"/>
        </w:rPr>
        <w:sectPr w:rsidR="00B75873" w:rsidRPr="00B51EE9" w:rsidSect="00B51EE9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6E4BB0" w:rsidRPr="00B51EE9" w:rsidRDefault="006E4BB0" w:rsidP="005418B3">
      <w:pPr>
        <w:spacing w:line="360" w:lineRule="auto"/>
        <w:jc w:val="center"/>
        <w:rPr>
          <w:b/>
          <w:sz w:val="28"/>
          <w:szCs w:val="28"/>
        </w:rPr>
      </w:pPr>
      <w:r w:rsidRPr="00B51EE9">
        <w:rPr>
          <w:b/>
          <w:sz w:val="28"/>
          <w:szCs w:val="28"/>
        </w:rPr>
        <w:lastRenderedPageBreak/>
        <w:t>МАТЕРИАЛЬНО-ТЕХНИЧЕСКОЕ ОСНАЩЕНИЕ</w:t>
      </w:r>
    </w:p>
    <w:p w:rsidR="00DD63A0" w:rsidRPr="00B51EE9" w:rsidRDefault="00DD63A0" w:rsidP="005418B3">
      <w:pPr>
        <w:spacing w:line="360" w:lineRule="auto"/>
        <w:rPr>
          <w:bCs/>
          <w:i/>
          <w:spacing w:val="-1"/>
          <w:w w:val="109"/>
          <w:sz w:val="28"/>
          <w:szCs w:val="28"/>
          <w:u w:val="single"/>
        </w:rPr>
      </w:pPr>
    </w:p>
    <w:p w:rsidR="006E4BB0" w:rsidRPr="00B51EE9" w:rsidRDefault="008F047D" w:rsidP="005418B3">
      <w:pPr>
        <w:spacing w:line="360" w:lineRule="auto"/>
        <w:rPr>
          <w:i/>
          <w:sz w:val="28"/>
          <w:szCs w:val="28"/>
          <w:u w:val="single"/>
        </w:rPr>
      </w:pPr>
      <w:r w:rsidRPr="00B51EE9">
        <w:rPr>
          <w:bCs/>
          <w:i/>
          <w:spacing w:val="-1"/>
          <w:w w:val="109"/>
          <w:sz w:val="28"/>
          <w:szCs w:val="28"/>
        </w:rPr>
        <w:t xml:space="preserve">      </w:t>
      </w:r>
      <w:r w:rsidR="006E4BB0" w:rsidRPr="00B51EE9">
        <w:rPr>
          <w:bCs/>
          <w:i/>
          <w:spacing w:val="-1"/>
          <w:w w:val="109"/>
          <w:sz w:val="28"/>
          <w:szCs w:val="28"/>
          <w:u w:val="single"/>
        </w:rPr>
        <w:t>спортивный инвентарь</w:t>
      </w:r>
      <w:r w:rsidRPr="00B51EE9">
        <w:rPr>
          <w:bCs/>
          <w:i/>
          <w:spacing w:val="-1"/>
          <w:w w:val="109"/>
          <w:sz w:val="28"/>
          <w:szCs w:val="28"/>
          <w:u w:val="single"/>
        </w:rPr>
        <w:t xml:space="preserve">  и оборудование</w:t>
      </w:r>
      <w:r w:rsidR="00C84E6C" w:rsidRPr="00B51EE9">
        <w:rPr>
          <w:bCs/>
          <w:i/>
          <w:spacing w:val="-1"/>
          <w:w w:val="109"/>
          <w:sz w:val="28"/>
          <w:szCs w:val="28"/>
          <w:u w:val="single"/>
        </w:rPr>
        <w:t>:</w:t>
      </w:r>
    </w:p>
    <w:p w:rsidR="006E4BB0" w:rsidRPr="00B51EE9" w:rsidRDefault="008F047D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>т</w:t>
      </w:r>
      <w:r w:rsidR="006E4BB0" w:rsidRPr="00B51EE9">
        <w:rPr>
          <w:bCs/>
          <w:spacing w:val="-1"/>
          <w:w w:val="109"/>
          <w:sz w:val="28"/>
          <w:szCs w:val="28"/>
        </w:rPr>
        <w:t xml:space="preserve">еннисные ракетки и  мячи </w:t>
      </w:r>
      <w:r w:rsidR="006E4BB0" w:rsidRPr="00B51EE9">
        <w:rPr>
          <w:sz w:val="28"/>
          <w:szCs w:val="28"/>
        </w:rPr>
        <w:t>на каждого обучающегося</w:t>
      </w:r>
    </w:p>
    <w:p w:rsidR="006E4BB0" w:rsidRPr="00B51EE9" w:rsidRDefault="006E4BB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>набивные мячи</w:t>
      </w:r>
      <w:r w:rsidR="00636726">
        <w:rPr>
          <w:bCs/>
          <w:spacing w:val="-1"/>
          <w:w w:val="109"/>
          <w:sz w:val="28"/>
          <w:szCs w:val="28"/>
        </w:rPr>
        <w:t>;</w:t>
      </w:r>
      <w:r w:rsidRPr="00B51EE9">
        <w:rPr>
          <w:bCs/>
          <w:spacing w:val="-1"/>
          <w:w w:val="109"/>
          <w:sz w:val="28"/>
          <w:szCs w:val="28"/>
        </w:rPr>
        <w:t xml:space="preserve"> </w:t>
      </w:r>
    </w:p>
    <w:p w:rsidR="006E4BB0" w:rsidRPr="00B51EE9" w:rsidRDefault="006E4BB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>перекладины для подтягивания в висе – 5-7 штук</w:t>
      </w:r>
      <w:r w:rsidR="00636726">
        <w:rPr>
          <w:bCs/>
          <w:spacing w:val="-1"/>
          <w:w w:val="109"/>
          <w:sz w:val="28"/>
          <w:szCs w:val="28"/>
        </w:rPr>
        <w:t>;</w:t>
      </w:r>
    </w:p>
    <w:p w:rsidR="006E4BB0" w:rsidRPr="00B51EE9" w:rsidRDefault="006E4BB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 xml:space="preserve">скакалки для прыжков </w:t>
      </w:r>
      <w:r w:rsidRPr="00B51EE9">
        <w:rPr>
          <w:sz w:val="28"/>
          <w:szCs w:val="28"/>
        </w:rPr>
        <w:t>на каждого обучающегося</w:t>
      </w:r>
      <w:r w:rsidR="00636726">
        <w:rPr>
          <w:sz w:val="28"/>
          <w:szCs w:val="28"/>
        </w:rPr>
        <w:t>;</w:t>
      </w:r>
    </w:p>
    <w:p w:rsidR="00DD63A0" w:rsidRPr="00B51EE9" w:rsidRDefault="006E4BB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секундомер</w:t>
      </w:r>
      <w:r w:rsidR="00636726">
        <w:rPr>
          <w:sz w:val="28"/>
          <w:szCs w:val="28"/>
        </w:rPr>
        <w:t>;</w:t>
      </w:r>
    </w:p>
    <w:p w:rsidR="006E4BB0" w:rsidRPr="00B51EE9" w:rsidRDefault="006E4BB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>гимнастические скамейки – 5-7 штук</w:t>
      </w:r>
      <w:r w:rsidR="00636726">
        <w:rPr>
          <w:bCs/>
          <w:spacing w:val="-1"/>
          <w:w w:val="109"/>
          <w:sz w:val="28"/>
          <w:szCs w:val="28"/>
        </w:rPr>
        <w:t>;</w:t>
      </w:r>
    </w:p>
    <w:p w:rsidR="006E4BB0" w:rsidRPr="00B51EE9" w:rsidRDefault="00DD63A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>теннисные столы - 3</w:t>
      </w:r>
      <w:r w:rsidR="006E4BB0" w:rsidRPr="00B51EE9">
        <w:rPr>
          <w:bCs/>
          <w:spacing w:val="-1"/>
          <w:w w:val="109"/>
          <w:sz w:val="28"/>
          <w:szCs w:val="28"/>
        </w:rPr>
        <w:t xml:space="preserve"> штуки</w:t>
      </w:r>
      <w:r w:rsidR="00636726">
        <w:rPr>
          <w:bCs/>
          <w:spacing w:val="-1"/>
          <w:w w:val="109"/>
          <w:sz w:val="28"/>
          <w:szCs w:val="28"/>
        </w:rPr>
        <w:t>;</w:t>
      </w:r>
    </w:p>
    <w:p w:rsidR="006E4BB0" w:rsidRPr="00B51EE9" w:rsidRDefault="006E4BB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>с</w:t>
      </w:r>
      <w:r w:rsidR="00DD63A0" w:rsidRPr="00B51EE9">
        <w:rPr>
          <w:bCs/>
          <w:spacing w:val="-1"/>
          <w:w w:val="109"/>
          <w:sz w:val="28"/>
          <w:szCs w:val="28"/>
        </w:rPr>
        <w:t>етки для настольного тенниса – 3</w:t>
      </w:r>
      <w:r w:rsidRPr="00B51EE9">
        <w:rPr>
          <w:bCs/>
          <w:spacing w:val="-1"/>
          <w:w w:val="109"/>
          <w:sz w:val="28"/>
          <w:szCs w:val="28"/>
        </w:rPr>
        <w:t xml:space="preserve"> штуки</w:t>
      </w:r>
      <w:r w:rsidR="00636726">
        <w:rPr>
          <w:bCs/>
          <w:spacing w:val="-1"/>
          <w:w w:val="109"/>
          <w:sz w:val="28"/>
          <w:szCs w:val="28"/>
        </w:rPr>
        <w:t>;</w:t>
      </w:r>
    </w:p>
    <w:p w:rsidR="006E4BB0" w:rsidRPr="00B51EE9" w:rsidRDefault="006E4BB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>гимнастические маты – 8 штук</w:t>
      </w:r>
      <w:r w:rsidR="00636726">
        <w:rPr>
          <w:bCs/>
          <w:spacing w:val="-1"/>
          <w:w w:val="109"/>
          <w:sz w:val="28"/>
          <w:szCs w:val="28"/>
        </w:rPr>
        <w:t>;</w:t>
      </w:r>
    </w:p>
    <w:p w:rsidR="006E4BB0" w:rsidRPr="00B51EE9" w:rsidRDefault="006E4BB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bCs/>
          <w:spacing w:val="-1"/>
          <w:w w:val="109"/>
          <w:sz w:val="28"/>
          <w:szCs w:val="28"/>
        </w:rPr>
        <w:t>ги</w:t>
      </w:r>
      <w:r w:rsidR="008F047D" w:rsidRPr="00B51EE9">
        <w:rPr>
          <w:bCs/>
          <w:spacing w:val="-1"/>
          <w:w w:val="109"/>
          <w:sz w:val="28"/>
          <w:szCs w:val="28"/>
        </w:rPr>
        <w:t>м</w:t>
      </w:r>
      <w:r w:rsidRPr="00B51EE9">
        <w:rPr>
          <w:bCs/>
          <w:spacing w:val="-1"/>
          <w:w w:val="109"/>
          <w:sz w:val="28"/>
          <w:szCs w:val="28"/>
        </w:rPr>
        <w:t>настическая стенка</w:t>
      </w:r>
      <w:r w:rsidR="00636726">
        <w:rPr>
          <w:bCs/>
          <w:spacing w:val="-1"/>
          <w:w w:val="109"/>
          <w:sz w:val="28"/>
          <w:szCs w:val="28"/>
        </w:rPr>
        <w:t>;</w:t>
      </w:r>
      <w:r w:rsidRPr="00B51EE9">
        <w:rPr>
          <w:bCs/>
          <w:spacing w:val="-1"/>
          <w:w w:val="109"/>
          <w:sz w:val="28"/>
          <w:szCs w:val="28"/>
        </w:rPr>
        <w:t xml:space="preserve"> </w:t>
      </w:r>
    </w:p>
    <w:p w:rsidR="006E4BB0" w:rsidRPr="00B51EE9" w:rsidRDefault="00DD63A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табло для подсчёта очков</w:t>
      </w:r>
      <w:r w:rsidR="00636726">
        <w:rPr>
          <w:sz w:val="28"/>
          <w:szCs w:val="28"/>
        </w:rPr>
        <w:t>;</w:t>
      </w:r>
    </w:p>
    <w:p w:rsidR="00DD63A0" w:rsidRPr="00B51EE9" w:rsidRDefault="00DD63A0" w:rsidP="005418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51EE9">
        <w:rPr>
          <w:sz w:val="28"/>
          <w:szCs w:val="28"/>
        </w:rPr>
        <w:t>волейбольный, футбольный, баскетбольный мяч</w:t>
      </w:r>
      <w:r w:rsidR="00636726">
        <w:rPr>
          <w:sz w:val="28"/>
          <w:szCs w:val="28"/>
        </w:rPr>
        <w:t>.</w:t>
      </w:r>
    </w:p>
    <w:p w:rsidR="00DD63A0" w:rsidRPr="00B51EE9" w:rsidRDefault="00DD63A0" w:rsidP="005418B3">
      <w:pPr>
        <w:spacing w:line="360" w:lineRule="auto"/>
        <w:rPr>
          <w:b/>
          <w:bCs/>
          <w:sz w:val="28"/>
          <w:szCs w:val="28"/>
        </w:rPr>
      </w:pPr>
    </w:p>
    <w:p w:rsidR="00B75873" w:rsidRPr="00B51EE9" w:rsidRDefault="00B75873" w:rsidP="005418B3">
      <w:pPr>
        <w:spacing w:line="360" w:lineRule="auto"/>
        <w:rPr>
          <w:b/>
          <w:bCs/>
          <w:sz w:val="28"/>
          <w:szCs w:val="28"/>
        </w:rPr>
        <w:sectPr w:rsidR="00B75873" w:rsidRPr="00B51EE9" w:rsidSect="00B51EE9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0621D7" w:rsidRPr="00B51EE9" w:rsidRDefault="00A81DC3" w:rsidP="005418B3">
      <w:pPr>
        <w:spacing w:line="360" w:lineRule="auto"/>
        <w:jc w:val="center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lastRenderedPageBreak/>
        <w:t>ЛИТЕРАТУРА ДЛЯ ПЕДАГОГА</w:t>
      </w:r>
    </w:p>
    <w:p w:rsidR="0048552A" w:rsidRPr="00B51EE9" w:rsidRDefault="0048552A" w:rsidP="005418B3">
      <w:pPr>
        <w:spacing w:line="360" w:lineRule="auto"/>
        <w:rPr>
          <w:b/>
          <w:bCs/>
          <w:sz w:val="28"/>
          <w:szCs w:val="28"/>
        </w:rPr>
      </w:pPr>
    </w:p>
    <w:p w:rsidR="00223469" w:rsidRDefault="000D318B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Амелин А.Н.</w:t>
      </w:r>
      <w:r w:rsidR="001E5432" w:rsidRPr="00B51EE9">
        <w:rPr>
          <w:bCs/>
          <w:sz w:val="28"/>
          <w:szCs w:val="28"/>
        </w:rPr>
        <w:t xml:space="preserve">, </w:t>
      </w:r>
      <w:r w:rsidRPr="00B51EE9">
        <w:rPr>
          <w:bCs/>
          <w:sz w:val="28"/>
          <w:szCs w:val="28"/>
        </w:rPr>
        <w:t xml:space="preserve"> Пашинин В.А. Настольный теннис</w:t>
      </w:r>
      <w:r w:rsidR="001E5432" w:rsidRPr="00B51EE9">
        <w:rPr>
          <w:bCs/>
          <w:sz w:val="28"/>
          <w:szCs w:val="28"/>
        </w:rPr>
        <w:t xml:space="preserve"> (Азбука спорта). </w:t>
      </w:r>
      <w:r w:rsidR="004714BC" w:rsidRPr="00B51EE9">
        <w:rPr>
          <w:bCs/>
          <w:sz w:val="28"/>
          <w:szCs w:val="28"/>
        </w:rPr>
        <w:t xml:space="preserve">- </w:t>
      </w:r>
      <w:r w:rsidR="001E5432" w:rsidRPr="00B51EE9">
        <w:rPr>
          <w:bCs/>
          <w:sz w:val="28"/>
          <w:szCs w:val="28"/>
        </w:rPr>
        <w:t>М.</w:t>
      </w:r>
      <w:r w:rsidR="004714BC" w:rsidRPr="00B51EE9">
        <w:rPr>
          <w:bCs/>
          <w:sz w:val="28"/>
          <w:szCs w:val="28"/>
        </w:rPr>
        <w:t xml:space="preserve"> :</w:t>
      </w:r>
      <w:r w:rsidR="001E5432" w:rsidRPr="00B51EE9">
        <w:rPr>
          <w:bCs/>
          <w:sz w:val="28"/>
          <w:szCs w:val="28"/>
        </w:rPr>
        <w:t xml:space="preserve"> ФиС.</w:t>
      </w:r>
      <w:r w:rsidR="004714BC" w:rsidRPr="00B51EE9">
        <w:rPr>
          <w:bCs/>
          <w:sz w:val="28"/>
          <w:szCs w:val="28"/>
        </w:rPr>
        <w:t>,</w:t>
      </w:r>
      <w:r w:rsidR="001E5432" w:rsidRPr="00B51EE9">
        <w:rPr>
          <w:bCs/>
          <w:sz w:val="28"/>
          <w:szCs w:val="28"/>
        </w:rPr>
        <w:t xml:space="preserve"> 1979. </w:t>
      </w:r>
    </w:p>
    <w:p w:rsidR="00223469" w:rsidRPr="00223469" w:rsidRDefault="00223469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223469">
        <w:rPr>
          <w:sz w:val="28"/>
          <w:szCs w:val="28"/>
        </w:rPr>
        <w:t>Барчукова Г.В, Богушас В.М.</w:t>
      </w:r>
      <w:r>
        <w:rPr>
          <w:sz w:val="28"/>
          <w:szCs w:val="28"/>
        </w:rPr>
        <w:t>,</w:t>
      </w:r>
      <w:r w:rsidRPr="00223469">
        <w:rPr>
          <w:sz w:val="28"/>
          <w:szCs w:val="28"/>
        </w:rPr>
        <w:t xml:space="preserve"> Матыцин О.В. Теория и методика </w:t>
      </w:r>
    </w:p>
    <w:p w:rsidR="00223469" w:rsidRDefault="00223469" w:rsidP="003E56C7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настольного тенниса. -  М, </w:t>
      </w:r>
      <w:r w:rsidR="00BB0486">
        <w:rPr>
          <w:sz w:val="28"/>
          <w:szCs w:val="28"/>
        </w:rPr>
        <w:t xml:space="preserve">2006 </w:t>
      </w:r>
    </w:p>
    <w:p w:rsidR="001E5432" w:rsidRPr="00B51EE9" w:rsidRDefault="001E5432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Байгулов П.Ю., Романин Н.Н. Основы настольного тенниса. </w:t>
      </w:r>
      <w:r w:rsidR="004714BC" w:rsidRPr="00B51EE9">
        <w:rPr>
          <w:bCs/>
          <w:sz w:val="28"/>
          <w:szCs w:val="28"/>
        </w:rPr>
        <w:t xml:space="preserve">- </w:t>
      </w:r>
      <w:r w:rsidRPr="00B51EE9">
        <w:rPr>
          <w:bCs/>
          <w:sz w:val="28"/>
          <w:szCs w:val="28"/>
        </w:rPr>
        <w:t>М.</w:t>
      </w:r>
      <w:r w:rsidR="004714BC" w:rsidRPr="00B51EE9">
        <w:rPr>
          <w:bCs/>
          <w:sz w:val="28"/>
          <w:szCs w:val="28"/>
        </w:rPr>
        <w:t xml:space="preserve"> :</w:t>
      </w:r>
      <w:r w:rsidRPr="00B51EE9">
        <w:rPr>
          <w:bCs/>
          <w:sz w:val="28"/>
          <w:szCs w:val="28"/>
        </w:rPr>
        <w:t xml:space="preserve"> ФиС.</w:t>
      </w:r>
      <w:r w:rsidR="004714BC" w:rsidRPr="00B51EE9">
        <w:rPr>
          <w:bCs/>
          <w:sz w:val="28"/>
          <w:szCs w:val="28"/>
        </w:rPr>
        <w:t>,</w:t>
      </w:r>
      <w:r w:rsidRPr="00B51EE9">
        <w:rPr>
          <w:bCs/>
          <w:sz w:val="28"/>
          <w:szCs w:val="28"/>
        </w:rPr>
        <w:t xml:space="preserve"> 1979. 160 с.</w:t>
      </w:r>
    </w:p>
    <w:p w:rsidR="001E5432" w:rsidRPr="00B51EE9" w:rsidRDefault="001E5432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Кондратьева Г., Шокин А. Теннис в спортивных школах. </w:t>
      </w:r>
      <w:r w:rsidR="000E709F" w:rsidRPr="00B51EE9">
        <w:rPr>
          <w:bCs/>
          <w:sz w:val="28"/>
          <w:szCs w:val="28"/>
        </w:rPr>
        <w:t>– М. :</w:t>
      </w:r>
      <w:r w:rsidR="00D528F9">
        <w:rPr>
          <w:bCs/>
          <w:sz w:val="28"/>
          <w:szCs w:val="28"/>
        </w:rPr>
        <w:t xml:space="preserve"> </w:t>
      </w:r>
      <w:r w:rsidRPr="00B51EE9">
        <w:rPr>
          <w:bCs/>
          <w:sz w:val="28"/>
          <w:szCs w:val="28"/>
        </w:rPr>
        <w:t>ФиС.</w:t>
      </w:r>
      <w:r w:rsidR="000E709F" w:rsidRPr="00B51EE9">
        <w:rPr>
          <w:bCs/>
          <w:sz w:val="28"/>
          <w:szCs w:val="28"/>
        </w:rPr>
        <w:t>,</w:t>
      </w:r>
      <w:r w:rsidRPr="00B51EE9">
        <w:rPr>
          <w:bCs/>
          <w:sz w:val="28"/>
          <w:szCs w:val="28"/>
        </w:rPr>
        <w:t xml:space="preserve"> 1979.</w:t>
      </w:r>
    </w:p>
    <w:p w:rsidR="00BB0486" w:rsidRPr="0069576C" w:rsidRDefault="00BB0486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Краткая спортивная энциклопедия. Настольный теннис. – М. </w:t>
      </w:r>
      <w:r w:rsidRPr="00BB0486">
        <w:rPr>
          <w:bCs/>
          <w:sz w:val="28"/>
          <w:szCs w:val="28"/>
        </w:rPr>
        <w:t xml:space="preserve">: </w:t>
      </w:r>
      <w:r w:rsidRPr="00BB0486">
        <w:rPr>
          <w:sz w:val="28"/>
          <w:szCs w:val="28"/>
        </w:rPr>
        <w:t>Олимпия Пресс», 2005</w:t>
      </w:r>
    </w:p>
    <w:p w:rsidR="0069576C" w:rsidRPr="0069576C" w:rsidRDefault="0069576C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69576C">
        <w:rPr>
          <w:sz w:val="28"/>
          <w:szCs w:val="28"/>
        </w:rPr>
        <w:t>Матыцин О.В. Многолетняя подготовка юных спортсменов в настольном теннисе. – М.: «Теория и практика физической культуры», 2001</w:t>
      </w:r>
    </w:p>
    <w:p w:rsidR="0048552A" w:rsidRPr="00B51EE9" w:rsidRDefault="0048552A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Настольны</w:t>
      </w:r>
      <w:r w:rsidR="00BB0486">
        <w:rPr>
          <w:bCs/>
          <w:sz w:val="28"/>
          <w:szCs w:val="28"/>
        </w:rPr>
        <w:t>й</w:t>
      </w:r>
      <w:r w:rsidRPr="00B51EE9">
        <w:rPr>
          <w:bCs/>
          <w:sz w:val="28"/>
          <w:szCs w:val="28"/>
        </w:rPr>
        <w:t xml:space="preserve"> теннис. Правила с</w:t>
      </w:r>
      <w:r w:rsidR="00DD63A0" w:rsidRPr="00B51EE9">
        <w:rPr>
          <w:bCs/>
          <w:sz w:val="28"/>
          <w:szCs w:val="28"/>
        </w:rPr>
        <w:t xml:space="preserve">оревнований. </w:t>
      </w:r>
      <w:r w:rsidR="000E709F" w:rsidRPr="00B51EE9">
        <w:rPr>
          <w:bCs/>
          <w:sz w:val="28"/>
          <w:szCs w:val="28"/>
        </w:rPr>
        <w:t xml:space="preserve">- </w:t>
      </w:r>
      <w:r w:rsidR="00DD63A0" w:rsidRPr="00B51EE9">
        <w:rPr>
          <w:bCs/>
          <w:sz w:val="28"/>
          <w:szCs w:val="28"/>
        </w:rPr>
        <w:t>М.</w:t>
      </w:r>
      <w:r w:rsidR="000E709F" w:rsidRPr="00B51EE9">
        <w:rPr>
          <w:bCs/>
          <w:sz w:val="28"/>
          <w:szCs w:val="28"/>
        </w:rPr>
        <w:t xml:space="preserve"> :</w:t>
      </w:r>
      <w:r w:rsidR="00DD63A0" w:rsidRPr="00B51EE9">
        <w:rPr>
          <w:bCs/>
          <w:sz w:val="28"/>
          <w:szCs w:val="28"/>
        </w:rPr>
        <w:t xml:space="preserve"> ФиС.</w:t>
      </w:r>
      <w:r w:rsidR="000E709F" w:rsidRPr="00B51EE9">
        <w:rPr>
          <w:bCs/>
          <w:sz w:val="28"/>
          <w:szCs w:val="28"/>
        </w:rPr>
        <w:t>,</w:t>
      </w:r>
      <w:r w:rsidR="00DD63A0" w:rsidRPr="00B51EE9">
        <w:rPr>
          <w:bCs/>
          <w:sz w:val="28"/>
          <w:szCs w:val="28"/>
        </w:rPr>
        <w:t xml:space="preserve"> 1984. </w:t>
      </w:r>
    </w:p>
    <w:p w:rsidR="0048552A" w:rsidRPr="00B51EE9" w:rsidRDefault="0048552A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Орман Л. Современный настольный теннис. </w:t>
      </w:r>
      <w:r w:rsidR="000E709F" w:rsidRPr="00B51EE9">
        <w:rPr>
          <w:bCs/>
          <w:sz w:val="28"/>
          <w:szCs w:val="28"/>
        </w:rPr>
        <w:t xml:space="preserve">- </w:t>
      </w:r>
      <w:r w:rsidRPr="00B51EE9">
        <w:rPr>
          <w:bCs/>
          <w:sz w:val="28"/>
          <w:szCs w:val="28"/>
        </w:rPr>
        <w:t>М.</w:t>
      </w:r>
      <w:r w:rsidR="000E709F" w:rsidRPr="00B51EE9">
        <w:rPr>
          <w:bCs/>
          <w:sz w:val="28"/>
          <w:szCs w:val="28"/>
        </w:rPr>
        <w:t xml:space="preserve"> :</w:t>
      </w:r>
      <w:r w:rsidRPr="00B51EE9">
        <w:rPr>
          <w:bCs/>
          <w:sz w:val="28"/>
          <w:szCs w:val="28"/>
        </w:rPr>
        <w:t xml:space="preserve"> ФиС.</w:t>
      </w:r>
      <w:r w:rsidR="000E709F" w:rsidRPr="00B51EE9">
        <w:rPr>
          <w:bCs/>
          <w:sz w:val="28"/>
          <w:szCs w:val="28"/>
        </w:rPr>
        <w:t>,</w:t>
      </w:r>
      <w:r w:rsidRPr="00B51EE9">
        <w:rPr>
          <w:bCs/>
          <w:sz w:val="28"/>
          <w:szCs w:val="28"/>
        </w:rPr>
        <w:t>1985.</w:t>
      </w:r>
    </w:p>
    <w:p w:rsidR="003E56C7" w:rsidRDefault="00223469" w:rsidP="003E56C7">
      <w:pPr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BB0486">
        <w:rPr>
          <w:sz w:val="28"/>
          <w:szCs w:val="28"/>
        </w:rPr>
        <w:t xml:space="preserve">Радивой Худец. Настольный теннис. Техника с Владимиром Самсоновым. – М. : </w:t>
      </w:r>
      <w:r w:rsidR="00BB0486" w:rsidRPr="00BB0486">
        <w:rPr>
          <w:sz w:val="28"/>
          <w:szCs w:val="28"/>
        </w:rPr>
        <w:t>Виста Спорт</w:t>
      </w:r>
      <w:r w:rsidRPr="00BB0486">
        <w:rPr>
          <w:sz w:val="28"/>
          <w:szCs w:val="28"/>
        </w:rPr>
        <w:t>, 2005</w:t>
      </w:r>
    </w:p>
    <w:p w:rsidR="00AC25C3" w:rsidRPr="00B51EE9" w:rsidRDefault="00AC25C3" w:rsidP="005418B3">
      <w:pPr>
        <w:spacing w:line="360" w:lineRule="auto"/>
        <w:rPr>
          <w:sz w:val="28"/>
          <w:szCs w:val="28"/>
        </w:rPr>
      </w:pPr>
    </w:p>
    <w:p w:rsidR="0048552A" w:rsidRDefault="00A81DC3" w:rsidP="005418B3">
      <w:pPr>
        <w:spacing w:line="360" w:lineRule="auto"/>
        <w:jc w:val="center"/>
        <w:rPr>
          <w:b/>
          <w:bCs/>
          <w:sz w:val="28"/>
          <w:szCs w:val="28"/>
        </w:rPr>
      </w:pPr>
      <w:r w:rsidRPr="00B51EE9">
        <w:rPr>
          <w:b/>
          <w:bCs/>
          <w:sz w:val="28"/>
          <w:szCs w:val="28"/>
        </w:rPr>
        <w:t>ЛИТЕРАТУРА ДЛЯ ОБУЧАЮЩИХСЯ</w:t>
      </w:r>
    </w:p>
    <w:p w:rsidR="00033725" w:rsidRPr="00B51EE9" w:rsidRDefault="00033725" w:rsidP="005418B3">
      <w:pPr>
        <w:spacing w:line="360" w:lineRule="auto"/>
        <w:jc w:val="center"/>
        <w:rPr>
          <w:b/>
          <w:bCs/>
          <w:sz w:val="28"/>
          <w:szCs w:val="28"/>
        </w:rPr>
      </w:pPr>
    </w:p>
    <w:p w:rsidR="00223469" w:rsidRPr="004B6E99" w:rsidRDefault="00223469" w:rsidP="003E56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6E99">
        <w:rPr>
          <w:sz w:val="28"/>
          <w:szCs w:val="28"/>
        </w:rPr>
        <w:t>Амелин А.Н.</w:t>
      </w:r>
      <w:r>
        <w:rPr>
          <w:sz w:val="28"/>
          <w:szCs w:val="28"/>
        </w:rPr>
        <w:t xml:space="preserve"> Настольный теннис: 6+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</w:p>
    <w:p w:rsidR="0048552A" w:rsidRPr="00B51EE9" w:rsidRDefault="0048552A" w:rsidP="003E56C7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Байгулов П.Ю., Романин Н.Н. Основы настольно</w:t>
      </w:r>
      <w:r w:rsidR="00DD63A0" w:rsidRPr="00B51EE9">
        <w:rPr>
          <w:bCs/>
          <w:sz w:val="28"/>
          <w:szCs w:val="28"/>
        </w:rPr>
        <w:t xml:space="preserve">го тенниса. </w:t>
      </w:r>
      <w:r w:rsidR="000E709F" w:rsidRPr="00B51EE9">
        <w:rPr>
          <w:bCs/>
          <w:sz w:val="28"/>
          <w:szCs w:val="28"/>
        </w:rPr>
        <w:t xml:space="preserve">- </w:t>
      </w:r>
      <w:r w:rsidR="00DD63A0" w:rsidRPr="00B51EE9">
        <w:rPr>
          <w:bCs/>
          <w:sz w:val="28"/>
          <w:szCs w:val="28"/>
        </w:rPr>
        <w:t>М.</w:t>
      </w:r>
      <w:r w:rsidR="000E709F" w:rsidRPr="00B51EE9">
        <w:rPr>
          <w:bCs/>
          <w:sz w:val="28"/>
          <w:szCs w:val="28"/>
        </w:rPr>
        <w:t xml:space="preserve"> :</w:t>
      </w:r>
      <w:r w:rsidR="00DD63A0" w:rsidRPr="00B51EE9">
        <w:rPr>
          <w:bCs/>
          <w:sz w:val="28"/>
          <w:szCs w:val="28"/>
        </w:rPr>
        <w:t xml:space="preserve"> ФиС.</w:t>
      </w:r>
      <w:r w:rsidR="000E709F" w:rsidRPr="00B51EE9">
        <w:rPr>
          <w:bCs/>
          <w:sz w:val="28"/>
          <w:szCs w:val="28"/>
        </w:rPr>
        <w:t>,</w:t>
      </w:r>
      <w:r w:rsidR="00DD63A0" w:rsidRPr="00B51EE9">
        <w:rPr>
          <w:bCs/>
          <w:sz w:val="28"/>
          <w:szCs w:val="28"/>
        </w:rPr>
        <w:t xml:space="preserve"> 1979. </w:t>
      </w:r>
    </w:p>
    <w:p w:rsidR="00DD63A0" w:rsidRPr="00B51EE9" w:rsidRDefault="0048552A" w:rsidP="003E56C7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 xml:space="preserve">Кун А. Всеобщая история физической культуры и спорта. </w:t>
      </w:r>
    </w:p>
    <w:p w:rsidR="00BB0486" w:rsidRPr="00BB0486" w:rsidRDefault="00BB0486" w:rsidP="003E56C7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B0486">
        <w:rPr>
          <w:sz w:val="28"/>
          <w:szCs w:val="28"/>
        </w:rPr>
        <w:t>Морозова А.В</w:t>
      </w:r>
      <w:r w:rsidRPr="00BB0486">
        <w:t>.</w:t>
      </w:r>
      <w:r>
        <w:t xml:space="preserve"> </w:t>
      </w:r>
      <w:r w:rsidRPr="00BB0486">
        <w:rPr>
          <w:sz w:val="28"/>
          <w:szCs w:val="28"/>
        </w:rPr>
        <w:t>Невская ракетка. – СПб. : Детство-Пресс, 2006</w:t>
      </w:r>
    </w:p>
    <w:p w:rsidR="00314D57" w:rsidRDefault="0048552A" w:rsidP="003E56C7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51EE9">
        <w:rPr>
          <w:bCs/>
          <w:sz w:val="28"/>
          <w:szCs w:val="28"/>
        </w:rPr>
        <w:t>Настольны</w:t>
      </w:r>
      <w:r w:rsidR="000E709F" w:rsidRPr="00B51EE9">
        <w:rPr>
          <w:bCs/>
          <w:sz w:val="28"/>
          <w:szCs w:val="28"/>
        </w:rPr>
        <w:t>й</w:t>
      </w:r>
      <w:r w:rsidRPr="00B51EE9">
        <w:rPr>
          <w:bCs/>
          <w:sz w:val="28"/>
          <w:szCs w:val="28"/>
        </w:rPr>
        <w:t xml:space="preserve"> теннис. Правила с</w:t>
      </w:r>
      <w:r w:rsidR="00DD63A0" w:rsidRPr="00B51EE9">
        <w:rPr>
          <w:bCs/>
          <w:sz w:val="28"/>
          <w:szCs w:val="28"/>
        </w:rPr>
        <w:t xml:space="preserve">оревнований. </w:t>
      </w:r>
      <w:r w:rsidR="000E709F" w:rsidRPr="00B51EE9">
        <w:rPr>
          <w:bCs/>
          <w:sz w:val="28"/>
          <w:szCs w:val="28"/>
        </w:rPr>
        <w:t xml:space="preserve">- </w:t>
      </w:r>
      <w:r w:rsidR="00DD63A0" w:rsidRPr="00B51EE9">
        <w:rPr>
          <w:bCs/>
          <w:sz w:val="28"/>
          <w:szCs w:val="28"/>
        </w:rPr>
        <w:t>М.</w:t>
      </w:r>
      <w:r w:rsidR="000E709F" w:rsidRPr="00B51EE9">
        <w:rPr>
          <w:bCs/>
          <w:sz w:val="28"/>
          <w:szCs w:val="28"/>
        </w:rPr>
        <w:t xml:space="preserve"> :</w:t>
      </w:r>
      <w:r w:rsidR="00DD63A0" w:rsidRPr="00B51EE9">
        <w:rPr>
          <w:bCs/>
          <w:sz w:val="28"/>
          <w:szCs w:val="28"/>
        </w:rPr>
        <w:t xml:space="preserve"> ФиС.</w:t>
      </w:r>
      <w:r w:rsidR="000E709F" w:rsidRPr="00B51EE9">
        <w:rPr>
          <w:bCs/>
          <w:sz w:val="28"/>
          <w:szCs w:val="28"/>
        </w:rPr>
        <w:t>,</w:t>
      </w:r>
      <w:r w:rsidR="00DD63A0" w:rsidRPr="00B51EE9">
        <w:rPr>
          <w:bCs/>
          <w:sz w:val="28"/>
          <w:szCs w:val="28"/>
        </w:rPr>
        <w:t xml:space="preserve"> 1984</w:t>
      </w:r>
    </w:p>
    <w:p w:rsidR="00033725" w:rsidRDefault="00033725" w:rsidP="00033725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033725" w:rsidRDefault="00033725" w:rsidP="00033725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033725" w:rsidRDefault="00033725" w:rsidP="00033725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033725" w:rsidRDefault="00033725" w:rsidP="00033725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033725">
        <w:rPr>
          <w:b/>
          <w:bCs/>
          <w:sz w:val="28"/>
          <w:szCs w:val="28"/>
        </w:rPr>
        <w:lastRenderedPageBreak/>
        <w:t>ЦОРЫ</w:t>
      </w:r>
    </w:p>
    <w:p w:rsidR="00033725" w:rsidRPr="00033725" w:rsidRDefault="00033725" w:rsidP="00033725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Cs/>
          <w:sz w:val="28"/>
          <w:szCs w:val="28"/>
        </w:rPr>
        <w:t>Мир настольного тенниса</w:t>
      </w:r>
      <w:r w:rsidRPr="00033725">
        <w:rPr>
          <w:b/>
          <w:bCs/>
          <w:sz w:val="28"/>
          <w:szCs w:val="28"/>
        </w:rPr>
        <w:t xml:space="preserve"> </w:t>
      </w:r>
      <w:hyperlink r:id="rId12" w:history="1">
        <w:r w:rsidRPr="00033725">
          <w:rPr>
            <w:rStyle w:val="af"/>
            <w:bCs/>
            <w:sz w:val="28"/>
            <w:szCs w:val="28"/>
          </w:rPr>
          <w:t>http://ttw.ru/</w:t>
        </w:r>
      </w:hyperlink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Cs/>
          <w:sz w:val="28"/>
          <w:szCs w:val="28"/>
        </w:rPr>
        <w:t>Форум настольного тенниса</w:t>
      </w:r>
      <w:r w:rsidRPr="00033725">
        <w:rPr>
          <w:b/>
          <w:bCs/>
          <w:sz w:val="28"/>
          <w:szCs w:val="28"/>
        </w:rPr>
        <w:t xml:space="preserve"> </w:t>
      </w:r>
      <w:hyperlink r:id="rId13" w:history="1">
        <w:r w:rsidRPr="00033725">
          <w:rPr>
            <w:rStyle w:val="af"/>
            <w:bCs/>
            <w:sz w:val="28"/>
            <w:szCs w:val="28"/>
          </w:rPr>
          <w:t>http://www.rttf.ru/</w:t>
        </w:r>
      </w:hyperlink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Cs/>
          <w:sz w:val="28"/>
          <w:szCs w:val="28"/>
        </w:rPr>
        <w:t>Российский портал о настольном теннисе</w:t>
      </w:r>
      <w:r w:rsidRPr="00033725">
        <w:rPr>
          <w:b/>
          <w:bCs/>
          <w:sz w:val="28"/>
          <w:szCs w:val="28"/>
        </w:rPr>
        <w:t xml:space="preserve"> </w:t>
      </w:r>
      <w:hyperlink r:id="rId14" w:history="1">
        <w:r w:rsidRPr="00033725">
          <w:rPr>
            <w:rStyle w:val="af"/>
            <w:bCs/>
            <w:sz w:val="28"/>
            <w:szCs w:val="28"/>
          </w:rPr>
          <w:t>http://rustt.ru/</w:t>
        </w:r>
      </w:hyperlink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Cs/>
          <w:sz w:val="28"/>
          <w:szCs w:val="28"/>
        </w:rPr>
        <w:t>Федерация настольного тенниса России</w:t>
      </w:r>
      <w:r w:rsidRPr="00033725">
        <w:rPr>
          <w:b/>
          <w:bCs/>
          <w:sz w:val="28"/>
          <w:szCs w:val="28"/>
        </w:rPr>
        <w:t xml:space="preserve"> </w:t>
      </w:r>
      <w:hyperlink r:id="rId15" w:history="1">
        <w:r w:rsidRPr="00033725">
          <w:rPr>
            <w:rStyle w:val="af"/>
            <w:bCs/>
            <w:sz w:val="28"/>
            <w:szCs w:val="28"/>
          </w:rPr>
          <w:t>http://ttfr.ru/</w:t>
        </w:r>
      </w:hyperlink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Cs/>
          <w:sz w:val="28"/>
          <w:szCs w:val="28"/>
        </w:rPr>
        <w:t>Клубный чемпионат России по настольному теннису</w:t>
      </w:r>
      <w:r w:rsidRPr="00033725">
        <w:rPr>
          <w:b/>
          <w:bCs/>
          <w:sz w:val="28"/>
          <w:szCs w:val="28"/>
        </w:rPr>
        <w:t xml:space="preserve"> </w:t>
      </w:r>
      <w:hyperlink r:id="rId16" w:history="1">
        <w:r w:rsidRPr="00033725">
          <w:rPr>
            <w:rStyle w:val="af"/>
            <w:bCs/>
            <w:sz w:val="28"/>
            <w:szCs w:val="28"/>
          </w:rPr>
          <w:t>http://kcr.ttfr.ru/</w:t>
        </w:r>
      </w:hyperlink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Cs/>
          <w:sz w:val="28"/>
          <w:szCs w:val="28"/>
        </w:rPr>
        <w:t>Международная федерация настольного теннису</w:t>
      </w:r>
      <w:r w:rsidRPr="00033725">
        <w:rPr>
          <w:b/>
          <w:bCs/>
          <w:sz w:val="28"/>
          <w:szCs w:val="28"/>
        </w:rPr>
        <w:t xml:space="preserve"> </w:t>
      </w:r>
      <w:hyperlink r:id="rId17" w:history="1">
        <w:r w:rsidRPr="00033725">
          <w:rPr>
            <w:rStyle w:val="af"/>
            <w:bCs/>
            <w:sz w:val="28"/>
            <w:szCs w:val="28"/>
          </w:rPr>
          <w:t>http://ittf.com/</w:t>
        </w:r>
      </w:hyperlink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Cs/>
          <w:sz w:val="28"/>
          <w:szCs w:val="28"/>
        </w:rPr>
        <w:t>Европейская федерация настольного теннису</w:t>
      </w:r>
      <w:r w:rsidRPr="00033725">
        <w:rPr>
          <w:b/>
          <w:bCs/>
          <w:sz w:val="28"/>
          <w:szCs w:val="28"/>
        </w:rPr>
        <w:t xml:space="preserve"> </w:t>
      </w:r>
      <w:hyperlink r:id="rId18" w:history="1">
        <w:r w:rsidRPr="00033725">
          <w:rPr>
            <w:rStyle w:val="af"/>
            <w:bCs/>
            <w:sz w:val="28"/>
            <w:szCs w:val="28"/>
          </w:rPr>
          <w:t>http://www.ettu.org/</w:t>
        </w:r>
      </w:hyperlink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Cs/>
          <w:sz w:val="28"/>
          <w:szCs w:val="28"/>
        </w:rPr>
        <w:t>Презентация на тему: «</w:t>
      </w:r>
      <w:r w:rsidRPr="00033725">
        <w:rPr>
          <w:b/>
          <w:bCs/>
          <w:sz w:val="28"/>
          <w:szCs w:val="28"/>
        </w:rPr>
        <w:t>Настольный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 xml:space="preserve">теннис» </w:t>
      </w:r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hyperlink r:id="rId19" w:tgtFrame="_blank" w:history="1">
        <w:r w:rsidRPr="00033725">
          <w:rPr>
            <w:rStyle w:val="af"/>
            <w:b/>
            <w:bCs/>
            <w:sz w:val="28"/>
            <w:szCs w:val="28"/>
          </w:rPr>
          <w:t>Настольный</w:t>
        </w:r>
        <w:r w:rsidRPr="00033725">
          <w:rPr>
            <w:rStyle w:val="af"/>
            <w:bCs/>
            <w:sz w:val="28"/>
            <w:szCs w:val="28"/>
          </w:rPr>
          <w:t xml:space="preserve"> </w:t>
        </w:r>
        <w:r w:rsidRPr="00033725">
          <w:rPr>
            <w:rStyle w:val="af"/>
            <w:b/>
            <w:bCs/>
            <w:sz w:val="28"/>
            <w:szCs w:val="28"/>
          </w:rPr>
          <w:t>теннис</w:t>
        </w:r>
        <w:r w:rsidRPr="00033725">
          <w:rPr>
            <w:rStyle w:val="af"/>
            <w:bCs/>
            <w:sz w:val="28"/>
            <w:szCs w:val="28"/>
          </w:rPr>
          <w:t>-</w:t>
        </w:r>
        <w:r w:rsidRPr="00033725">
          <w:rPr>
            <w:rStyle w:val="af"/>
            <w:b/>
            <w:bCs/>
            <w:sz w:val="28"/>
            <w:szCs w:val="28"/>
          </w:rPr>
          <w:t>презентация</w:t>
        </w:r>
      </w:hyperlink>
      <w:r w:rsidRPr="00033725">
        <w:rPr>
          <w:bCs/>
          <w:sz w:val="28"/>
          <w:szCs w:val="28"/>
        </w:rPr>
        <w:t>. Проект "</w:t>
      </w:r>
      <w:r w:rsidRPr="00033725">
        <w:rPr>
          <w:b/>
          <w:bCs/>
          <w:sz w:val="28"/>
          <w:szCs w:val="28"/>
        </w:rPr>
        <w:t>Настольный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>теннис</w:t>
      </w:r>
      <w:r w:rsidRPr="00033725">
        <w:rPr>
          <w:bCs/>
          <w:sz w:val="28"/>
          <w:szCs w:val="28"/>
        </w:rPr>
        <w:t xml:space="preserve">" представляет собой методический материал по спортивной игре </w:t>
      </w:r>
      <w:r w:rsidRPr="00033725">
        <w:rPr>
          <w:b/>
          <w:bCs/>
          <w:sz w:val="28"/>
          <w:szCs w:val="28"/>
        </w:rPr>
        <w:t>настольный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>теннис</w:t>
      </w:r>
      <w:r w:rsidRPr="00033725">
        <w:rPr>
          <w:bCs/>
          <w:sz w:val="28"/>
          <w:szCs w:val="28"/>
        </w:rPr>
        <w:t>, разбитый на шесть </w:t>
      </w:r>
      <w:r w:rsidRPr="00033725">
        <w:rPr>
          <w:b/>
          <w:bCs/>
          <w:sz w:val="28"/>
          <w:szCs w:val="28"/>
        </w:rPr>
        <w:t>презентаций</w:t>
      </w:r>
      <w:r w:rsidRPr="00033725">
        <w:rPr>
          <w:bCs/>
          <w:sz w:val="28"/>
          <w:szCs w:val="28"/>
        </w:rPr>
        <w:t xml:space="preserve">. </w:t>
      </w:r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hyperlink r:id="rId20" w:tgtFrame="_blank" w:history="1">
        <w:r w:rsidRPr="00033725">
          <w:rPr>
            <w:rStyle w:val="af"/>
            <w:bCs/>
            <w:sz w:val="28"/>
            <w:szCs w:val="28"/>
          </w:rPr>
          <w:t>Современные правила игры в </w:t>
        </w:r>
        <w:r w:rsidRPr="00033725">
          <w:rPr>
            <w:rStyle w:val="af"/>
            <w:b/>
            <w:bCs/>
            <w:sz w:val="28"/>
            <w:szCs w:val="28"/>
          </w:rPr>
          <w:t>настольный</w:t>
        </w:r>
        <w:r w:rsidRPr="00033725">
          <w:rPr>
            <w:rStyle w:val="af"/>
            <w:bCs/>
            <w:sz w:val="28"/>
            <w:szCs w:val="28"/>
          </w:rPr>
          <w:t> </w:t>
        </w:r>
        <w:r w:rsidRPr="00033725">
          <w:rPr>
            <w:rStyle w:val="af"/>
            <w:b/>
            <w:bCs/>
            <w:sz w:val="28"/>
            <w:szCs w:val="28"/>
          </w:rPr>
          <w:t>теннис</w:t>
        </w:r>
      </w:hyperlink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/>
          <w:bCs/>
          <w:sz w:val="28"/>
          <w:szCs w:val="28"/>
        </w:rPr>
        <w:t>Настольный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>теннис</w:t>
      </w:r>
      <w:r w:rsidRPr="00033725">
        <w:rPr>
          <w:bCs/>
          <w:sz w:val="28"/>
          <w:szCs w:val="28"/>
        </w:rPr>
        <w:t> (</w:t>
      </w:r>
      <w:r w:rsidRPr="00033725">
        <w:rPr>
          <w:b/>
          <w:bCs/>
          <w:sz w:val="28"/>
          <w:szCs w:val="28"/>
        </w:rPr>
        <w:t>Пинг-понг</w:t>
      </w:r>
      <w:r w:rsidRPr="00033725">
        <w:rPr>
          <w:bCs/>
          <w:sz w:val="28"/>
          <w:szCs w:val="28"/>
        </w:rPr>
        <w:t xml:space="preserve">) – </w:t>
      </w:r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/>
          <w:bCs/>
          <w:sz w:val="28"/>
          <w:szCs w:val="28"/>
        </w:rPr>
        <w:t>Презентация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>по</w:t>
      </w:r>
      <w:r w:rsidRPr="00033725">
        <w:rPr>
          <w:bCs/>
          <w:sz w:val="28"/>
          <w:szCs w:val="28"/>
        </w:rPr>
        <w:t> настольному теннису: техника игры в </w:t>
      </w:r>
      <w:r w:rsidRPr="00033725">
        <w:rPr>
          <w:b/>
          <w:bCs/>
          <w:sz w:val="28"/>
          <w:szCs w:val="28"/>
        </w:rPr>
        <w:t>настольный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>теннис</w:t>
      </w:r>
      <w:r w:rsidRPr="00033725">
        <w:rPr>
          <w:bCs/>
          <w:sz w:val="28"/>
          <w:szCs w:val="28"/>
        </w:rPr>
        <w:t>, разновидности подач, слайды.</w:t>
      </w:r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/>
          <w:bCs/>
          <w:sz w:val="28"/>
          <w:szCs w:val="28"/>
        </w:rPr>
        <w:t>Презентация по настольному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>теннису</w:t>
      </w:r>
      <w:r w:rsidRPr="00033725">
        <w:rPr>
          <w:bCs/>
          <w:sz w:val="28"/>
          <w:szCs w:val="28"/>
        </w:rPr>
        <w:t>: развитие мелкой моторики, тренировка мышц руки и кисти. </w:t>
      </w:r>
    </w:p>
    <w:p w:rsidR="00033725" w:rsidRPr="00033725" w:rsidRDefault="00033725" w:rsidP="00033725">
      <w:pPr>
        <w:numPr>
          <w:ilvl w:val="6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33725">
        <w:rPr>
          <w:b/>
          <w:bCs/>
          <w:sz w:val="28"/>
          <w:szCs w:val="28"/>
        </w:rPr>
        <w:t>Презентация</w:t>
      </w:r>
      <w:r w:rsidRPr="00033725">
        <w:rPr>
          <w:bCs/>
          <w:sz w:val="28"/>
          <w:szCs w:val="28"/>
        </w:rPr>
        <w:t> Первенства Европы </w:t>
      </w:r>
      <w:r w:rsidRPr="00033725">
        <w:rPr>
          <w:b/>
          <w:bCs/>
          <w:sz w:val="28"/>
          <w:szCs w:val="28"/>
        </w:rPr>
        <w:t>по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>настольному</w:t>
      </w:r>
      <w:r w:rsidRPr="00033725">
        <w:rPr>
          <w:bCs/>
          <w:sz w:val="28"/>
          <w:szCs w:val="28"/>
        </w:rPr>
        <w:t> </w:t>
      </w:r>
      <w:r w:rsidRPr="00033725">
        <w:rPr>
          <w:b/>
          <w:bCs/>
          <w:sz w:val="28"/>
          <w:szCs w:val="28"/>
        </w:rPr>
        <w:t>теннису</w:t>
      </w:r>
      <w:r w:rsidRPr="00033725">
        <w:rPr>
          <w:bCs/>
          <w:sz w:val="28"/>
          <w:szCs w:val="28"/>
        </w:rPr>
        <w:t>  на 24 слайдах.</w:t>
      </w:r>
    </w:p>
    <w:p w:rsidR="00033725" w:rsidRPr="00BB0486" w:rsidRDefault="00033725" w:rsidP="00033725">
      <w:pPr>
        <w:spacing w:line="360" w:lineRule="auto"/>
        <w:ind w:left="720"/>
        <w:jc w:val="both"/>
        <w:rPr>
          <w:bCs/>
          <w:sz w:val="28"/>
          <w:szCs w:val="28"/>
        </w:rPr>
      </w:pPr>
    </w:p>
    <w:sectPr w:rsidR="00033725" w:rsidRPr="00BB0486" w:rsidSect="00B51EE9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4B" w:rsidRDefault="00B6174B" w:rsidP="001F2834">
      <w:r>
        <w:separator/>
      </w:r>
    </w:p>
  </w:endnote>
  <w:endnote w:type="continuationSeparator" w:id="0">
    <w:p w:rsidR="00B6174B" w:rsidRDefault="00B6174B" w:rsidP="001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83" w:rsidRDefault="00967B83">
    <w:pPr>
      <w:pStyle w:val="a7"/>
      <w:jc w:val="center"/>
    </w:pPr>
  </w:p>
  <w:p w:rsidR="00967B83" w:rsidRDefault="00967B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9B" w:rsidRDefault="002F1A9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93D">
      <w:rPr>
        <w:noProof/>
      </w:rPr>
      <w:t>25</w:t>
    </w:r>
    <w:r>
      <w:fldChar w:fldCharType="end"/>
    </w:r>
  </w:p>
  <w:p w:rsidR="002F1A9B" w:rsidRDefault="002F1A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83" w:rsidRDefault="00967B8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93D">
      <w:rPr>
        <w:noProof/>
      </w:rPr>
      <w:t>36</w:t>
    </w:r>
    <w:r>
      <w:fldChar w:fldCharType="end"/>
    </w:r>
  </w:p>
  <w:p w:rsidR="00967B83" w:rsidRDefault="00967B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4B" w:rsidRDefault="00B6174B" w:rsidP="001F2834">
      <w:r>
        <w:separator/>
      </w:r>
    </w:p>
  </w:footnote>
  <w:footnote w:type="continuationSeparator" w:id="0">
    <w:p w:rsidR="00B6174B" w:rsidRDefault="00B6174B" w:rsidP="001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27E7C"/>
    <w:lvl w:ilvl="0">
      <w:numFmt w:val="bullet"/>
      <w:lvlText w:val="*"/>
      <w:lvlJc w:val="left"/>
    </w:lvl>
  </w:abstractNum>
  <w:abstractNum w:abstractNumId="1">
    <w:nsid w:val="011E7FDB"/>
    <w:multiLevelType w:val="hybridMultilevel"/>
    <w:tmpl w:val="AF68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E5A91"/>
    <w:multiLevelType w:val="hybridMultilevel"/>
    <w:tmpl w:val="EF4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215FF"/>
    <w:multiLevelType w:val="hybridMultilevel"/>
    <w:tmpl w:val="1F9CEB1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39C1918"/>
    <w:multiLevelType w:val="hybridMultilevel"/>
    <w:tmpl w:val="2F1CC062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05107"/>
    <w:multiLevelType w:val="multilevel"/>
    <w:tmpl w:val="CF86C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EC0E1A"/>
    <w:multiLevelType w:val="hybridMultilevel"/>
    <w:tmpl w:val="D2687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247805"/>
    <w:multiLevelType w:val="multilevel"/>
    <w:tmpl w:val="567EA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1635A4"/>
    <w:multiLevelType w:val="hybridMultilevel"/>
    <w:tmpl w:val="1724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1771A5"/>
    <w:multiLevelType w:val="hybridMultilevel"/>
    <w:tmpl w:val="15722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66F27"/>
    <w:multiLevelType w:val="hybridMultilevel"/>
    <w:tmpl w:val="7DE65760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35577"/>
    <w:multiLevelType w:val="hybridMultilevel"/>
    <w:tmpl w:val="3F1C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50716"/>
    <w:multiLevelType w:val="hybridMultilevel"/>
    <w:tmpl w:val="E8E6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B64A4"/>
    <w:multiLevelType w:val="hybridMultilevel"/>
    <w:tmpl w:val="AD96E87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0E41327"/>
    <w:multiLevelType w:val="hybridMultilevel"/>
    <w:tmpl w:val="9EDCE35E"/>
    <w:lvl w:ilvl="0" w:tplc="489A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02940"/>
    <w:multiLevelType w:val="hybridMultilevel"/>
    <w:tmpl w:val="B22CE032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5621D4"/>
    <w:multiLevelType w:val="hybridMultilevel"/>
    <w:tmpl w:val="8D9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6DDD"/>
    <w:multiLevelType w:val="hybridMultilevel"/>
    <w:tmpl w:val="F46E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669BF"/>
    <w:multiLevelType w:val="hybridMultilevel"/>
    <w:tmpl w:val="2084C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7914DB"/>
    <w:multiLevelType w:val="hybridMultilevel"/>
    <w:tmpl w:val="DD22DB9C"/>
    <w:lvl w:ilvl="0" w:tplc="3AD42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EA65053"/>
    <w:multiLevelType w:val="hybridMultilevel"/>
    <w:tmpl w:val="B170CAB2"/>
    <w:lvl w:ilvl="0" w:tplc="9684E3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440E1"/>
    <w:multiLevelType w:val="hybridMultilevel"/>
    <w:tmpl w:val="7628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F15E7"/>
    <w:multiLevelType w:val="hybridMultilevel"/>
    <w:tmpl w:val="6DFAAFF2"/>
    <w:lvl w:ilvl="0" w:tplc="4AD689D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3A55F6B"/>
    <w:multiLevelType w:val="hybridMultilevel"/>
    <w:tmpl w:val="F2068742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5">
    <w:nsid w:val="473F09F5"/>
    <w:multiLevelType w:val="hybridMultilevel"/>
    <w:tmpl w:val="771A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74CB0"/>
    <w:multiLevelType w:val="multilevel"/>
    <w:tmpl w:val="B1B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E3001"/>
    <w:multiLevelType w:val="singleLevel"/>
    <w:tmpl w:val="BABE8F6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>
    <w:nsid w:val="55887819"/>
    <w:multiLevelType w:val="hybridMultilevel"/>
    <w:tmpl w:val="79624584"/>
    <w:lvl w:ilvl="0" w:tplc="7F2A0FA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6374D3E"/>
    <w:multiLevelType w:val="hybridMultilevel"/>
    <w:tmpl w:val="2DA8D682"/>
    <w:lvl w:ilvl="0" w:tplc="7F2A0FA0">
      <w:start w:val="1"/>
      <w:numFmt w:val="bullet"/>
      <w:lvlText w:val="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56D568B6"/>
    <w:multiLevelType w:val="hybridMultilevel"/>
    <w:tmpl w:val="B4A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B0903"/>
    <w:multiLevelType w:val="hybridMultilevel"/>
    <w:tmpl w:val="3170238E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166C3E"/>
    <w:multiLevelType w:val="hybridMultilevel"/>
    <w:tmpl w:val="DBD07E26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63DA9"/>
    <w:multiLevelType w:val="multilevel"/>
    <w:tmpl w:val="7BCEF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A87297"/>
    <w:multiLevelType w:val="hybridMultilevel"/>
    <w:tmpl w:val="AD30B6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94F16"/>
    <w:multiLevelType w:val="hybridMultilevel"/>
    <w:tmpl w:val="7CEAB162"/>
    <w:lvl w:ilvl="0" w:tplc="21B48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082"/>
    <w:multiLevelType w:val="hybridMultilevel"/>
    <w:tmpl w:val="AA0AE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252A4"/>
    <w:multiLevelType w:val="singleLevel"/>
    <w:tmpl w:val="3B1E7E6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">
    <w:nsid w:val="6C8902BD"/>
    <w:multiLevelType w:val="hybridMultilevel"/>
    <w:tmpl w:val="7DB61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F4578"/>
    <w:multiLevelType w:val="hybridMultilevel"/>
    <w:tmpl w:val="197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16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04A33"/>
    <w:multiLevelType w:val="multilevel"/>
    <w:tmpl w:val="588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C59FC"/>
    <w:multiLevelType w:val="hybridMultilevel"/>
    <w:tmpl w:val="ACF011E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26B20"/>
    <w:multiLevelType w:val="hybridMultilevel"/>
    <w:tmpl w:val="0D06D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5E5C43"/>
    <w:multiLevelType w:val="hybridMultilevel"/>
    <w:tmpl w:val="EFDEB60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B4855"/>
    <w:multiLevelType w:val="multilevel"/>
    <w:tmpl w:val="47FAC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3"/>
  </w:num>
  <w:num w:numId="3">
    <w:abstractNumId w:val="41"/>
  </w:num>
  <w:num w:numId="4">
    <w:abstractNumId w:val="28"/>
  </w:num>
  <w:num w:numId="5">
    <w:abstractNumId w:val="24"/>
  </w:num>
  <w:num w:numId="6">
    <w:abstractNumId w:val="32"/>
  </w:num>
  <w:num w:numId="7">
    <w:abstractNumId w:val="10"/>
  </w:num>
  <w:num w:numId="8">
    <w:abstractNumId w:val="15"/>
  </w:num>
  <w:num w:numId="9">
    <w:abstractNumId w:val="31"/>
  </w:num>
  <w:num w:numId="10">
    <w:abstractNumId w:val="4"/>
  </w:num>
  <w:num w:numId="11">
    <w:abstractNumId w:val="29"/>
  </w:num>
  <w:num w:numId="12">
    <w:abstractNumId w:val="6"/>
  </w:num>
  <w:num w:numId="13">
    <w:abstractNumId w:val="40"/>
  </w:num>
  <w:num w:numId="14">
    <w:abstractNumId w:val="36"/>
  </w:num>
  <w:num w:numId="15">
    <w:abstractNumId w:val="11"/>
  </w:num>
  <w:num w:numId="16">
    <w:abstractNumId w:val="25"/>
  </w:num>
  <w:num w:numId="17">
    <w:abstractNumId w:val="1"/>
  </w:num>
  <w:num w:numId="18">
    <w:abstractNumId w:val="42"/>
  </w:num>
  <w:num w:numId="19">
    <w:abstractNumId w:val="18"/>
  </w:num>
  <w:num w:numId="20">
    <w:abstractNumId w:val="34"/>
  </w:num>
  <w:num w:numId="21">
    <w:abstractNumId w:val="13"/>
  </w:num>
  <w:num w:numId="22">
    <w:abstractNumId w:val="39"/>
  </w:num>
  <w:num w:numId="23">
    <w:abstractNumId w:val="12"/>
  </w:num>
  <w:num w:numId="24">
    <w:abstractNumId w:val="21"/>
  </w:num>
  <w:num w:numId="25">
    <w:abstractNumId w:val="16"/>
  </w:num>
  <w:num w:numId="26">
    <w:abstractNumId w:val="38"/>
  </w:num>
  <w:num w:numId="27">
    <w:abstractNumId w:val="9"/>
  </w:num>
  <w:num w:numId="28">
    <w:abstractNumId w:val="8"/>
  </w:num>
  <w:num w:numId="29">
    <w:abstractNumId w:val="35"/>
  </w:num>
  <w:num w:numId="30">
    <w:abstractNumId w:val="17"/>
  </w:num>
  <w:num w:numId="31">
    <w:abstractNumId w:val="19"/>
  </w:num>
  <w:num w:numId="32">
    <w:abstractNumId w:val="30"/>
  </w:num>
  <w:num w:numId="33">
    <w:abstractNumId w:val="26"/>
  </w:num>
  <w:num w:numId="34">
    <w:abstractNumId w:val="14"/>
  </w:num>
  <w:num w:numId="35">
    <w:abstractNumId w:val="44"/>
  </w:num>
  <w:num w:numId="36">
    <w:abstractNumId w:val="20"/>
  </w:num>
  <w:num w:numId="37">
    <w:abstractNumId w:val="22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37"/>
  </w:num>
  <w:num w:numId="43">
    <w:abstractNumId w:val="3"/>
  </w:num>
  <w:num w:numId="44">
    <w:abstractNumId w:val="5"/>
  </w:num>
  <w:num w:numId="45">
    <w:abstractNumId w:val="2"/>
  </w:num>
  <w:num w:numId="46">
    <w:abstractNumId w:val="7"/>
  </w:num>
  <w:num w:numId="4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2"/>
    <w:rsid w:val="000068EA"/>
    <w:rsid w:val="00013F94"/>
    <w:rsid w:val="00015201"/>
    <w:rsid w:val="00015C94"/>
    <w:rsid w:val="00020EED"/>
    <w:rsid w:val="00025BF5"/>
    <w:rsid w:val="00032536"/>
    <w:rsid w:val="00033725"/>
    <w:rsid w:val="00046E33"/>
    <w:rsid w:val="000474B3"/>
    <w:rsid w:val="000552BA"/>
    <w:rsid w:val="000621D7"/>
    <w:rsid w:val="00063E16"/>
    <w:rsid w:val="000779E8"/>
    <w:rsid w:val="000B678B"/>
    <w:rsid w:val="000C1398"/>
    <w:rsid w:val="000C3138"/>
    <w:rsid w:val="000C68B0"/>
    <w:rsid w:val="000D318B"/>
    <w:rsid w:val="000D4561"/>
    <w:rsid w:val="000E3B0F"/>
    <w:rsid w:val="000E4E12"/>
    <w:rsid w:val="000E5318"/>
    <w:rsid w:val="000E709F"/>
    <w:rsid w:val="001223BE"/>
    <w:rsid w:val="00122615"/>
    <w:rsid w:val="00126F10"/>
    <w:rsid w:val="0013734B"/>
    <w:rsid w:val="001378AC"/>
    <w:rsid w:val="00145B01"/>
    <w:rsid w:val="00167E7C"/>
    <w:rsid w:val="001765F3"/>
    <w:rsid w:val="00195999"/>
    <w:rsid w:val="001A7E05"/>
    <w:rsid w:val="001B0E5A"/>
    <w:rsid w:val="001B1079"/>
    <w:rsid w:val="001B5003"/>
    <w:rsid w:val="001D03AF"/>
    <w:rsid w:val="001D7AB7"/>
    <w:rsid w:val="001E26FE"/>
    <w:rsid w:val="001E5432"/>
    <w:rsid w:val="001F2834"/>
    <w:rsid w:val="001F6481"/>
    <w:rsid w:val="0020685E"/>
    <w:rsid w:val="002228AD"/>
    <w:rsid w:val="00223469"/>
    <w:rsid w:val="00224993"/>
    <w:rsid w:val="00233BD4"/>
    <w:rsid w:val="002361E4"/>
    <w:rsid w:val="002406B3"/>
    <w:rsid w:val="00253A99"/>
    <w:rsid w:val="00255CC5"/>
    <w:rsid w:val="00271B95"/>
    <w:rsid w:val="00275006"/>
    <w:rsid w:val="002755F1"/>
    <w:rsid w:val="00287531"/>
    <w:rsid w:val="00287A92"/>
    <w:rsid w:val="00290B8A"/>
    <w:rsid w:val="0029701B"/>
    <w:rsid w:val="002A4F36"/>
    <w:rsid w:val="002A5CF4"/>
    <w:rsid w:val="002A63A3"/>
    <w:rsid w:val="002C5383"/>
    <w:rsid w:val="002C6624"/>
    <w:rsid w:val="002D692A"/>
    <w:rsid w:val="002E11E0"/>
    <w:rsid w:val="002E54D7"/>
    <w:rsid w:val="002F1A9B"/>
    <w:rsid w:val="002F439C"/>
    <w:rsid w:val="002F7A90"/>
    <w:rsid w:val="00301232"/>
    <w:rsid w:val="00301D43"/>
    <w:rsid w:val="003028A2"/>
    <w:rsid w:val="00306CF8"/>
    <w:rsid w:val="0031474D"/>
    <w:rsid w:val="00314D57"/>
    <w:rsid w:val="00321C2E"/>
    <w:rsid w:val="003264E9"/>
    <w:rsid w:val="003371C5"/>
    <w:rsid w:val="0034500A"/>
    <w:rsid w:val="00345A2D"/>
    <w:rsid w:val="003607AE"/>
    <w:rsid w:val="003611C3"/>
    <w:rsid w:val="00362836"/>
    <w:rsid w:val="00390E3F"/>
    <w:rsid w:val="00390FC9"/>
    <w:rsid w:val="00396193"/>
    <w:rsid w:val="003A5018"/>
    <w:rsid w:val="003C5C53"/>
    <w:rsid w:val="003C7B4F"/>
    <w:rsid w:val="003D6772"/>
    <w:rsid w:val="003E56C7"/>
    <w:rsid w:val="003E6988"/>
    <w:rsid w:val="003F2414"/>
    <w:rsid w:val="003F76D0"/>
    <w:rsid w:val="00401E55"/>
    <w:rsid w:val="004160EE"/>
    <w:rsid w:val="004440BF"/>
    <w:rsid w:val="00447866"/>
    <w:rsid w:val="00461DE2"/>
    <w:rsid w:val="00462B5A"/>
    <w:rsid w:val="004714BC"/>
    <w:rsid w:val="00476F82"/>
    <w:rsid w:val="00482204"/>
    <w:rsid w:val="0048552A"/>
    <w:rsid w:val="00486330"/>
    <w:rsid w:val="004D0B18"/>
    <w:rsid w:val="004D1127"/>
    <w:rsid w:val="004D7C4F"/>
    <w:rsid w:val="004D7FDD"/>
    <w:rsid w:val="004F1A2F"/>
    <w:rsid w:val="00510784"/>
    <w:rsid w:val="00515E9F"/>
    <w:rsid w:val="00520721"/>
    <w:rsid w:val="0052102F"/>
    <w:rsid w:val="00522C7F"/>
    <w:rsid w:val="005264B4"/>
    <w:rsid w:val="00526FFD"/>
    <w:rsid w:val="00530B17"/>
    <w:rsid w:val="00541240"/>
    <w:rsid w:val="005418B3"/>
    <w:rsid w:val="0054300A"/>
    <w:rsid w:val="005511CD"/>
    <w:rsid w:val="005514FE"/>
    <w:rsid w:val="00567739"/>
    <w:rsid w:val="005A1D30"/>
    <w:rsid w:val="005A46EC"/>
    <w:rsid w:val="005B15F9"/>
    <w:rsid w:val="005D0E85"/>
    <w:rsid w:val="005D2DC5"/>
    <w:rsid w:val="005D59A2"/>
    <w:rsid w:val="005F29A0"/>
    <w:rsid w:val="006078D6"/>
    <w:rsid w:val="00611145"/>
    <w:rsid w:val="006275E5"/>
    <w:rsid w:val="00627A01"/>
    <w:rsid w:val="006343DE"/>
    <w:rsid w:val="00636726"/>
    <w:rsid w:val="00640B05"/>
    <w:rsid w:val="006574CA"/>
    <w:rsid w:val="00685BC0"/>
    <w:rsid w:val="0069576C"/>
    <w:rsid w:val="00696955"/>
    <w:rsid w:val="006A5384"/>
    <w:rsid w:val="006B0A0A"/>
    <w:rsid w:val="006B4926"/>
    <w:rsid w:val="006B4A34"/>
    <w:rsid w:val="006B69C9"/>
    <w:rsid w:val="006D006A"/>
    <w:rsid w:val="006E4BB0"/>
    <w:rsid w:val="006E4E48"/>
    <w:rsid w:val="006F1FAA"/>
    <w:rsid w:val="00700F15"/>
    <w:rsid w:val="0070393D"/>
    <w:rsid w:val="007040E1"/>
    <w:rsid w:val="0070733C"/>
    <w:rsid w:val="00724615"/>
    <w:rsid w:val="0074351D"/>
    <w:rsid w:val="00743B87"/>
    <w:rsid w:val="0076216B"/>
    <w:rsid w:val="0076223F"/>
    <w:rsid w:val="00776B34"/>
    <w:rsid w:val="00780F32"/>
    <w:rsid w:val="007A1825"/>
    <w:rsid w:val="007A50F2"/>
    <w:rsid w:val="007C211F"/>
    <w:rsid w:val="007D5F1D"/>
    <w:rsid w:val="007E5D93"/>
    <w:rsid w:val="0080032E"/>
    <w:rsid w:val="00804FE5"/>
    <w:rsid w:val="008113F4"/>
    <w:rsid w:val="00825457"/>
    <w:rsid w:val="008256A5"/>
    <w:rsid w:val="00825DF1"/>
    <w:rsid w:val="0088120D"/>
    <w:rsid w:val="008852DD"/>
    <w:rsid w:val="00885D20"/>
    <w:rsid w:val="00890F1E"/>
    <w:rsid w:val="008A21F1"/>
    <w:rsid w:val="008A3103"/>
    <w:rsid w:val="008B4442"/>
    <w:rsid w:val="008C1175"/>
    <w:rsid w:val="008C5C17"/>
    <w:rsid w:val="008C666A"/>
    <w:rsid w:val="008C7E05"/>
    <w:rsid w:val="008E2135"/>
    <w:rsid w:val="008E4CBC"/>
    <w:rsid w:val="008E7F57"/>
    <w:rsid w:val="008F047D"/>
    <w:rsid w:val="00912AB8"/>
    <w:rsid w:val="00917909"/>
    <w:rsid w:val="00922AA3"/>
    <w:rsid w:val="00933754"/>
    <w:rsid w:val="0093493C"/>
    <w:rsid w:val="00936B43"/>
    <w:rsid w:val="009461D2"/>
    <w:rsid w:val="00961410"/>
    <w:rsid w:val="009665F4"/>
    <w:rsid w:val="00967B83"/>
    <w:rsid w:val="009738C9"/>
    <w:rsid w:val="00990DD4"/>
    <w:rsid w:val="009A1251"/>
    <w:rsid w:val="009A77B7"/>
    <w:rsid w:val="009C5823"/>
    <w:rsid w:val="009E3C5F"/>
    <w:rsid w:val="009E5065"/>
    <w:rsid w:val="009F16CF"/>
    <w:rsid w:val="009F53EB"/>
    <w:rsid w:val="009F6B00"/>
    <w:rsid w:val="00A03A46"/>
    <w:rsid w:val="00A049FB"/>
    <w:rsid w:val="00A26758"/>
    <w:rsid w:val="00A26CB1"/>
    <w:rsid w:val="00A5262D"/>
    <w:rsid w:val="00A63E06"/>
    <w:rsid w:val="00A732BB"/>
    <w:rsid w:val="00A81DC3"/>
    <w:rsid w:val="00A833BF"/>
    <w:rsid w:val="00AA0FB5"/>
    <w:rsid w:val="00AA57C8"/>
    <w:rsid w:val="00AA697B"/>
    <w:rsid w:val="00AA760B"/>
    <w:rsid w:val="00AB15FF"/>
    <w:rsid w:val="00AB2955"/>
    <w:rsid w:val="00AC25C3"/>
    <w:rsid w:val="00AC46D9"/>
    <w:rsid w:val="00AE1555"/>
    <w:rsid w:val="00AE334D"/>
    <w:rsid w:val="00AE473A"/>
    <w:rsid w:val="00AE51B8"/>
    <w:rsid w:val="00AF4FB4"/>
    <w:rsid w:val="00AF7208"/>
    <w:rsid w:val="00B03FAD"/>
    <w:rsid w:val="00B162C8"/>
    <w:rsid w:val="00B304C6"/>
    <w:rsid w:val="00B34921"/>
    <w:rsid w:val="00B41F04"/>
    <w:rsid w:val="00B4342C"/>
    <w:rsid w:val="00B51EE9"/>
    <w:rsid w:val="00B57856"/>
    <w:rsid w:val="00B6174B"/>
    <w:rsid w:val="00B64DC9"/>
    <w:rsid w:val="00B658D6"/>
    <w:rsid w:val="00B67893"/>
    <w:rsid w:val="00B75873"/>
    <w:rsid w:val="00B84EDE"/>
    <w:rsid w:val="00BA2879"/>
    <w:rsid w:val="00BA4DA4"/>
    <w:rsid w:val="00BB0486"/>
    <w:rsid w:val="00BD532B"/>
    <w:rsid w:val="00BD7AC4"/>
    <w:rsid w:val="00BF7374"/>
    <w:rsid w:val="00C16E92"/>
    <w:rsid w:val="00C25EA5"/>
    <w:rsid w:val="00C3378F"/>
    <w:rsid w:val="00C34F22"/>
    <w:rsid w:val="00C442D2"/>
    <w:rsid w:val="00C456FC"/>
    <w:rsid w:val="00C60E22"/>
    <w:rsid w:val="00C626B5"/>
    <w:rsid w:val="00C6342D"/>
    <w:rsid w:val="00C655F2"/>
    <w:rsid w:val="00C73E11"/>
    <w:rsid w:val="00C80852"/>
    <w:rsid w:val="00C8357F"/>
    <w:rsid w:val="00C841B0"/>
    <w:rsid w:val="00C84E6C"/>
    <w:rsid w:val="00C866EE"/>
    <w:rsid w:val="00CB0374"/>
    <w:rsid w:val="00CB202C"/>
    <w:rsid w:val="00CB6FB9"/>
    <w:rsid w:val="00CC2B18"/>
    <w:rsid w:val="00CC2E23"/>
    <w:rsid w:val="00CC47C6"/>
    <w:rsid w:val="00CD3504"/>
    <w:rsid w:val="00CD47A9"/>
    <w:rsid w:val="00D06B68"/>
    <w:rsid w:val="00D26C9D"/>
    <w:rsid w:val="00D35EF9"/>
    <w:rsid w:val="00D4179C"/>
    <w:rsid w:val="00D44441"/>
    <w:rsid w:val="00D528F9"/>
    <w:rsid w:val="00D56E1D"/>
    <w:rsid w:val="00D67D82"/>
    <w:rsid w:val="00D71620"/>
    <w:rsid w:val="00D716CA"/>
    <w:rsid w:val="00D80B38"/>
    <w:rsid w:val="00D9203C"/>
    <w:rsid w:val="00D9362C"/>
    <w:rsid w:val="00DB5FB8"/>
    <w:rsid w:val="00DC24EC"/>
    <w:rsid w:val="00DC5329"/>
    <w:rsid w:val="00DD63A0"/>
    <w:rsid w:val="00DF2C59"/>
    <w:rsid w:val="00DF462C"/>
    <w:rsid w:val="00E0664F"/>
    <w:rsid w:val="00E171BF"/>
    <w:rsid w:val="00E2035F"/>
    <w:rsid w:val="00E230D5"/>
    <w:rsid w:val="00E36A9B"/>
    <w:rsid w:val="00E41787"/>
    <w:rsid w:val="00E41881"/>
    <w:rsid w:val="00E6249C"/>
    <w:rsid w:val="00E66737"/>
    <w:rsid w:val="00E7703E"/>
    <w:rsid w:val="00EA0EBE"/>
    <w:rsid w:val="00EC1C5C"/>
    <w:rsid w:val="00EC295F"/>
    <w:rsid w:val="00ED1D6D"/>
    <w:rsid w:val="00EE46DD"/>
    <w:rsid w:val="00EF4810"/>
    <w:rsid w:val="00EF595D"/>
    <w:rsid w:val="00F133AE"/>
    <w:rsid w:val="00F13E01"/>
    <w:rsid w:val="00F159E8"/>
    <w:rsid w:val="00F22C71"/>
    <w:rsid w:val="00F33EC9"/>
    <w:rsid w:val="00F37574"/>
    <w:rsid w:val="00F43C37"/>
    <w:rsid w:val="00F44365"/>
    <w:rsid w:val="00F44DB1"/>
    <w:rsid w:val="00F537D8"/>
    <w:rsid w:val="00F70A08"/>
    <w:rsid w:val="00F75D42"/>
    <w:rsid w:val="00FB2062"/>
    <w:rsid w:val="00FC222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2"/>
  </w:style>
  <w:style w:type="paragraph" w:styleId="1">
    <w:name w:val="heading 1"/>
    <w:basedOn w:val="a"/>
    <w:next w:val="a"/>
    <w:qFormat/>
    <w:rsid w:val="00C16E92"/>
    <w:pPr>
      <w:keepNext/>
      <w:ind w:righ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2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5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2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5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C25C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C25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C25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AC25C3"/>
    <w:pPr>
      <w:ind w:firstLine="709"/>
    </w:pPr>
    <w:rPr>
      <w:color w:val="000000"/>
      <w:sz w:val="28"/>
      <w:szCs w:val="24"/>
    </w:rPr>
  </w:style>
  <w:style w:type="paragraph" w:styleId="a3">
    <w:name w:val="Body Text Indent"/>
    <w:basedOn w:val="a"/>
    <w:rsid w:val="00AC25C3"/>
    <w:pPr>
      <w:ind w:firstLine="709"/>
      <w:jc w:val="center"/>
    </w:pPr>
    <w:rPr>
      <w:b/>
      <w:bCs/>
      <w:caps/>
      <w:color w:val="000000"/>
      <w:sz w:val="40"/>
      <w:szCs w:val="24"/>
    </w:rPr>
  </w:style>
  <w:style w:type="paragraph" w:styleId="30">
    <w:name w:val="Body Text Indent 3"/>
    <w:basedOn w:val="a"/>
    <w:rsid w:val="00AC25C3"/>
    <w:pPr>
      <w:spacing w:line="360" w:lineRule="auto"/>
      <w:ind w:left="180"/>
    </w:pPr>
    <w:rPr>
      <w:color w:val="000000"/>
      <w:sz w:val="28"/>
      <w:szCs w:val="28"/>
    </w:rPr>
  </w:style>
  <w:style w:type="paragraph" w:styleId="a4">
    <w:name w:val="Title"/>
    <w:basedOn w:val="a"/>
    <w:qFormat/>
    <w:rsid w:val="00CB6FB9"/>
    <w:pPr>
      <w:jc w:val="center"/>
    </w:pPr>
    <w:rPr>
      <w:b/>
      <w:bCs/>
      <w:color w:val="000000"/>
      <w:sz w:val="28"/>
      <w:szCs w:val="24"/>
      <w:u w:val="single"/>
    </w:rPr>
  </w:style>
  <w:style w:type="paragraph" w:styleId="a5">
    <w:name w:val="header"/>
    <w:basedOn w:val="a"/>
    <w:link w:val="a6"/>
    <w:rsid w:val="001F2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2834"/>
  </w:style>
  <w:style w:type="paragraph" w:styleId="a7">
    <w:name w:val="footer"/>
    <w:basedOn w:val="a"/>
    <w:link w:val="a8"/>
    <w:uiPriority w:val="99"/>
    <w:rsid w:val="001F2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834"/>
  </w:style>
  <w:style w:type="character" w:styleId="a9">
    <w:name w:val="Emphasis"/>
    <w:qFormat/>
    <w:rsid w:val="00E171BF"/>
    <w:rPr>
      <w:i/>
      <w:iCs/>
    </w:rPr>
  </w:style>
  <w:style w:type="paragraph" w:styleId="HTML">
    <w:name w:val="HTML Preformatted"/>
    <w:basedOn w:val="a"/>
    <w:link w:val="HTML0"/>
    <w:rsid w:val="00D3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D35EF9"/>
    <w:rPr>
      <w:rFonts w:ascii="Courier New" w:hAnsi="Courier New" w:cs="Courier New"/>
    </w:rPr>
  </w:style>
  <w:style w:type="paragraph" w:styleId="aa">
    <w:name w:val="Body Text"/>
    <w:basedOn w:val="a"/>
    <w:link w:val="ab"/>
    <w:rsid w:val="00301D43"/>
    <w:pPr>
      <w:spacing w:after="120"/>
    </w:pPr>
  </w:style>
  <w:style w:type="character" w:customStyle="1" w:styleId="ab">
    <w:name w:val="Основной текст Знак"/>
    <w:basedOn w:val="a0"/>
    <w:link w:val="aa"/>
    <w:rsid w:val="00301D43"/>
  </w:style>
  <w:style w:type="character" w:customStyle="1" w:styleId="apple-style-span">
    <w:name w:val="apple-style-span"/>
    <w:basedOn w:val="a0"/>
    <w:rsid w:val="00D716CA"/>
  </w:style>
  <w:style w:type="paragraph" w:styleId="ac">
    <w:name w:val="Normal (Web)"/>
    <w:basedOn w:val="a"/>
    <w:uiPriority w:val="99"/>
    <w:unhideWhenUsed/>
    <w:rsid w:val="00EF481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85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852D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BB0486"/>
    <w:rPr>
      <w:color w:val="0000FF"/>
      <w:u w:val="single"/>
    </w:rPr>
  </w:style>
  <w:style w:type="paragraph" w:customStyle="1" w:styleId="Style4">
    <w:name w:val="Style4"/>
    <w:basedOn w:val="a"/>
    <w:uiPriority w:val="99"/>
    <w:rsid w:val="00B84EDE"/>
    <w:pPr>
      <w:widowControl w:val="0"/>
      <w:autoSpaceDE w:val="0"/>
      <w:autoSpaceDN w:val="0"/>
      <w:adjustRightInd w:val="0"/>
      <w:spacing w:line="187" w:lineRule="exact"/>
      <w:ind w:firstLine="28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B84E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uiPriority w:val="99"/>
    <w:rsid w:val="00B84EDE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0">
    <w:name w:val="Style10"/>
    <w:basedOn w:val="a"/>
    <w:uiPriority w:val="99"/>
    <w:rsid w:val="00B84E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84EDE"/>
    <w:pPr>
      <w:widowControl w:val="0"/>
      <w:autoSpaceDE w:val="0"/>
      <w:autoSpaceDN w:val="0"/>
      <w:adjustRightInd w:val="0"/>
      <w:spacing w:line="197" w:lineRule="exact"/>
      <w:jc w:val="both"/>
    </w:pPr>
    <w:rPr>
      <w:sz w:val="24"/>
      <w:szCs w:val="24"/>
    </w:rPr>
  </w:style>
  <w:style w:type="character" w:styleId="af0">
    <w:name w:val="Strong"/>
    <w:uiPriority w:val="22"/>
    <w:qFormat/>
    <w:rsid w:val="00B84EDE"/>
    <w:rPr>
      <w:b/>
      <w:bCs/>
    </w:rPr>
  </w:style>
  <w:style w:type="paragraph" w:customStyle="1" w:styleId="Style6">
    <w:name w:val="Style6"/>
    <w:basedOn w:val="a"/>
    <w:uiPriority w:val="99"/>
    <w:rsid w:val="008254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Основной текст1"/>
    <w:rsid w:val="00401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_"/>
    <w:link w:val="21"/>
    <w:rsid w:val="00253A9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53A99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8">
    <w:name w:val="Основной текст (18)_"/>
    <w:link w:val="180"/>
    <w:rsid w:val="00253A99"/>
    <w:rPr>
      <w:rFonts w:ascii="Candara" w:eastAsia="Candara" w:hAnsi="Candara" w:cs="Candara"/>
      <w:sz w:val="30"/>
      <w:szCs w:val="3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53A99"/>
    <w:pPr>
      <w:shd w:val="clear" w:color="auto" w:fill="FFFFFF"/>
      <w:spacing w:after="60" w:line="0" w:lineRule="atLeast"/>
    </w:pPr>
    <w:rPr>
      <w:rFonts w:ascii="Candara" w:eastAsia="Candara" w:hAnsi="Candara" w:cs="Candara"/>
      <w:sz w:val="30"/>
      <w:szCs w:val="30"/>
    </w:rPr>
  </w:style>
  <w:style w:type="character" w:customStyle="1" w:styleId="40">
    <w:name w:val="Основной текст (4)_"/>
    <w:link w:val="41"/>
    <w:rsid w:val="00253A99"/>
    <w:rPr>
      <w:rFonts w:ascii="Candara" w:eastAsia="Candara" w:hAnsi="Candara" w:cs="Candara"/>
      <w:sz w:val="29"/>
      <w:szCs w:val="2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53A99"/>
    <w:pPr>
      <w:shd w:val="clear" w:color="auto" w:fill="FFFFFF"/>
      <w:spacing w:before="420" w:after="600" w:line="0" w:lineRule="atLeast"/>
    </w:pPr>
    <w:rPr>
      <w:rFonts w:ascii="Candara" w:eastAsia="Candara" w:hAnsi="Candara" w:cs="Candara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2"/>
  </w:style>
  <w:style w:type="paragraph" w:styleId="1">
    <w:name w:val="heading 1"/>
    <w:basedOn w:val="a"/>
    <w:next w:val="a"/>
    <w:qFormat/>
    <w:rsid w:val="00C16E92"/>
    <w:pPr>
      <w:keepNext/>
      <w:ind w:righ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2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2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5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2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5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C25C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C25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C25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AC25C3"/>
    <w:pPr>
      <w:ind w:firstLine="709"/>
    </w:pPr>
    <w:rPr>
      <w:color w:val="000000"/>
      <w:sz w:val="28"/>
      <w:szCs w:val="24"/>
    </w:rPr>
  </w:style>
  <w:style w:type="paragraph" w:styleId="a3">
    <w:name w:val="Body Text Indent"/>
    <w:basedOn w:val="a"/>
    <w:rsid w:val="00AC25C3"/>
    <w:pPr>
      <w:ind w:firstLine="709"/>
      <w:jc w:val="center"/>
    </w:pPr>
    <w:rPr>
      <w:b/>
      <w:bCs/>
      <w:caps/>
      <w:color w:val="000000"/>
      <w:sz w:val="40"/>
      <w:szCs w:val="24"/>
    </w:rPr>
  </w:style>
  <w:style w:type="paragraph" w:styleId="30">
    <w:name w:val="Body Text Indent 3"/>
    <w:basedOn w:val="a"/>
    <w:rsid w:val="00AC25C3"/>
    <w:pPr>
      <w:spacing w:line="360" w:lineRule="auto"/>
      <w:ind w:left="180"/>
    </w:pPr>
    <w:rPr>
      <w:color w:val="000000"/>
      <w:sz w:val="28"/>
      <w:szCs w:val="28"/>
    </w:rPr>
  </w:style>
  <w:style w:type="paragraph" w:styleId="a4">
    <w:name w:val="Title"/>
    <w:basedOn w:val="a"/>
    <w:qFormat/>
    <w:rsid w:val="00CB6FB9"/>
    <w:pPr>
      <w:jc w:val="center"/>
    </w:pPr>
    <w:rPr>
      <w:b/>
      <w:bCs/>
      <w:color w:val="000000"/>
      <w:sz w:val="28"/>
      <w:szCs w:val="24"/>
      <w:u w:val="single"/>
    </w:rPr>
  </w:style>
  <w:style w:type="paragraph" w:styleId="a5">
    <w:name w:val="header"/>
    <w:basedOn w:val="a"/>
    <w:link w:val="a6"/>
    <w:rsid w:val="001F2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2834"/>
  </w:style>
  <w:style w:type="paragraph" w:styleId="a7">
    <w:name w:val="footer"/>
    <w:basedOn w:val="a"/>
    <w:link w:val="a8"/>
    <w:uiPriority w:val="99"/>
    <w:rsid w:val="001F2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834"/>
  </w:style>
  <w:style w:type="character" w:styleId="a9">
    <w:name w:val="Emphasis"/>
    <w:qFormat/>
    <w:rsid w:val="00E171BF"/>
    <w:rPr>
      <w:i/>
      <w:iCs/>
    </w:rPr>
  </w:style>
  <w:style w:type="paragraph" w:styleId="HTML">
    <w:name w:val="HTML Preformatted"/>
    <w:basedOn w:val="a"/>
    <w:link w:val="HTML0"/>
    <w:rsid w:val="00D3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D35EF9"/>
    <w:rPr>
      <w:rFonts w:ascii="Courier New" w:hAnsi="Courier New" w:cs="Courier New"/>
    </w:rPr>
  </w:style>
  <w:style w:type="paragraph" w:styleId="aa">
    <w:name w:val="Body Text"/>
    <w:basedOn w:val="a"/>
    <w:link w:val="ab"/>
    <w:rsid w:val="00301D43"/>
    <w:pPr>
      <w:spacing w:after="120"/>
    </w:pPr>
  </w:style>
  <w:style w:type="character" w:customStyle="1" w:styleId="ab">
    <w:name w:val="Основной текст Знак"/>
    <w:basedOn w:val="a0"/>
    <w:link w:val="aa"/>
    <w:rsid w:val="00301D43"/>
  </w:style>
  <w:style w:type="character" w:customStyle="1" w:styleId="apple-style-span">
    <w:name w:val="apple-style-span"/>
    <w:basedOn w:val="a0"/>
    <w:rsid w:val="00D716CA"/>
  </w:style>
  <w:style w:type="paragraph" w:styleId="ac">
    <w:name w:val="Normal (Web)"/>
    <w:basedOn w:val="a"/>
    <w:uiPriority w:val="99"/>
    <w:unhideWhenUsed/>
    <w:rsid w:val="00EF481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885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852DD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BB0486"/>
    <w:rPr>
      <w:color w:val="0000FF"/>
      <w:u w:val="single"/>
    </w:rPr>
  </w:style>
  <w:style w:type="paragraph" w:customStyle="1" w:styleId="Style4">
    <w:name w:val="Style4"/>
    <w:basedOn w:val="a"/>
    <w:uiPriority w:val="99"/>
    <w:rsid w:val="00B84EDE"/>
    <w:pPr>
      <w:widowControl w:val="0"/>
      <w:autoSpaceDE w:val="0"/>
      <w:autoSpaceDN w:val="0"/>
      <w:adjustRightInd w:val="0"/>
      <w:spacing w:line="187" w:lineRule="exact"/>
      <w:ind w:firstLine="28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B84ED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uiPriority w:val="99"/>
    <w:rsid w:val="00B84EDE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0">
    <w:name w:val="Style10"/>
    <w:basedOn w:val="a"/>
    <w:uiPriority w:val="99"/>
    <w:rsid w:val="00B84E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84EDE"/>
    <w:pPr>
      <w:widowControl w:val="0"/>
      <w:autoSpaceDE w:val="0"/>
      <w:autoSpaceDN w:val="0"/>
      <w:adjustRightInd w:val="0"/>
      <w:spacing w:line="197" w:lineRule="exact"/>
      <w:jc w:val="both"/>
    </w:pPr>
    <w:rPr>
      <w:sz w:val="24"/>
      <w:szCs w:val="24"/>
    </w:rPr>
  </w:style>
  <w:style w:type="character" w:styleId="af0">
    <w:name w:val="Strong"/>
    <w:uiPriority w:val="22"/>
    <w:qFormat/>
    <w:rsid w:val="00B84EDE"/>
    <w:rPr>
      <w:b/>
      <w:bCs/>
    </w:rPr>
  </w:style>
  <w:style w:type="paragraph" w:customStyle="1" w:styleId="Style6">
    <w:name w:val="Style6"/>
    <w:basedOn w:val="a"/>
    <w:uiPriority w:val="99"/>
    <w:rsid w:val="008254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Основной текст1"/>
    <w:rsid w:val="00401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_"/>
    <w:link w:val="21"/>
    <w:rsid w:val="00253A9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53A99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8">
    <w:name w:val="Основной текст (18)_"/>
    <w:link w:val="180"/>
    <w:rsid w:val="00253A99"/>
    <w:rPr>
      <w:rFonts w:ascii="Candara" w:eastAsia="Candara" w:hAnsi="Candara" w:cs="Candara"/>
      <w:sz w:val="30"/>
      <w:szCs w:val="3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53A99"/>
    <w:pPr>
      <w:shd w:val="clear" w:color="auto" w:fill="FFFFFF"/>
      <w:spacing w:after="60" w:line="0" w:lineRule="atLeast"/>
    </w:pPr>
    <w:rPr>
      <w:rFonts w:ascii="Candara" w:eastAsia="Candara" w:hAnsi="Candara" w:cs="Candara"/>
      <w:sz w:val="30"/>
      <w:szCs w:val="30"/>
    </w:rPr>
  </w:style>
  <w:style w:type="character" w:customStyle="1" w:styleId="40">
    <w:name w:val="Основной текст (4)_"/>
    <w:link w:val="41"/>
    <w:rsid w:val="00253A99"/>
    <w:rPr>
      <w:rFonts w:ascii="Candara" w:eastAsia="Candara" w:hAnsi="Candara" w:cs="Candara"/>
      <w:sz w:val="29"/>
      <w:szCs w:val="2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53A99"/>
    <w:pPr>
      <w:shd w:val="clear" w:color="auto" w:fill="FFFFFF"/>
      <w:spacing w:before="420" w:after="600" w:line="0" w:lineRule="atLeast"/>
    </w:pPr>
    <w:rPr>
      <w:rFonts w:ascii="Candara" w:eastAsia="Candara" w:hAnsi="Candara" w:cs="Candara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tf.ru/" TargetMode="External"/><Relationship Id="rId18" Type="http://schemas.openxmlformats.org/officeDocument/2006/relationships/hyperlink" Target="http://www.ettu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tw.ru/" TargetMode="External"/><Relationship Id="rId17" Type="http://schemas.openxmlformats.org/officeDocument/2006/relationships/hyperlink" Target="http://ittf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kcr.ttfr.ru/" TargetMode="External"/><Relationship Id="rId20" Type="http://schemas.openxmlformats.org/officeDocument/2006/relationships/hyperlink" Target="http://knowledge.allbest.ru/sport/3c0a65625a3ad78b5d43b88421316c27_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ttfr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rezentacii.com/obschestvoznanie/6689-nastolnyy-tenni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st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667</Company>
  <LinksUpToDate>false</LinksUpToDate>
  <CharactersWithSpaces>37472</CharactersWithSpaces>
  <SharedDoc>false</SharedDoc>
  <HLinks>
    <vt:vector size="54" baseType="variant">
      <vt:variant>
        <vt:i4>4456560</vt:i4>
      </vt:variant>
      <vt:variant>
        <vt:i4>24</vt:i4>
      </vt:variant>
      <vt:variant>
        <vt:i4>0</vt:i4>
      </vt:variant>
      <vt:variant>
        <vt:i4>5</vt:i4>
      </vt:variant>
      <vt:variant>
        <vt:lpwstr>http://knowledge.allbest.ru/sport/3c0a65625a3ad78b5d43b88421316c27_0.html</vt:lpwstr>
      </vt:variant>
      <vt:variant>
        <vt:lpwstr/>
      </vt:variant>
      <vt:variant>
        <vt:i4>2621536</vt:i4>
      </vt:variant>
      <vt:variant>
        <vt:i4>21</vt:i4>
      </vt:variant>
      <vt:variant>
        <vt:i4>0</vt:i4>
      </vt:variant>
      <vt:variant>
        <vt:i4>5</vt:i4>
      </vt:variant>
      <vt:variant>
        <vt:lpwstr>http://prezentacii.com/obschestvoznanie/6689-nastolnyy-tennis.html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http://www.ettu.org/</vt:lpwstr>
      </vt:variant>
      <vt:variant>
        <vt:lpwstr/>
      </vt:variant>
      <vt:variant>
        <vt:i4>5767189</vt:i4>
      </vt:variant>
      <vt:variant>
        <vt:i4>15</vt:i4>
      </vt:variant>
      <vt:variant>
        <vt:i4>0</vt:i4>
      </vt:variant>
      <vt:variant>
        <vt:i4>5</vt:i4>
      </vt:variant>
      <vt:variant>
        <vt:lpwstr>http://ittf.com/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http://kcr.ttfr.ru/</vt:lpwstr>
      </vt:variant>
      <vt:variant>
        <vt:lpwstr/>
      </vt:variant>
      <vt:variant>
        <vt:i4>6422653</vt:i4>
      </vt:variant>
      <vt:variant>
        <vt:i4>9</vt:i4>
      </vt:variant>
      <vt:variant>
        <vt:i4>0</vt:i4>
      </vt:variant>
      <vt:variant>
        <vt:i4>5</vt:i4>
      </vt:variant>
      <vt:variant>
        <vt:lpwstr>http://ttfr.ru/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http://rustt.ru/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http://www.rttf.ru/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http://ttw.ru/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667</dc:creator>
  <cp:lastModifiedBy>user</cp:lastModifiedBy>
  <cp:revision>2</cp:revision>
  <cp:lastPrinted>2013-02-11T17:11:00Z</cp:lastPrinted>
  <dcterms:created xsi:type="dcterms:W3CDTF">2016-09-22T22:23:00Z</dcterms:created>
  <dcterms:modified xsi:type="dcterms:W3CDTF">2016-09-22T22:23:00Z</dcterms:modified>
</cp:coreProperties>
</file>