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193"/>
      </w:tblGrid>
      <w:tr w:rsidR="0009037D" w:rsidRPr="00FC0243" w:rsidTr="005428A7">
        <w:tc>
          <w:tcPr>
            <w:tcW w:w="9887" w:type="dxa"/>
            <w:gridSpan w:val="2"/>
            <w:vAlign w:val="center"/>
          </w:tcPr>
          <w:p w:rsidR="0009037D" w:rsidRPr="00FC0243" w:rsidRDefault="0009037D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2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Публикации</w:t>
            </w:r>
          </w:p>
        </w:tc>
      </w:tr>
      <w:tr w:rsidR="0009037D" w:rsidRPr="007F4EC9" w:rsidTr="005428A7">
        <w:tc>
          <w:tcPr>
            <w:tcW w:w="2694" w:type="dxa"/>
            <w:vAlign w:val="center"/>
          </w:tcPr>
          <w:p w:rsidR="0009037D" w:rsidRPr="00603F8C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Статья «Образовательный сервис социальной включенности обучающихся «Клото-центр»: содействие самоопределению школьников»</w:t>
            </w:r>
            <w:r w:rsidRPr="00293663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(Сборник статей «Организация опытно-экспериментальной работы в школе: содействие самоопределению школьников в образовательном процессе, ФГБОУ </w:t>
            </w:r>
            <w:proofErr w:type="gram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«Российский государственный педагогический университет им. </w:t>
            </w:r>
            <w:r w:rsidRPr="00293663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</w:rPr>
              <w:t>Герцена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</w:rPr>
              <w:t>», 2016 г. ISBN 978-5-4386-1142-4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8C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3F8C">
              <w:rPr>
                <w:rFonts w:ascii="Times New Roman" w:hAnsi="Times New Roman"/>
                <w:sz w:val="28"/>
                <w:szCs w:val="28"/>
              </w:rPr>
              <w:t>Князева</w:t>
            </w:r>
            <w:proofErr w:type="spellEnd"/>
          </w:p>
          <w:p w:rsidR="0009037D" w:rsidRPr="00293663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Статья «Проектирование индивидуальных образовательных маршрутов для организации работы с одаренными детьми» (Научно-методический журнал «Управление Качеством Образования: теория и практика эффективного администрирования» № 7 октябрь 2016)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603F8C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03F8C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Статья «Применение проектного метода для решения задач по формированию здорового образа жизни школьников»</w:t>
            </w:r>
            <w:r w:rsidRPr="00293663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(Сборник материалов </w:t>
            </w:r>
            <w:r w:rsidRPr="00293663">
              <w:rPr>
                <w:rFonts w:ascii="Times New Roman" w:hAnsi="Times New Roman"/>
                <w:sz w:val="28"/>
                <w:szCs w:val="28"/>
              </w:rPr>
              <w:t>VIII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Российского форума с международным участием «Педиатрия Санкт-Петербурга: опыт, инновации, достижения», </w:t>
            </w:r>
            <w:proofErr w:type="gramEnd"/>
          </w:p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</w:rPr>
              <w:t>VIII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Всероссийской научно-практической конференции «Здоровый образ жизни учащихся в современных условиях: взгляд врача и педагога»)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3F8C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3F8C">
              <w:rPr>
                <w:rFonts w:ascii="Times New Roman" w:hAnsi="Times New Roman"/>
                <w:sz w:val="28"/>
                <w:szCs w:val="28"/>
              </w:rPr>
              <w:t>Князева</w:t>
            </w:r>
            <w:proofErr w:type="spellEnd"/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Аннотация работы «Метапредметные и личностные образовательные результаты: пути их достижения на уроках математики и во внеурочной деятельности»</w:t>
            </w:r>
            <w:r w:rsidRPr="00293663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(Общественно-политический и научно-методический журнал «Образование в современной школе» № 9-10, 2016 г., с.36)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4818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4818">
              <w:rPr>
                <w:rFonts w:ascii="Times New Roman" w:hAnsi="Times New Roman"/>
                <w:sz w:val="28"/>
                <w:szCs w:val="28"/>
              </w:rPr>
              <w:t>Князева</w:t>
            </w:r>
            <w:proofErr w:type="spellEnd"/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Аннотация работы «Модель школьного сервиса методического сопровождения и внутрифирменного повышения квалификации педагогических работников «Профессиональный 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тьюториал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293663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(«Общественно-политический и научно-методический журнал «Образование в современной школе» № 9-10, 2016 г., с.50)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44818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4818">
              <w:rPr>
                <w:rFonts w:ascii="Times New Roman" w:hAnsi="Times New Roman"/>
                <w:sz w:val="28"/>
                <w:szCs w:val="28"/>
                <w:lang w:val="ru-RU"/>
              </w:rPr>
              <w:t>Князева</w:t>
            </w: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Аннотация работы проект «Школа, которую делаем сами: модель ученического самоуправления» (из опыта работы совета старшеклассников ГБОУ лицея № 144 Калининского района Санкт-Петербурга) («Общественно-политический и научно-методический журнал «Образование в современной школе» № 9-10, 2016 г., с.44)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970E9E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4818">
              <w:rPr>
                <w:rFonts w:ascii="Times New Roman" w:hAnsi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4818">
              <w:rPr>
                <w:rFonts w:ascii="Times New Roman" w:hAnsi="Times New Roman"/>
                <w:sz w:val="28"/>
                <w:szCs w:val="28"/>
              </w:rPr>
              <w:t>Князева</w:t>
            </w:r>
            <w:proofErr w:type="spellEnd"/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Мотивация личностно-профессионального развития как ресурс реализации педагога ФГОС общего образования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(«Общественно-политический и научно-методический журнал «Образование в современной школе» № 5-6, 2017 г., с.12-13)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F16C60" w:rsidRDefault="0009037D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16C6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И.Б.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16C6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Иванова</w:t>
            </w: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Статья </w:t>
            </w:r>
            <w:r w:rsidRPr="00293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Применение облачных технологий в образовательном учреждении» в сборнике «Инновационная деятельность педагога в современном образовании» (по результатам участия во </w:t>
            </w:r>
            <w:r w:rsidRPr="00293663">
              <w:rPr>
                <w:rFonts w:ascii="Times New Roman" w:hAnsi="Times New Roman"/>
                <w:sz w:val="28"/>
                <w:szCs w:val="28"/>
              </w:rPr>
              <w:t>II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Международной научно-практической конференции)</w:t>
            </w:r>
            <w:r w:rsidRPr="00293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09037D" w:rsidTr="005428A7">
        <w:tc>
          <w:tcPr>
            <w:tcW w:w="2694" w:type="dxa"/>
            <w:vAlign w:val="center"/>
          </w:tcPr>
          <w:p w:rsidR="0009037D" w:rsidRPr="00F16C60" w:rsidRDefault="0009037D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16C6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16C6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Земскова</w:t>
            </w: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Статья «Развитие УУД в ходе проектной деятельности на уроках биологии» в сборнике Современная педагогика: от теории к практике. Часть 1: материалы 1 Международной научно-практической конференции. 27.01.17. Гл. ред. А. В. Степанова 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790410" w:rsidRDefault="0009037D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Ланина</w:t>
            </w: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Статья «Образовательный 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, как способ активизации познавательной деятельности школьников» в сборнике «Природное и культурное наследие: междисциплинарные исследования, сохранение и развитие»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790410" w:rsidRDefault="0009037D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В.А.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Ланина</w:t>
            </w:r>
          </w:p>
        </w:tc>
        <w:tc>
          <w:tcPr>
            <w:tcW w:w="7193" w:type="dxa"/>
            <w:vAlign w:val="center"/>
          </w:tcPr>
          <w:p w:rsidR="0009037D" w:rsidRPr="00293663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Статья «</w:t>
            </w:r>
            <w:proofErr w:type="spellStart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-технология, как мотивация к познавательной деятельности» в сборнике конференции «Завещание И.И. Бецкого. Эпоха Русского просвещения и актуальные проблемы современного образования и воспитания»</w:t>
            </w:r>
          </w:p>
        </w:tc>
      </w:tr>
      <w:tr w:rsidR="0009037D" w:rsidRPr="00E04FAC" w:rsidTr="005428A7">
        <w:tc>
          <w:tcPr>
            <w:tcW w:w="2694" w:type="dxa"/>
            <w:vAlign w:val="center"/>
          </w:tcPr>
          <w:p w:rsidR="0009037D" w:rsidRPr="00790410" w:rsidRDefault="0009037D" w:rsidP="005428A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Л.А.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904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Медведева</w:t>
            </w:r>
          </w:p>
        </w:tc>
        <w:tc>
          <w:tcPr>
            <w:tcW w:w="7193" w:type="dxa"/>
            <w:vAlign w:val="center"/>
          </w:tcPr>
          <w:p w:rsidR="0009037D" w:rsidRPr="002C6846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Статья «Деятельностный подход в преподавании английского языка на современном этапе» в сборнике</w:t>
            </w:r>
            <w:r w:rsidRPr="00293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93663">
              <w:rPr>
                <w:rFonts w:ascii="Times New Roman" w:hAnsi="Times New Roman"/>
                <w:sz w:val="28"/>
                <w:szCs w:val="28"/>
                <w:lang w:val="ru-RU"/>
              </w:rPr>
              <w:t>«Проблема востребованности российского педагогического опыта в свете ФГОС: материалы научно-практической конференции педагогов России и ближнего зарубежья»</w:t>
            </w:r>
          </w:p>
        </w:tc>
      </w:tr>
    </w:tbl>
    <w:p w:rsidR="006512DA" w:rsidRDefault="006512DA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3119"/>
        <w:gridCol w:w="3934"/>
      </w:tblGrid>
      <w:tr w:rsidR="0009037D" w:rsidRPr="00E43A63" w:rsidTr="005428A7">
        <w:trPr>
          <w:trHeight w:val="1417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37D" w:rsidRDefault="0009037D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9037D" w:rsidRPr="00DF058E" w:rsidRDefault="0009037D" w:rsidP="005428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05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Публикации педагогов ГБОУ лицея № 144 в электронных СМИ</w:t>
            </w:r>
          </w:p>
          <w:p w:rsidR="0009037D" w:rsidRPr="00E43A63" w:rsidRDefault="0009037D" w:rsidP="005428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E43A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201</w:t>
            </w:r>
            <w:r w:rsidRPr="00DF05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E43A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-201</w:t>
            </w:r>
            <w:r w:rsidRPr="00DF05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учебном </w:t>
            </w:r>
            <w:r w:rsidRPr="00E43A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году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Громова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Технологическая карта урока музыки в 7 классе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Драгоценности»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hyperlink r:id="rId6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effektiko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journal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/2016-2/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tech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map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-2016-2/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gromova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svetlana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vyacheslavovna</w:t>
              </w:r>
              <w:proofErr w:type="spellEnd"/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Ланина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Технологическая карта урока по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</w:t>
            </w:r>
            <w:r w:rsidRPr="008D3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еографи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8D3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6-ом классе «Вулканы»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hyperlink r:id="rId7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http://effektiko.ru/journal/2016-2/tech-map-2016-2/lanina-viktoriya-alekseevna</w:t>
              </w:r>
            </w:hyperlink>
            <w:r w:rsidRPr="008D3EC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Технологическая карта урока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русскому языку </w:t>
            </w:r>
            <w:r w:rsidRPr="00E43A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E43A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-ом классе</w:t>
            </w:r>
            <w:r w:rsidRPr="00E43A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умения ставить запятую в предложениях с однородными членами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http://effektiko.ru/journal/2016-2/tech-map-2016-2/ivanova-natalya-vladimirovna-3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Осипова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Технологическая карта урока</w:t>
            </w:r>
            <w:proofErr w:type="gram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нформатик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 в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Компьютерные объекты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Сетевое издание «Образование: эффективность, качество, инновации» электронный методический журнал для педагогических работников, № 2, 2016г (ноябрь) </w:t>
            </w:r>
            <w:hyperlink r:id="rId9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http://effektiko.ru/journal/2016-2/tech-map-2016-2/osipova-lyubov-pavlovna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Сычева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8D3E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лан-конспект урока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математике</w:t>
            </w:r>
            <w:r w:rsidRPr="008D3E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8D3E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Числовые</w:t>
            </w:r>
            <w:proofErr w:type="gramEnd"/>
            <w:r w:rsidRPr="008D3E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и буквенные выражение. Урок обобщения»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Сетевое издание «Образование: эффективность, качество, инновации» электронный методический журнал для педагогических работников, № 2, 2016г (ноябрь) </w:t>
            </w:r>
            <w:hyperlink r:id="rId10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http://effektiko.ru/journal/2016-2/tech-map-2016-2/sycheva-irina-valerevna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Никитина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Технологическая карта урока по 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л</w:t>
            </w:r>
            <w:r w:rsidRPr="008D3EC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итературно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му</w:t>
            </w:r>
            <w:r w:rsidRPr="008D3EC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чтени</w:t>
            </w: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ю</w:t>
            </w:r>
            <w:r w:rsidRPr="008D3EC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 4-ом классе  «Мир детства в рассказе А.П. </w:t>
            </w:r>
            <w:r w:rsidRPr="008D3EC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Чехова «Мальчики»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Сетевое издание «Образование: эффективность, качество, инновации» электронный методический журнал для педагогических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работников, № 2, 2016г (ноябрь) </w:t>
            </w:r>
            <w:hyperlink r:id="rId11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http://effektiko.ru/journal/2016-2/tech-map-2016-2/nikitina-natalya-vladimirovna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996" w:type="dxa"/>
          </w:tcPr>
          <w:p w:rsidR="0009037D" w:rsidRPr="00892868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Технологическая карта урока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английскому языку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8D3ECD">
              <w:rPr>
                <w:rFonts w:ascii="Times New Roman" w:hAnsi="Times New Roman"/>
                <w:sz w:val="28"/>
                <w:szCs w:val="28"/>
              </w:rPr>
              <w:t>Table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3ECD">
              <w:rPr>
                <w:rFonts w:ascii="Times New Roman" w:hAnsi="Times New Roman"/>
                <w:sz w:val="28"/>
                <w:szCs w:val="28"/>
              </w:rPr>
              <w:t>manners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» («Правила поведения за столом»)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Сетевое издание «Образование: эффективность, качество, инновации» электронный методический журнал для педагогических работников, № 2, 2016г (ноябрь)</w:t>
            </w:r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http://effektiko.ru/journal/2016-2/tech-map-2016-2/derendyaeva-svetlana-vasilevna-3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D3E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:rsidR="0009037D" w:rsidRPr="00892868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Дубневич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</w:t>
            </w: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мультикультурной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поисковой компетентности учащихся при обучении иностранному языку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pedsovet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org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articles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article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view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id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/215207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Богачева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Методика решения задач ОГЭ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информатике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«Программирование»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www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uchportal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load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/250-1-0-69872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Богачева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информатике</w:t>
            </w:r>
            <w:r w:rsidRPr="008D3E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D3ECD">
              <w:rPr>
                <w:rFonts w:ascii="Times New Roman" w:hAnsi="Times New Roman"/>
                <w:sz w:val="28"/>
                <w:szCs w:val="28"/>
              </w:rPr>
              <w:t>Автоматы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color w:val="1155CC"/>
                <w:sz w:val="28"/>
                <w:szCs w:val="28"/>
                <w:u w:val="single"/>
              </w:rPr>
            </w:pPr>
            <w:hyperlink r:id="rId15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http://nsportal.ru/shkola/informatika-i-ikt/library/2017/04/25/prezentatsiya-na-temu-avtomaty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037D" w:rsidRPr="00E04FAC" w:rsidTr="005428A7">
        <w:trPr>
          <w:trHeight w:val="1170"/>
        </w:trPr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Богачева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информатике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«Базы данных (фильтры). Задание №12»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val="ru-RU"/>
              </w:rPr>
            </w:pPr>
            <w:hyperlink r:id="rId16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uchitelya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com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/82495-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bazy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dannyh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filtry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-12-9-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klass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rPr>
          <w:trHeight w:val="953"/>
        </w:trPr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Богачева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92868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</w:t>
            </w: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информатике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«Файловая структура. </w:t>
            </w: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>Дерево каталогов»</w:t>
            </w:r>
          </w:p>
        </w:tc>
        <w:tc>
          <w:tcPr>
            <w:tcW w:w="3934" w:type="dxa"/>
          </w:tcPr>
          <w:p w:rsidR="0009037D" w:rsidRPr="006838AC" w:rsidRDefault="0009037D" w:rsidP="005428A7">
            <w:pPr>
              <w:spacing w:after="0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val="ru-RU"/>
              </w:rPr>
            </w:pPr>
            <w:hyperlink r:id="rId17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videouroki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net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razrabotki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priezientatsiia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na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tiemu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failovaia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struktura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dierievo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kataloghov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  <w:r w:rsidRPr="00683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Вагеник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сайта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odod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144.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nethouse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92868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План-конспект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информатике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9</w:t>
            </w: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Моделирование геометрических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операций и фигур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934" w:type="dxa"/>
          </w:tcPr>
          <w:p w:rsidR="0009037D" w:rsidRPr="006838AC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festival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.1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september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articles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/664391/</w:t>
              </w:r>
            </w:hyperlink>
            <w:r w:rsidRPr="00683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информационной среды лицея через создание «Электронной учительской»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znanio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media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formirovanie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informatsionnoj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obrazovatelnoj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sredy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litseya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cherez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sozdanie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elektronnoj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uchitelskoj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-62433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Закуцкая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868">
              <w:rPr>
                <w:rFonts w:ascii="Times New Roman" w:hAnsi="Times New Roman"/>
                <w:sz w:val="28"/>
                <w:szCs w:val="28"/>
                <w:lang w:val="ru-RU"/>
              </w:rPr>
              <w:t>План-конспект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геометрии 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приложение подобия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www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konf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zal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.со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m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электронный журнал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Конференц-зал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Хайкара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дистанционного курса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математике в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5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«Углы. Измерение углов»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" w:tgtFrame="_blank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do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3.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rcokoit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course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view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php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id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=1010</w:t>
              </w:r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Мочалова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ОГЭ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информатике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ешение задачи 2 (логика)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videouroki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net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razrabotki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podgotovka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oge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riesheniie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-2-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loghika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shkola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ikt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library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/2016/12/14/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podgotovka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oge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reshenie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-2-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logika</w:t>
              </w:r>
              <w:proofErr w:type="spellEnd"/>
            </w:hyperlink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Мочалова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ОГЭ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информатике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«Решение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 (исполнитель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Style w:val="af9"/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http://videouroki.net/razrabotki/podgotovka-k-oge- zadachai-6-ispolnitiel-chast-1-rabota-s-grafikoi.html</w:t>
              </w:r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http://nsportal.ru/shkola/informatika-i-ikt/library/2017/05/16/podgotovka-k-oge-zadacha-6-ispolnitel-chast-1-rabota-s</w:t>
              </w:r>
            </w:hyperlink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Мочалова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к ОГЭ по информатике «Решение задачи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(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Адресация в Интернет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е)».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7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informatike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yemu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adresaciya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internet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oge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-1859946.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8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shkola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ikt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library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/2017/05/16/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adresatsiya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v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internet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oge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-17</w:t>
              </w:r>
            </w:hyperlink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Мочалова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ОГЭ по информатике «Решение задачи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логика)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9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znanio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media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prezentatsiya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temu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podgotovka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ode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_18_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logika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_9_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klAss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-80749</w:t>
              </w:r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0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nsportal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shkola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informatika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ikt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library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/2017/05/16/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podgotovka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oge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zadacha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-18-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logika</w:t>
              </w:r>
              <w:proofErr w:type="spellEnd"/>
            </w:hyperlink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542692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План-конспект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занятия 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курсу «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>Весёлая математика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https://urokimatmatiki.ru</w:t>
              </w:r>
            </w:hyperlink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542692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Методическая разработка п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>экограждане</w:t>
            </w:r>
            <w:proofErr w:type="spellEnd"/>
            <w:r w:rsidRPr="0054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Петербурга»</w:t>
            </w:r>
          </w:p>
        </w:tc>
        <w:tc>
          <w:tcPr>
            <w:tcW w:w="3934" w:type="dxa"/>
          </w:tcPr>
          <w:p w:rsidR="0009037D" w:rsidRPr="006838AC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2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znanio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media</w:t>
              </w:r>
              <w:r w:rsidRPr="006838AC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proekt</w:t>
              </w:r>
              <w:proofErr w:type="spellEnd"/>
            </w:hyperlink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5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План-конспект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4 классе.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произведению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Е. Шварц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«Два брата»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https://znanio.ru/media/</w:t>
              </w:r>
            </w:hyperlink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5D6">
              <w:rPr>
                <w:rFonts w:ascii="Times New Roman" w:hAnsi="Times New Roman"/>
                <w:sz w:val="28"/>
                <w:szCs w:val="28"/>
                <w:lang w:val="ru-RU"/>
              </w:rPr>
              <w:t>План-конспект 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математике на тему «Арифметические действия над числами. Решение задач»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https://infourok/ru</w:t>
              </w:r>
            </w:hyperlink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по русскому языку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«Однородные члены предложения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5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russkomu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yaziku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na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temu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odnorodnie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chleni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predlozheniya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klass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-1333304.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Технологическая карта урока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русскому языку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«Однородные члены предложения» 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6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tehnologicheskaya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karta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uroka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odnorodnie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chleni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predlozheniya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klass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-1333260.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Копанев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6A05D6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Пояснительная записка к рабочей программе по физической культуре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ассе.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:rsidR="0009037D" w:rsidRPr="006A05D6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7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www</w:t>
              </w:r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proshkolu</w:t>
              </w:r>
              <w:proofErr w:type="spellEnd"/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user</w:t>
              </w:r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kopanev</w:t>
              </w:r>
              <w:proofErr w:type="spellEnd"/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84/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folder</w:t>
              </w:r>
              <w:r w:rsidRPr="006A05D6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Никитина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работы на </w:t>
            </w:r>
            <w:proofErr w:type="gram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уроке</w:t>
            </w:r>
            <w:proofErr w:type="gram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русского языка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Буква Д. Звуки /Д, Д/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34" w:type="dxa"/>
          </w:tcPr>
          <w:p w:rsidR="0009037D" w:rsidRDefault="0009037D" w:rsidP="005428A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8" w:history="1">
              <w:r w:rsidRPr="00770495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http://nsportal.ru/node/2537620</w:t>
              </w:r>
            </w:hyperlink>
          </w:p>
          <w:p w:rsidR="0009037D" w:rsidRPr="006A05D6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Докучаева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План-к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онспект урока-</w:t>
            </w: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квеста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истории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«Древняя Азия»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9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konspekt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urokakvesta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teme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drevnyaya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aziya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-1934514.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Чечурова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A05D6">
              <w:rPr>
                <w:rFonts w:ascii="Times New Roman" w:hAnsi="Times New Roman"/>
                <w:sz w:val="28"/>
                <w:szCs w:val="28"/>
                <w:lang w:val="ru-RU"/>
              </w:rPr>
              <w:t>План-к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онспекты</w:t>
            </w:r>
            <w:proofErr w:type="gram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уроков, презентации, дидактические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материалы к урокам истории и обществознания с 5 по 9 класс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0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user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chechurova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alla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sergeevna</w:t>
              </w:r>
              <w:proofErr w:type="spellEnd"/>
            </w:hyperlink>
          </w:p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1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www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proshkolu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user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all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lastRenderedPageBreak/>
                <w:t>achehcurova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DF058E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Чечурова</w:t>
            </w:r>
            <w:proofErr w:type="spell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5D6">
              <w:rPr>
                <w:rFonts w:ascii="Times New Roman" w:hAnsi="Times New Roman"/>
                <w:sz w:val="28"/>
                <w:szCs w:val="28"/>
                <w:lang w:val="ru-RU"/>
              </w:rPr>
              <w:t>План-к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онспект у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истории «Жители Древнего Египта»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http://festival.1september.ru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Васильева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Технологическая карта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урока </w:t>
            </w:r>
            <w:proofErr w:type="gram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6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«Батальная композиция».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3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tehnologicheskaya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karta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izo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batalnaya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- 26.02.2017</w:t>
              </w:r>
            </w:hyperlink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37D" w:rsidRPr="00E04FAC" w:rsidTr="005428A7">
        <w:tc>
          <w:tcPr>
            <w:tcW w:w="522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96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Васильева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Презентация по </w:t>
            </w:r>
            <w:proofErr w:type="gramStart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8D3E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6A05D6">
              <w:rPr>
                <w:rFonts w:ascii="Times New Roman" w:hAnsi="Times New Roman"/>
                <w:sz w:val="28"/>
                <w:szCs w:val="28"/>
                <w:lang w:val="ru-RU"/>
              </w:rPr>
              <w:t>Батальная композиция. «Ледовое побоище»</w:t>
            </w:r>
          </w:p>
        </w:tc>
        <w:tc>
          <w:tcPr>
            <w:tcW w:w="3934" w:type="dxa"/>
          </w:tcPr>
          <w:p w:rsidR="0009037D" w:rsidRPr="008D3ECD" w:rsidRDefault="0009037D" w:rsidP="005428A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4" w:history="1"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http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infourok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izobrazitelnomy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iskusstvu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batalhaya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kompoziciya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ledovoe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poboische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klass</w:t>
              </w:r>
              <w:proofErr w:type="spellEnd"/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-1649378.</w:t>
              </w:r>
              <w:r w:rsidRPr="008D3ECD">
                <w:rPr>
                  <w:rStyle w:val="af9"/>
                  <w:rFonts w:ascii="Times New Roman" w:hAnsi="Times New Roman"/>
                  <w:sz w:val="28"/>
                  <w:szCs w:val="28"/>
                </w:rPr>
                <w:t>html</w:t>
              </w:r>
            </w:hyperlink>
          </w:p>
        </w:tc>
      </w:tr>
    </w:tbl>
    <w:p w:rsidR="0009037D" w:rsidRPr="0009037D" w:rsidRDefault="0009037D">
      <w:pPr>
        <w:rPr>
          <w:lang w:val="ru-RU"/>
        </w:rPr>
      </w:pPr>
      <w:bookmarkStart w:id="0" w:name="_GoBack"/>
      <w:bookmarkEnd w:id="0"/>
    </w:p>
    <w:sectPr w:rsidR="0009037D" w:rsidRPr="000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4BD"/>
    <w:multiLevelType w:val="hybridMultilevel"/>
    <w:tmpl w:val="524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506B"/>
    <w:multiLevelType w:val="hybridMultilevel"/>
    <w:tmpl w:val="CD86463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6425289"/>
    <w:multiLevelType w:val="multilevel"/>
    <w:tmpl w:val="FF1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C0AA7"/>
    <w:multiLevelType w:val="hybridMultilevel"/>
    <w:tmpl w:val="EAC07C1C"/>
    <w:lvl w:ilvl="0" w:tplc="CE02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72781"/>
    <w:multiLevelType w:val="multilevel"/>
    <w:tmpl w:val="411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F0C45"/>
    <w:multiLevelType w:val="hybridMultilevel"/>
    <w:tmpl w:val="BCB2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D189E"/>
    <w:multiLevelType w:val="multilevel"/>
    <w:tmpl w:val="FF1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B2405"/>
    <w:multiLevelType w:val="hybridMultilevel"/>
    <w:tmpl w:val="1E00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34AE0"/>
    <w:multiLevelType w:val="hybridMultilevel"/>
    <w:tmpl w:val="9070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A5778"/>
    <w:multiLevelType w:val="hybridMultilevel"/>
    <w:tmpl w:val="B67C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7CA8"/>
    <w:multiLevelType w:val="hybridMultilevel"/>
    <w:tmpl w:val="3BAA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C7B66"/>
    <w:multiLevelType w:val="hybridMultilevel"/>
    <w:tmpl w:val="9EDC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C601B"/>
    <w:multiLevelType w:val="hybridMultilevel"/>
    <w:tmpl w:val="C8E6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D0E"/>
    <w:multiLevelType w:val="multilevel"/>
    <w:tmpl w:val="FF1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90F4F"/>
    <w:multiLevelType w:val="multilevel"/>
    <w:tmpl w:val="A5E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13582"/>
    <w:multiLevelType w:val="hybridMultilevel"/>
    <w:tmpl w:val="F70633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E5435"/>
    <w:multiLevelType w:val="hybridMultilevel"/>
    <w:tmpl w:val="84D66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857FC6"/>
    <w:multiLevelType w:val="hybridMultilevel"/>
    <w:tmpl w:val="32147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D962C2"/>
    <w:multiLevelType w:val="hybridMultilevel"/>
    <w:tmpl w:val="95DC9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84E3F"/>
    <w:multiLevelType w:val="hybridMultilevel"/>
    <w:tmpl w:val="E1785AD8"/>
    <w:lvl w:ilvl="0" w:tplc="889AE0D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12B2F"/>
    <w:multiLevelType w:val="hybridMultilevel"/>
    <w:tmpl w:val="7B2E1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57A06"/>
    <w:multiLevelType w:val="hybridMultilevel"/>
    <w:tmpl w:val="0560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85F2E"/>
    <w:multiLevelType w:val="hybridMultilevel"/>
    <w:tmpl w:val="4B7EA1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1613BF"/>
    <w:multiLevelType w:val="multilevel"/>
    <w:tmpl w:val="E33C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42D9D"/>
    <w:multiLevelType w:val="hybridMultilevel"/>
    <w:tmpl w:val="AE3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0879"/>
    <w:multiLevelType w:val="hybridMultilevel"/>
    <w:tmpl w:val="61FC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C3778"/>
    <w:multiLevelType w:val="hybridMultilevel"/>
    <w:tmpl w:val="4494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C0355"/>
    <w:multiLevelType w:val="hybridMultilevel"/>
    <w:tmpl w:val="1BACFFFC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8">
    <w:nsid w:val="5CD10B6C"/>
    <w:multiLevelType w:val="hybridMultilevel"/>
    <w:tmpl w:val="A15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D4F59"/>
    <w:multiLevelType w:val="hybridMultilevel"/>
    <w:tmpl w:val="BB02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5764D"/>
    <w:multiLevelType w:val="hybridMultilevel"/>
    <w:tmpl w:val="5A72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02D48"/>
    <w:multiLevelType w:val="hybridMultilevel"/>
    <w:tmpl w:val="D3B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63C13"/>
    <w:multiLevelType w:val="hybridMultilevel"/>
    <w:tmpl w:val="C43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3F3"/>
    <w:multiLevelType w:val="hybridMultilevel"/>
    <w:tmpl w:val="5AF86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2B4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color w:val="000000" w:themeColor="text1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324494"/>
    <w:multiLevelType w:val="multilevel"/>
    <w:tmpl w:val="FF1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74E61"/>
    <w:multiLevelType w:val="hybridMultilevel"/>
    <w:tmpl w:val="BC7EE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BC1929"/>
    <w:multiLevelType w:val="hybridMultilevel"/>
    <w:tmpl w:val="970C40A4"/>
    <w:lvl w:ilvl="0" w:tplc="6890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19"/>
  </w:num>
  <w:num w:numId="5">
    <w:abstractNumId w:val="35"/>
  </w:num>
  <w:num w:numId="6">
    <w:abstractNumId w:val="36"/>
  </w:num>
  <w:num w:numId="7">
    <w:abstractNumId w:val="20"/>
  </w:num>
  <w:num w:numId="8">
    <w:abstractNumId w:val="0"/>
  </w:num>
  <w:num w:numId="9">
    <w:abstractNumId w:val="23"/>
  </w:num>
  <w:num w:numId="10">
    <w:abstractNumId w:val="10"/>
  </w:num>
  <w:num w:numId="11">
    <w:abstractNumId w:val="30"/>
  </w:num>
  <w:num w:numId="12">
    <w:abstractNumId w:val="9"/>
  </w:num>
  <w:num w:numId="13">
    <w:abstractNumId w:val="12"/>
  </w:num>
  <w:num w:numId="14">
    <w:abstractNumId w:val="31"/>
  </w:num>
  <w:num w:numId="15">
    <w:abstractNumId w:val="21"/>
  </w:num>
  <w:num w:numId="16">
    <w:abstractNumId w:val="25"/>
  </w:num>
  <w:num w:numId="17">
    <w:abstractNumId w:val="24"/>
  </w:num>
  <w:num w:numId="18">
    <w:abstractNumId w:val="29"/>
  </w:num>
  <w:num w:numId="19">
    <w:abstractNumId w:val="5"/>
  </w:num>
  <w:num w:numId="20">
    <w:abstractNumId w:val="8"/>
  </w:num>
  <w:num w:numId="21">
    <w:abstractNumId w:val="26"/>
  </w:num>
  <w:num w:numId="22">
    <w:abstractNumId w:val="7"/>
  </w:num>
  <w:num w:numId="23">
    <w:abstractNumId w:val="32"/>
  </w:num>
  <w:num w:numId="24">
    <w:abstractNumId w:val="28"/>
  </w:num>
  <w:num w:numId="25">
    <w:abstractNumId w:val="27"/>
  </w:num>
  <w:num w:numId="26">
    <w:abstractNumId w:val="17"/>
  </w:num>
  <w:num w:numId="27">
    <w:abstractNumId w:val="1"/>
  </w:num>
  <w:num w:numId="28">
    <w:abstractNumId w:val="11"/>
  </w:num>
  <w:num w:numId="29">
    <w:abstractNumId w:val="22"/>
  </w:num>
  <w:num w:numId="30">
    <w:abstractNumId w:val="16"/>
  </w:num>
  <w:num w:numId="31">
    <w:abstractNumId w:val="15"/>
  </w:num>
  <w:num w:numId="32">
    <w:abstractNumId w:val="4"/>
  </w:num>
  <w:num w:numId="33">
    <w:abstractNumId w:val="2"/>
  </w:num>
  <w:num w:numId="34">
    <w:abstractNumId w:val="13"/>
  </w:num>
  <w:num w:numId="35">
    <w:abstractNumId w:val="6"/>
  </w:num>
  <w:num w:numId="36">
    <w:abstractNumId w:val="3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7D"/>
    <w:rsid w:val="0009037D"/>
    <w:rsid w:val="006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D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903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7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7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7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7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7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7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7D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037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037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037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037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037D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037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037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037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037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09037D"/>
    <w:pPr>
      <w:ind w:left="720"/>
      <w:contextualSpacing/>
    </w:pPr>
  </w:style>
  <w:style w:type="paragraph" w:styleId="a5">
    <w:name w:val="Body Text Indent"/>
    <w:basedOn w:val="a"/>
    <w:link w:val="a6"/>
    <w:rsid w:val="0009037D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037D"/>
    <w:rPr>
      <w:rFonts w:ascii="Calibri" w:eastAsia="Times New Roman" w:hAnsi="Calibri" w:cs="Times New Roman"/>
      <w:sz w:val="28"/>
      <w:lang w:val="en-US" w:bidi="en-US"/>
    </w:rPr>
  </w:style>
  <w:style w:type="paragraph" w:styleId="a7">
    <w:name w:val="Normal (Web)"/>
    <w:basedOn w:val="a"/>
    <w:uiPriority w:val="99"/>
    <w:unhideWhenUsed/>
    <w:rsid w:val="0009037D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uiPriority w:val="11"/>
    <w:qFormat/>
    <w:rsid w:val="000903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03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09037D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903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903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d">
    <w:name w:val="Strong"/>
    <w:basedOn w:val="a0"/>
    <w:uiPriority w:val="22"/>
    <w:qFormat/>
    <w:rsid w:val="0009037D"/>
    <w:rPr>
      <w:b/>
      <w:bCs/>
    </w:rPr>
  </w:style>
  <w:style w:type="character" w:styleId="ae">
    <w:name w:val="Emphasis"/>
    <w:basedOn w:val="a0"/>
    <w:uiPriority w:val="20"/>
    <w:qFormat/>
    <w:rsid w:val="0009037D"/>
    <w:rPr>
      <w:i/>
      <w:iCs/>
    </w:rPr>
  </w:style>
  <w:style w:type="paragraph" w:styleId="af">
    <w:name w:val="No Spacing"/>
    <w:link w:val="af0"/>
    <w:uiPriority w:val="1"/>
    <w:qFormat/>
    <w:rsid w:val="0009037D"/>
    <w:pPr>
      <w:spacing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037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9037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090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09037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3">
    <w:name w:val="Subtle Emphasis"/>
    <w:basedOn w:val="a0"/>
    <w:uiPriority w:val="19"/>
    <w:qFormat/>
    <w:rsid w:val="0009037D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09037D"/>
    <w:rPr>
      <w:b/>
      <w:bCs/>
      <w:i/>
      <w:iCs/>
      <w:color w:val="4F81BD"/>
    </w:rPr>
  </w:style>
  <w:style w:type="character" w:styleId="af5">
    <w:name w:val="Subtle Reference"/>
    <w:basedOn w:val="a0"/>
    <w:uiPriority w:val="31"/>
    <w:qFormat/>
    <w:rsid w:val="0009037D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09037D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09037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9037D"/>
    <w:pPr>
      <w:outlineLvl w:val="9"/>
    </w:pPr>
  </w:style>
  <w:style w:type="character" w:styleId="af9">
    <w:name w:val="Hyperlink"/>
    <w:basedOn w:val="a0"/>
    <w:uiPriority w:val="99"/>
    <w:unhideWhenUsed/>
    <w:rsid w:val="0009037D"/>
    <w:rPr>
      <w:color w:val="0000FF"/>
      <w:u w:val="single"/>
    </w:rPr>
  </w:style>
  <w:style w:type="paragraph" w:customStyle="1" w:styleId="11">
    <w:name w:val="Абзац 1"/>
    <w:basedOn w:val="a"/>
    <w:uiPriority w:val="99"/>
    <w:rsid w:val="0009037D"/>
    <w:pPr>
      <w:ind w:firstLine="851"/>
      <w:jc w:val="both"/>
    </w:pPr>
    <w:rPr>
      <w:sz w:val="24"/>
      <w:szCs w:val="24"/>
      <w:lang w:bidi="ar-SA"/>
    </w:rPr>
  </w:style>
  <w:style w:type="paragraph" w:styleId="afa">
    <w:name w:val="header"/>
    <w:basedOn w:val="a"/>
    <w:link w:val="afb"/>
    <w:rsid w:val="000903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09037D"/>
    <w:rPr>
      <w:rFonts w:ascii="Calibri" w:eastAsia="Times New Roman" w:hAnsi="Calibri" w:cs="Times New Roman"/>
      <w:lang w:val="en-US" w:bidi="en-US"/>
    </w:rPr>
  </w:style>
  <w:style w:type="paragraph" w:styleId="afc">
    <w:name w:val="footer"/>
    <w:basedOn w:val="a"/>
    <w:link w:val="afd"/>
    <w:uiPriority w:val="99"/>
    <w:rsid w:val="0009037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037D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09037D"/>
  </w:style>
  <w:style w:type="paragraph" w:customStyle="1" w:styleId="Heading">
    <w:name w:val="Heading"/>
    <w:rsid w:val="0009037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FollowedHyperlink"/>
    <w:basedOn w:val="a0"/>
    <w:rsid w:val="0009037D"/>
    <w:rPr>
      <w:color w:val="800080"/>
      <w:u w:val="single"/>
    </w:rPr>
  </w:style>
  <w:style w:type="paragraph" w:styleId="aff">
    <w:name w:val="Body Text"/>
    <w:basedOn w:val="a"/>
    <w:link w:val="aff0"/>
    <w:rsid w:val="0009037D"/>
    <w:pPr>
      <w:spacing w:after="120"/>
    </w:pPr>
  </w:style>
  <w:style w:type="character" w:customStyle="1" w:styleId="aff0">
    <w:name w:val="Основной текст Знак"/>
    <w:basedOn w:val="a0"/>
    <w:link w:val="aff"/>
    <w:rsid w:val="0009037D"/>
    <w:rPr>
      <w:rFonts w:ascii="Calibri" w:eastAsia="Times New Roman" w:hAnsi="Calibri" w:cs="Times New Roman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qFormat/>
    <w:rsid w:val="0009037D"/>
    <w:pPr>
      <w:spacing w:after="100"/>
      <w:ind w:left="220"/>
    </w:pPr>
    <w:rPr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09037D"/>
    <w:pPr>
      <w:spacing w:after="10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09037D"/>
    <w:pPr>
      <w:spacing w:after="100"/>
      <w:ind w:left="440"/>
    </w:pPr>
    <w:rPr>
      <w:lang w:val="ru-RU" w:bidi="ar-SA"/>
    </w:rPr>
  </w:style>
  <w:style w:type="paragraph" w:styleId="aff1">
    <w:name w:val="Balloon Text"/>
    <w:basedOn w:val="a"/>
    <w:link w:val="aff2"/>
    <w:rsid w:val="0009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09037D"/>
    <w:rPr>
      <w:rFonts w:ascii="Tahoma" w:eastAsia="Times New Roman" w:hAnsi="Tahoma" w:cs="Tahoma"/>
      <w:sz w:val="16"/>
      <w:szCs w:val="16"/>
      <w:lang w:val="en-US" w:bidi="en-US"/>
    </w:rPr>
  </w:style>
  <w:style w:type="table" w:styleId="-2">
    <w:name w:val="Table Web 2"/>
    <w:basedOn w:val="a1"/>
    <w:rsid w:val="0009037D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rix-quote">
    <w:name w:val="trix-quote"/>
    <w:basedOn w:val="a0"/>
    <w:rsid w:val="0009037D"/>
  </w:style>
  <w:style w:type="character" w:customStyle="1" w:styleId="c4">
    <w:name w:val="c4"/>
    <w:basedOn w:val="a0"/>
    <w:rsid w:val="0009037D"/>
  </w:style>
  <w:style w:type="paragraph" w:styleId="24">
    <w:name w:val="Body Text 2"/>
    <w:basedOn w:val="a"/>
    <w:link w:val="25"/>
    <w:rsid w:val="0009037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037D"/>
    <w:rPr>
      <w:rFonts w:ascii="Calibri" w:eastAsia="Times New Roman" w:hAnsi="Calibri" w:cs="Times New Roman"/>
      <w:lang w:val="en-US" w:bidi="en-US"/>
    </w:rPr>
  </w:style>
  <w:style w:type="character" w:styleId="aff3">
    <w:name w:val="annotation reference"/>
    <w:basedOn w:val="a0"/>
    <w:semiHidden/>
    <w:unhideWhenUsed/>
    <w:rsid w:val="0009037D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09037D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0903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semiHidden/>
    <w:unhideWhenUsed/>
    <w:rsid w:val="0009037D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09037D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09037D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7D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9037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7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7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7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7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7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7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7D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037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037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037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037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9037D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037D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037D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037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037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09037D"/>
    <w:pPr>
      <w:ind w:left="720"/>
      <w:contextualSpacing/>
    </w:pPr>
  </w:style>
  <w:style w:type="paragraph" w:styleId="a5">
    <w:name w:val="Body Text Indent"/>
    <w:basedOn w:val="a"/>
    <w:link w:val="a6"/>
    <w:rsid w:val="0009037D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037D"/>
    <w:rPr>
      <w:rFonts w:ascii="Calibri" w:eastAsia="Times New Roman" w:hAnsi="Calibri" w:cs="Times New Roman"/>
      <w:sz w:val="28"/>
      <w:lang w:val="en-US" w:bidi="en-US"/>
    </w:rPr>
  </w:style>
  <w:style w:type="paragraph" w:styleId="a7">
    <w:name w:val="Normal (Web)"/>
    <w:basedOn w:val="a"/>
    <w:uiPriority w:val="99"/>
    <w:unhideWhenUsed/>
    <w:rsid w:val="0009037D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uiPriority w:val="11"/>
    <w:qFormat/>
    <w:rsid w:val="0009037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03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09037D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903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903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d">
    <w:name w:val="Strong"/>
    <w:basedOn w:val="a0"/>
    <w:uiPriority w:val="22"/>
    <w:qFormat/>
    <w:rsid w:val="0009037D"/>
    <w:rPr>
      <w:b/>
      <w:bCs/>
    </w:rPr>
  </w:style>
  <w:style w:type="character" w:styleId="ae">
    <w:name w:val="Emphasis"/>
    <w:basedOn w:val="a0"/>
    <w:uiPriority w:val="20"/>
    <w:qFormat/>
    <w:rsid w:val="0009037D"/>
    <w:rPr>
      <w:i/>
      <w:iCs/>
    </w:rPr>
  </w:style>
  <w:style w:type="paragraph" w:styleId="af">
    <w:name w:val="No Spacing"/>
    <w:link w:val="af0"/>
    <w:uiPriority w:val="1"/>
    <w:qFormat/>
    <w:rsid w:val="0009037D"/>
    <w:pPr>
      <w:spacing w:line="240" w:lineRule="auto"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037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9037D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090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09037D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3">
    <w:name w:val="Subtle Emphasis"/>
    <w:basedOn w:val="a0"/>
    <w:uiPriority w:val="19"/>
    <w:qFormat/>
    <w:rsid w:val="0009037D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09037D"/>
    <w:rPr>
      <w:b/>
      <w:bCs/>
      <w:i/>
      <w:iCs/>
      <w:color w:val="4F81BD"/>
    </w:rPr>
  </w:style>
  <w:style w:type="character" w:styleId="af5">
    <w:name w:val="Subtle Reference"/>
    <w:basedOn w:val="a0"/>
    <w:uiPriority w:val="31"/>
    <w:qFormat/>
    <w:rsid w:val="0009037D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09037D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09037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9037D"/>
    <w:pPr>
      <w:outlineLvl w:val="9"/>
    </w:pPr>
  </w:style>
  <w:style w:type="character" w:styleId="af9">
    <w:name w:val="Hyperlink"/>
    <w:basedOn w:val="a0"/>
    <w:uiPriority w:val="99"/>
    <w:unhideWhenUsed/>
    <w:rsid w:val="0009037D"/>
    <w:rPr>
      <w:color w:val="0000FF"/>
      <w:u w:val="single"/>
    </w:rPr>
  </w:style>
  <w:style w:type="paragraph" w:customStyle="1" w:styleId="11">
    <w:name w:val="Абзац 1"/>
    <w:basedOn w:val="a"/>
    <w:uiPriority w:val="99"/>
    <w:rsid w:val="0009037D"/>
    <w:pPr>
      <w:ind w:firstLine="851"/>
      <w:jc w:val="both"/>
    </w:pPr>
    <w:rPr>
      <w:sz w:val="24"/>
      <w:szCs w:val="24"/>
      <w:lang w:bidi="ar-SA"/>
    </w:rPr>
  </w:style>
  <w:style w:type="paragraph" w:styleId="afa">
    <w:name w:val="header"/>
    <w:basedOn w:val="a"/>
    <w:link w:val="afb"/>
    <w:rsid w:val="000903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09037D"/>
    <w:rPr>
      <w:rFonts w:ascii="Calibri" w:eastAsia="Times New Roman" w:hAnsi="Calibri" w:cs="Times New Roman"/>
      <w:lang w:val="en-US" w:bidi="en-US"/>
    </w:rPr>
  </w:style>
  <w:style w:type="paragraph" w:styleId="afc">
    <w:name w:val="footer"/>
    <w:basedOn w:val="a"/>
    <w:link w:val="afd"/>
    <w:uiPriority w:val="99"/>
    <w:rsid w:val="0009037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037D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09037D"/>
  </w:style>
  <w:style w:type="paragraph" w:customStyle="1" w:styleId="Heading">
    <w:name w:val="Heading"/>
    <w:rsid w:val="0009037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FollowedHyperlink"/>
    <w:basedOn w:val="a0"/>
    <w:rsid w:val="0009037D"/>
    <w:rPr>
      <w:color w:val="800080"/>
      <w:u w:val="single"/>
    </w:rPr>
  </w:style>
  <w:style w:type="paragraph" w:styleId="aff">
    <w:name w:val="Body Text"/>
    <w:basedOn w:val="a"/>
    <w:link w:val="aff0"/>
    <w:rsid w:val="0009037D"/>
    <w:pPr>
      <w:spacing w:after="120"/>
    </w:pPr>
  </w:style>
  <w:style w:type="character" w:customStyle="1" w:styleId="aff0">
    <w:name w:val="Основной текст Знак"/>
    <w:basedOn w:val="a0"/>
    <w:link w:val="aff"/>
    <w:rsid w:val="0009037D"/>
    <w:rPr>
      <w:rFonts w:ascii="Calibri" w:eastAsia="Times New Roman" w:hAnsi="Calibri" w:cs="Times New Roman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qFormat/>
    <w:rsid w:val="0009037D"/>
    <w:pPr>
      <w:spacing w:after="100"/>
      <w:ind w:left="220"/>
    </w:pPr>
    <w:rPr>
      <w:lang w:val="ru-RU" w:bidi="ar-SA"/>
    </w:rPr>
  </w:style>
  <w:style w:type="paragraph" w:styleId="12">
    <w:name w:val="toc 1"/>
    <w:basedOn w:val="a"/>
    <w:next w:val="a"/>
    <w:autoRedefine/>
    <w:uiPriority w:val="39"/>
    <w:unhideWhenUsed/>
    <w:qFormat/>
    <w:rsid w:val="0009037D"/>
    <w:pPr>
      <w:spacing w:after="10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09037D"/>
    <w:pPr>
      <w:spacing w:after="100"/>
      <w:ind w:left="440"/>
    </w:pPr>
    <w:rPr>
      <w:lang w:val="ru-RU" w:bidi="ar-SA"/>
    </w:rPr>
  </w:style>
  <w:style w:type="paragraph" w:styleId="aff1">
    <w:name w:val="Balloon Text"/>
    <w:basedOn w:val="a"/>
    <w:link w:val="aff2"/>
    <w:rsid w:val="0009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09037D"/>
    <w:rPr>
      <w:rFonts w:ascii="Tahoma" w:eastAsia="Times New Roman" w:hAnsi="Tahoma" w:cs="Tahoma"/>
      <w:sz w:val="16"/>
      <w:szCs w:val="16"/>
      <w:lang w:val="en-US" w:bidi="en-US"/>
    </w:rPr>
  </w:style>
  <w:style w:type="table" w:styleId="-2">
    <w:name w:val="Table Web 2"/>
    <w:basedOn w:val="a1"/>
    <w:rsid w:val="0009037D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rix-quote">
    <w:name w:val="trix-quote"/>
    <w:basedOn w:val="a0"/>
    <w:rsid w:val="0009037D"/>
  </w:style>
  <w:style w:type="character" w:customStyle="1" w:styleId="c4">
    <w:name w:val="c4"/>
    <w:basedOn w:val="a0"/>
    <w:rsid w:val="0009037D"/>
  </w:style>
  <w:style w:type="paragraph" w:styleId="24">
    <w:name w:val="Body Text 2"/>
    <w:basedOn w:val="a"/>
    <w:link w:val="25"/>
    <w:rsid w:val="0009037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9037D"/>
    <w:rPr>
      <w:rFonts w:ascii="Calibri" w:eastAsia="Times New Roman" w:hAnsi="Calibri" w:cs="Times New Roman"/>
      <w:lang w:val="en-US" w:bidi="en-US"/>
    </w:rPr>
  </w:style>
  <w:style w:type="character" w:styleId="aff3">
    <w:name w:val="annotation reference"/>
    <w:basedOn w:val="a0"/>
    <w:semiHidden/>
    <w:unhideWhenUsed/>
    <w:rsid w:val="0009037D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09037D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0903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6">
    <w:name w:val="annotation subject"/>
    <w:basedOn w:val="aff4"/>
    <w:next w:val="aff4"/>
    <w:link w:val="aff7"/>
    <w:semiHidden/>
    <w:unhideWhenUsed/>
    <w:rsid w:val="0009037D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09037D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09037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fektiko.ru/journal/2016-2/tech-map-2016-2/ivanova-natalya-vladimirovna-3" TargetMode="External"/><Relationship Id="rId13" Type="http://schemas.openxmlformats.org/officeDocument/2006/relationships/hyperlink" Target="https://pedsovet.org/articles/article/view/id/215207" TargetMode="External"/><Relationship Id="rId18" Type="http://schemas.openxmlformats.org/officeDocument/2006/relationships/hyperlink" Target="https://odod144.nethouse.ru/" TargetMode="External"/><Relationship Id="rId26" Type="http://schemas.openxmlformats.org/officeDocument/2006/relationships/hyperlink" Target="http://nsportal.ru/shkola/informatika-i-ikt/library/2017/05/16/podgotovka-k-oge-zadacha-6-ispolnitel-chast-1-rabota-s" TargetMode="External"/><Relationship Id="rId39" Type="http://schemas.openxmlformats.org/officeDocument/2006/relationships/hyperlink" Target="https://infourok.ru/konspekt-urokakvesta-po-teme-drevnyaya-aziya-193451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nf-zal.&#1089;&#1086;m" TargetMode="External"/><Relationship Id="rId34" Type="http://schemas.openxmlformats.org/officeDocument/2006/relationships/hyperlink" Target="https://infourok/ru" TargetMode="External"/><Relationship Id="rId42" Type="http://schemas.openxmlformats.org/officeDocument/2006/relationships/hyperlink" Target="http://festival.1september.ru" TargetMode="External"/><Relationship Id="rId7" Type="http://schemas.openxmlformats.org/officeDocument/2006/relationships/hyperlink" Target="http://effektiko.ru/journal/2016-2/tech-map-2016-2/lanina-viktoriya-alekseevna" TargetMode="External"/><Relationship Id="rId12" Type="http://schemas.openxmlformats.org/officeDocument/2006/relationships/hyperlink" Target="http://effektiko.ru/journal/2016-2/tech-map-2016-2/derendyaeva-svetlana-vasilevna-3" TargetMode="External"/><Relationship Id="rId17" Type="http://schemas.openxmlformats.org/officeDocument/2006/relationships/hyperlink" Target="https://videouroki.net/razrabotki/priezientatsiia-na-tiemu-failovaia-struktura-dierievo-kataloghov.html" TargetMode="External"/><Relationship Id="rId25" Type="http://schemas.openxmlformats.org/officeDocument/2006/relationships/hyperlink" Target="http://videouroki.net/razrabotki/podgotovka-k-oge-%20zadachai-6-ispolnitiel-chast-1-rabota-s-grafikoi.html" TargetMode="External"/><Relationship Id="rId33" Type="http://schemas.openxmlformats.org/officeDocument/2006/relationships/hyperlink" Target="https://znanio.ru/media/" TargetMode="External"/><Relationship Id="rId38" Type="http://schemas.openxmlformats.org/officeDocument/2006/relationships/hyperlink" Target="http://nsportal.ru/node/253762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chitelya.com/informatika/82495-prezentaciya-bazy-dannyh-filtry-zadanie-12-9-klass.html" TargetMode="External"/><Relationship Id="rId20" Type="http://schemas.openxmlformats.org/officeDocument/2006/relationships/hyperlink" Target="https://znanio.ru/media/formirovanie_informatsionnoj_obrazovatelnoj_sredy_litseya_cherez_sozdanie_elektronnoj_uchitelskoj-62433" TargetMode="External"/><Relationship Id="rId29" Type="http://schemas.openxmlformats.org/officeDocument/2006/relationships/hyperlink" Target="https://znanio.ru/media/prezentatsiya_na_temu_podgotovka_k_ode_zadacha_18_logika_9_klAss-80749" TargetMode="External"/><Relationship Id="rId41" Type="http://schemas.openxmlformats.org/officeDocument/2006/relationships/hyperlink" Target="http://www.proshkolu.ru/user/allachehcur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ffektiko.ru/journal/2016-2/tech-map-2016-2/gromova-svetlana-vyacheslavovna" TargetMode="External"/><Relationship Id="rId11" Type="http://schemas.openxmlformats.org/officeDocument/2006/relationships/hyperlink" Target="http://effektiko.ru/journal/2016-2/tech-map-2016-2/nikitina-natalya-vladimirovna" TargetMode="External"/><Relationship Id="rId24" Type="http://schemas.openxmlformats.org/officeDocument/2006/relationships/hyperlink" Target="http://nsportal.ru/shkola/informatika-i-ikt/library/2016/12/14/podgotovka-k-oge-reshenie-zadachi-2-logika" TargetMode="External"/><Relationship Id="rId32" Type="http://schemas.openxmlformats.org/officeDocument/2006/relationships/hyperlink" Target="https://znanio.ru/media/proekt" TargetMode="External"/><Relationship Id="rId37" Type="http://schemas.openxmlformats.org/officeDocument/2006/relationships/hyperlink" Target="http://www.proshkolu.ru/user/kopanev84/folder/" TargetMode="External"/><Relationship Id="rId40" Type="http://schemas.openxmlformats.org/officeDocument/2006/relationships/hyperlink" Target="https://infourok.ru/user/chechurova-alla-sergeevn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informatika-i-ikt/library/2017/04/25/prezentatsiya-na-temu-avtomaty" TargetMode="External"/><Relationship Id="rId23" Type="http://schemas.openxmlformats.org/officeDocument/2006/relationships/hyperlink" Target="http://videouroki.net/razrabotki/podgotovka-k-oge-riesheniie-zadachi-2-loghika.html" TargetMode="External"/><Relationship Id="rId28" Type="http://schemas.openxmlformats.org/officeDocument/2006/relationships/hyperlink" Target="http://nsportal.ru/shkola/informatika-i-ikt/library/2017/05/16/adresatsiya-v-internet-oge-zadacha-17" TargetMode="External"/><Relationship Id="rId36" Type="http://schemas.openxmlformats.org/officeDocument/2006/relationships/hyperlink" Target="https://infourok.ru/tehnologicheskaya-karta-uroka-odnorodnie-chleni-predlozheniya-klass-1333260.html" TargetMode="External"/><Relationship Id="rId10" Type="http://schemas.openxmlformats.org/officeDocument/2006/relationships/hyperlink" Target="http://effektiko.ru/journal/2016-2/tech-map-2016-2/sycheva-irina-valerevna" TargetMode="External"/><Relationship Id="rId19" Type="http://schemas.openxmlformats.org/officeDocument/2006/relationships/hyperlink" Target="http://festival.1september.ru/articles/664391/" TargetMode="External"/><Relationship Id="rId31" Type="http://schemas.openxmlformats.org/officeDocument/2006/relationships/hyperlink" Target="https://urokimatmatiki.ru" TargetMode="External"/><Relationship Id="rId44" Type="http://schemas.openxmlformats.org/officeDocument/2006/relationships/hyperlink" Target="http://infourok.ru/prezentaciya-po-izobrazitelnomy-iskusstvu-batalhaya-kompoziciya-ledovoe-poboische-klass-16493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fektiko.ru/journal/2016-2/tech-map-2016-2/osipova-lyubov-pavlovna" TargetMode="External"/><Relationship Id="rId14" Type="http://schemas.openxmlformats.org/officeDocument/2006/relationships/hyperlink" Target="http://www.uchportal.ru/load/250-1-0-69872" TargetMode="External"/><Relationship Id="rId22" Type="http://schemas.openxmlformats.org/officeDocument/2006/relationships/hyperlink" Target="https://mail.rambler.ru/m/redirect?url=http%3A//do3.rcokoit.ru/course/view.php%3Fid%3D1010&amp;hash=ba73f99b8389403322235385a6619f8a" TargetMode="External"/><Relationship Id="rId27" Type="http://schemas.openxmlformats.org/officeDocument/2006/relationships/hyperlink" Target="https://inforurok.ru/prezentaciya-po-informatike-na-yemu-adresaciya-v-internet-oge-zadacha-1859946.html" TargetMode="External"/><Relationship Id="rId30" Type="http://schemas.openxmlformats.org/officeDocument/2006/relationships/hyperlink" Target="http://nsportal.ru/shkola/informatika-i-ikt/library/2017/05/16/podgotovka-k-oge-zadacha-18-logika" TargetMode="External"/><Relationship Id="rId35" Type="http://schemas.openxmlformats.org/officeDocument/2006/relationships/hyperlink" Target="https://infourok.ru/prezentaciya-po-russkomu-yaziku-na-temu-odnorodnie-chleni-predlozheniya-klass-1333304.html" TargetMode="External"/><Relationship Id="rId43" Type="http://schemas.openxmlformats.org/officeDocument/2006/relationships/hyperlink" Target="http://infourok.ru/tehnologicheskaya-karta-po-izo-batalnaya-%2026.02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2017-10-23T16:05:00Z</dcterms:created>
  <dcterms:modified xsi:type="dcterms:W3CDTF">2017-10-23T16:06:00Z</dcterms:modified>
</cp:coreProperties>
</file>