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B1E" w:rsidRDefault="009D3B1E" w:rsidP="00E12E00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D3B1E" w:rsidSect="00E12E00">
          <w:footerReference w:type="default" r:id="rId8"/>
          <w:pgSz w:w="11906" w:h="16838"/>
          <w:pgMar w:top="851" w:right="850" w:bottom="993" w:left="1701" w:header="708" w:footer="708" w:gutter="0"/>
          <w:pgNumType w:start="2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раб программы\стрекоз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стрекоз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00" w:rsidRPr="00E75099" w:rsidRDefault="00E12E00" w:rsidP="00E12E00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E12E00" w:rsidRPr="00E75099" w:rsidRDefault="00E12E00" w:rsidP="00E12E00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Программа «Стрекоза. Основы хореографического творчества» на первом году обучения направлена </w:t>
      </w:r>
      <w:r w:rsidRPr="00E7509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 обучение основам хореографического искусства, развитие общефизических, артистических, исполнительских способностей, воспитание эстетических критериев, необходимых для достижения гармоничного социального, интеллектуального и нравственного развития ребенка.</w:t>
      </w:r>
    </w:p>
    <w:p w:rsidR="00E12E00" w:rsidRPr="00E75099" w:rsidRDefault="00E12E00" w:rsidP="00E12E00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Поэтому в этот период среди основных задач педагога можно выделить:</w:t>
      </w:r>
    </w:p>
    <w:p w:rsidR="00E12E00" w:rsidRPr="00E75099" w:rsidRDefault="00E12E00" w:rsidP="00E12E00">
      <w:pPr>
        <w:numPr>
          <w:ilvl w:val="0"/>
          <w:numId w:val="12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развитие общей физической подготовки (силы, выносливости, ловкости);</w:t>
      </w:r>
    </w:p>
    <w:p w:rsidR="00E12E00" w:rsidRPr="00E75099" w:rsidRDefault="00E12E00" w:rsidP="00E12E00">
      <w:pPr>
        <w:numPr>
          <w:ilvl w:val="0"/>
          <w:numId w:val="12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развитие танцевальных данных (выворотности, гибкости, прыжка, шага, устойчивости и координации), изучение танцевальных элементов;</w:t>
      </w:r>
    </w:p>
    <w:p w:rsidR="00E12E00" w:rsidRPr="00E75099" w:rsidRDefault="00E12E00" w:rsidP="00E12E00">
      <w:pPr>
        <w:numPr>
          <w:ilvl w:val="0"/>
          <w:numId w:val="12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развитие ритмичности, музыкальности, артистичности и эмоциональной выразительности;</w:t>
      </w:r>
    </w:p>
    <w:p w:rsidR="00E12E00" w:rsidRPr="00E75099" w:rsidRDefault="00E12E00" w:rsidP="00E12E00">
      <w:pPr>
        <w:numPr>
          <w:ilvl w:val="0"/>
          <w:numId w:val="12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воспитание трудолюбия, терпения, навыков общения в коллективе.</w:t>
      </w:r>
    </w:p>
    <w:p w:rsidR="00E12E00" w:rsidRPr="00E75099" w:rsidRDefault="00E12E00" w:rsidP="00E12E00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основу обучения детей младшего школьного возраста необходимо закладывать игровое начало.</w:t>
      </w:r>
    </w:p>
    <w:p w:rsidR="00E12E00" w:rsidRPr="00E75099" w:rsidRDefault="00E12E00" w:rsidP="00E12E00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Правильно подобранные и организованные в процессе обучения танцы-игры способствуют умению трудиться, вызывают интерес к занятию, к процессу.</w:t>
      </w:r>
    </w:p>
    <w:p w:rsidR="00E12E00" w:rsidRPr="00E75099" w:rsidRDefault="00E12E00" w:rsidP="00E12E00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Один из важных факторов работы на начальном этапе обучения – использование минимума танцевальных элементов при максимуме возможности их сочетания.</w:t>
      </w:r>
    </w:p>
    <w:p w:rsidR="00E12E00" w:rsidRPr="00E75099" w:rsidRDefault="00E12E00" w:rsidP="00E12E00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Длительное изучение, проработка небольшого количества материала дает возможность качественного его усвоения, что в дальнейшем явится прочным фундаментом знаний. Разнообразие сочетаний танцевальных движений создает впечатление новизны и развивает творческую фантазию детей.</w:t>
      </w:r>
    </w:p>
    <w:p w:rsidR="00E12E00" w:rsidRPr="00E75099" w:rsidRDefault="00E12E00" w:rsidP="00E12E00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Обучение танцевальным движениям происходит путем практического показа и словесных объяснений.</w:t>
      </w:r>
    </w:p>
    <w:p w:rsidR="00E12E00" w:rsidRPr="00E75099" w:rsidRDefault="00E12E00" w:rsidP="00E12E00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Хореографическая тренировка (экзерсис) – это достаточно длительный процесс выработки большого числа все усложняющихся музыкально-двигательных навыков. Позы, положения, движения и их комбинации в различных сочетаниях – это новые для организма двигательные навыки, новая психологическая и физическая нагрузка.</w:t>
      </w:r>
    </w:p>
    <w:p w:rsidR="00E12E00" w:rsidRDefault="00E12E00" w:rsidP="00E12E00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чтобы процесс обучения хореографией был эффективен и решал поставленные задачи, педагогу-хореографу необходимо строить занятия с учетом возрастных особенностей детей. </w:t>
      </w:r>
    </w:p>
    <w:p w:rsidR="00E12E00" w:rsidRPr="00E75099" w:rsidRDefault="00E12E00" w:rsidP="00E12E00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7–8 лет — один из переломных этапов в развитии ребенка.</w:t>
      </w:r>
      <w:bookmarkStart w:id="1" w:name="947"/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Основательно меняются все органы и ткани организма. Меняется поведение. У ребенка развивается воля, деятельность обретает направленность и смысл, появляется привычка придерживаться правил и норм поведения. Развиваются чувства, эстетические переживания, интересы.</w:t>
      </w:r>
      <w:bookmarkEnd w:id="1"/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Возрастает возможность пространственной ориентирования, заметно увеличиваются проявления волевых усилий при выполнении отдельных упражнений, стремление добиться хорошего результата. У детей вырабатывается эстетическое отношение к движениям, они начинают воспринимать красоту и гармонию движений.</w:t>
      </w:r>
    </w:p>
    <w:p w:rsidR="00E12E00" w:rsidRPr="00E75099" w:rsidRDefault="00E12E00" w:rsidP="00E12E00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занятий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общей культуры учащихся посредством обеспечения духовно-нравственного воспитания и развития творческих способностей в хореографическом коллективе.</w:t>
      </w:r>
    </w:p>
    <w:p w:rsidR="00E12E00" w:rsidRPr="00E75099" w:rsidRDefault="00E12E00" w:rsidP="00E12E00">
      <w:pPr>
        <w:spacing w:after="0" w:line="276" w:lineRule="auto"/>
        <w:ind w:firstLine="708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E12E00" w:rsidRPr="00E75099" w:rsidRDefault="00E12E00" w:rsidP="00E12E00">
      <w:pPr>
        <w:spacing w:after="0" w:line="276" w:lineRule="auto"/>
        <w:ind w:right="5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</w:t>
      </w:r>
    </w:p>
    <w:p w:rsidR="00E12E00" w:rsidRPr="00E75099" w:rsidRDefault="00E12E00" w:rsidP="00E12E00">
      <w:pPr>
        <w:numPr>
          <w:ilvl w:val="0"/>
          <w:numId w:val="8"/>
        </w:numPr>
        <w:spacing w:after="0" w:line="276" w:lineRule="auto"/>
        <w:ind w:right="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элементарных хореографических знаний, умений и навыков.</w:t>
      </w:r>
    </w:p>
    <w:p w:rsidR="00E12E00" w:rsidRPr="00E75099" w:rsidRDefault="00E12E00" w:rsidP="00E12E00">
      <w:pPr>
        <w:numPr>
          <w:ilvl w:val="0"/>
          <w:numId w:val="8"/>
        </w:numPr>
        <w:spacing w:after="0" w:line="276" w:lineRule="auto"/>
        <w:ind w:right="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спины, рук, ног.</w:t>
      </w:r>
    </w:p>
    <w:p w:rsidR="00E12E00" w:rsidRPr="00E75099" w:rsidRDefault="00E12E00" w:rsidP="00E12E00">
      <w:pPr>
        <w:numPr>
          <w:ilvl w:val="0"/>
          <w:numId w:val="8"/>
        </w:numPr>
        <w:spacing w:after="0" w:line="276" w:lineRule="auto"/>
        <w:ind w:right="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детей с различными музыкально-ритмическими движениями в соответствии с характером музыки.</w:t>
      </w:r>
    </w:p>
    <w:p w:rsidR="00E12E00" w:rsidRPr="00E75099" w:rsidRDefault="00E12E00" w:rsidP="00E12E00">
      <w:pPr>
        <w:numPr>
          <w:ilvl w:val="0"/>
          <w:numId w:val="8"/>
        </w:numPr>
        <w:spacing w:after="0" w:line="276" w:lineRule="auto"/>
        <w:ind w:right="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правилами поведения на сцене. </w:t>
      </w:r>
    </w:p>
    <w:p w:rsidR="00E12E00" w:rsidRPr="00E75099" w:rsidRDefault="00E12E00" w:rsidP="00E12E00">
      <w:pPr>
        <w:numPr>
          <w:ilvl w:val="0"/>
          <w:numId w:val="8"/>
        </w:numPr>
        <w:spacing w:after="0" w:line="276" w:lineRule="auto"/>
        <w:ind w:right="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простейших хореографических терминов.</w:t>
      </w:r>
    </w:p>
    <w:p w:rsidR="00E12E00" w:rsidRPr="00E75099" w:rsidRDefault="00E12E00" w:rsidP="00E12E00">
      <w:pPr>
        <w:spacing w:after="0" w:line="276" w:lineRule="auto"/>
        <w:ind w:right="5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Развивающие</w:t>
      </w:r>
    </w:p>
    <w:p w:rsidR="00E12E00" w:rsidRPr="00E75099" w:rsidRDefault="00E12E00" w:rsidP="00E12E00">
      <w:pPr>
        <w:numPr>
          <w:ilvl w:val="0"/>
          <w:numId w:val="9"/>
        </w:numPr>
        <w:spacing w:after="0" w:line="276" w:lineRule="auto"/>
        <w:ind w:right="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 детей на основе личностно-ориентированного подхода.</w:t>
      </w:r>
    </w:p>
    <w:p w:rsidR="00E12E00" w:rsidRPr="00E75099" w:rsidRDefault="00E12E00" w:rsidP="00E12E00">
      <w:pPr>
        <w:numPr>
          <w:ilvl w:val="0"/>
          <w:numId w:val="9"/>
        </w:numPr>
        <w:spacing w:after="0" w:line="276" w:lineRule="auto"/>
        <w:ind w:right="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воображения и фантазии детей в различных видах деятельности.</w:t>
      </w:r>
    </w:p>
    <w:p w:rsidR="00E12E00" w:rsidRPr="00E75099" w:rsidRDefault="00E12E00" w:rsidP="00E12E00">
      <w:pPr>
        <w:numPr>
          <w:ilvl w:val="0"/>
          <w:numId w:val="9"/>
        </w:numPr>
        <w:spacing w:after="0" w:line="276" w:lineRule="auto"/>
        <w:ind w:right="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музыкальных качеств (музыкальный слух, чувство ритма).</w:t>
      </w:r>
    </w:p>
    <w:p w:rsidR="00E12E00" w:rsidRPr="00E75099" w:rsidRDefault="00E12E00" w:rsidP="00E12E00">
      <w:pPr>
        <w:numPr>
          <w:ilvl w:val="0"/>
          <w:numId w:val="9"/>
        </w:numPr>
        <w:spacing w:after="0" w:line="276" w:lineRule="auto"/>
        <w:ind w:right="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хореографических способностей.</w:t>
      </w:r>
    </w:p>
    <w:p w:rsidR="00E12E00" w:rsidRPr="00E75099" w:rsidRDefault="00E12E00" w:rsidP="00E12E00">
      <w:pPr>
        <w:numPr>
          <w:ilvl w:val="0"/>
          <w:numId w:val="9"/>
        </w:numPr>
        <w:spacing w:after="0" w:line="276" w:lineRule="auto"/>
        <w:ind w:right="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психических процессов (внимание, память, мышление).</w:t>
      </w:r>
    </w:p>
    <w:p w:rsidR="00E12E00" w:rsidRPr="00E75099" w:rsidRDefault="00E12E00" w:rsidP="00E12E00">
      <w:pPr>
        <w:spacing w:after="0" w:line="276" w:lineRule="auto"/>
        <w:ind w:right="5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Воспитательные</w:t>
      </w:r>
    </w:p>
    <w:p w:rsidR="00E12E00" w:rsidRPr="00E75099" w:rsidRDefault="00E12E00" w:rsidP="00E12E00">
      <w:pPr>
        <w:numPr>
          <w:ilvl w:val="0"/>
          <w:numId w:val="10"/>
        </w:numPr>
        <w:spacing w:after="0" w:line="276" w:lineRule="auto"/>
        <w:ind w:right="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готовности к межкультурному взаимодействию, интереса к культуре русского народа и других народов Земли.</w:t>
      </w:r>
    </w:p>
    <w:p w:rsidR="00E12E00" w:rsidRPr="00E75099" w:rsidRDefault="00E12E00" w:rsidP="00E12E00">
      <w:pPr>
        <w:numPr>
          <w:ilvl w:val="0"/>
          <w:numId w:val="10"/>
        </w:numPr>
        <w:spacing w:after="0" w:line="276" w:lineRule="auto"/>
        <w:ind w:right="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взаимоотношений со сверстниками.</w:t>
      </w:r>
    </w:p>
    <w:p w:rsidR="00E12E00" w:rsidRPr="00E75099" w:rsidRDefault="00E12E00" w:rsidP="00E12E00">
      <w:pPr>
        <w:numPr>
          <w:ilvl w:val="0"/>
          <w:numId w:val="10"/>
        </w:numPr>
        <w:spacing w:after="0" w:line="276" w:lineRule="auto"/>
        <w:ind w:right="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и бережного отношения к своему организму.</w:t>
      </w:r>
    </w:p>
    <w:p w:rsidR="00E12E00" w:rsidRPr="00E75099" w:rsidRDefault="00E12E00" w:rsidP="00E12E00">
      <w:pPr>
        <w:spacing w:after="0" w:line="276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4680"/>
      </w:tblGrid>
      <w:tr w:rsidR="00E12E00" w:rsidRPr="00E75099" w:rsidTr="00D626EB">
        <w:tc>
          <w:tcPr>
            <w:tcW w:w="2392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организме у 6-8-летних детей</w:t>
            </w:r>
          </w:p>
        </w:tc>
        <w:tc>
          <w:tcPr>
            <w:tcW w:w="2392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развития</w:t>
            </w:r>
          </w:p>
        </w:tc>
        <w:tc>
          <w:tcPr>
            <w:tcW w:w="4680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Направленность образовательной деятельности</w:t>
            </w:r>
          </w:p>
        </w:tc>
      </w:tr>
      <w:tr w:rsidR="00E12E00" w:rsidRPr="00E75099" w:rsidTr="00D626EB">
        <w:tc>
          <w:tcPr>
            <w:tcW w:w="2392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Заканчивается формирование костной системы физиологических изгибов позвоночника, свода стопы.</w:t>
            </w:r>
          </w:p>
        </w:tc>
        <w:tc>
          <w:tcPr>
            <w:tcW w:w="2392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Мышцы еще слабые, противопоказаны долгие статические позы</w:t>
            </w:r>
          </w:p>
        </w:tc>
        <w:tc>
          <w:tcPr>
            <w:tcW w:w="468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4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правильной осанкой, постановка корпуса</w:t>
            </w:r>
          </w:p>
          <w:p w:rsidR="00E12E00" w:rsidRPr="00E75099" w:rsidRDefault="00E12E00" w:rsidP="00E12E00">
            <w:pPr>
              <w:numPr>
                <w:ilvl w:val="0"/>
                <w:numId w:val="4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гибкости, пластики</w:t>
            </w:r>
          </w:p>
          <w:p w:rsidR="00E12E00" w:rsidRPr="00E75099" w:rsidRDefault="00E12E00" w:rsidP="00E12E00">
            <w:pPr>
              <w:numPr>
                <w:ilvl w:val="0"/>
                <w:numId w:val="4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силы мышц и подвижности суставов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D626EB">
        <w:tc>
          <w:tcPr>
            <w:tcW w:w="2392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дыхания</w:t>
            </w:r>
          </w:p>
        </w:tc>
        <w:tc>
          <w:tcPr>
            <w:tcW w:w="2392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Заканчивается формирование структуры легочных долек. Дыхание становится более глубоким.</w:t>
            </w:r>
          </w:p>
        </w:tc>
        <w:tc>
          <w:tcPr>
            <w:tcW w:w="468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5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правильному дыханию во время упражнений</w:t>
            </w:r>
          </w:p>
        </w:tc>
      </w:tr>
      <w:tr w:rsidR="00E12E00" w:rsidRPr="00E75099" w:rsidTr="00D626EB">
        <w:tc>
          <w:tcPr>
            <w:tcW w:w="2392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Сердечно-сосудистая система</w:t>
            </w:r>
          </w:p>
        </w:tc>
        <w:tc>
          <w:tcPr>
            <w:tcW w:w="2392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Меняется в сторону увеличения выносливости и повышения работоспособности.</w:t>
            </w:r>
          </w:p>
        </w:tc>
        <w:tc>
          <w:tcPr>
            <w:tcW w:w="468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5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ОФП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D626EB">
        <w:tc>
          <w:tcPr>
            <w:tcW w:w="2392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Мышечная система</w:t>
            </w:r>
          </w:p>
        </w:tc>
        <w:tc>
          <w:tcPr>
            <w:tcW w:w="2392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Мышцы укрепляются, становятся более упругими и эластичными.</w:t>
            </w:r>
          </w:p>
        </w:tc>
        <w:tc>
          <w:tcPr>
            <w:tcW w:w="468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5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развитию данных</w:t>
            </w:r>
          </w:p>
          <w:p w:rsidR="00E12E00" w:rsidRPr="00E75099" w:rsidRDefault="00E12E00" w:rsidP="00E12E00">
            <w:pPr>
              <w:numPr>
                <w:ilvl w:val="0"/>
                <w:numId w:val="5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шага, растяжка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D626EB">
        <w:tc>
          <w:tcPr>
            <w:tcW w:w="2392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нервная система</w:t>
            </w:r>
          </w:p>
        </w:tc>
        <w:tc>
          <w:tcPr>
            <w:tcW w:w="2392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7 годам вес мозга увеличивается почти в 3 раза. Развивается память, внимание. Развивается образное и пространственное мышление</w:t>
            </w:r>
          </w:p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5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координации</w:t>
            </w:r>
          </w:p>
          <w:p w:rsidR="00E12E00" w:rsidRPr="00E75099" w:rsidRDefault="00E12E00" w:rsidP="00E12E00">
            <w:pPr>
              <w:numPr>
                <w:ilvl w:val="0"/>
                <w:numId w:val="5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различных рисунков и перестроений</w:t>
            </w:r>
          </w:p>
          <w:p w:rsidR="00E12E00" w:rsidRPr="00E75099" w:rsidRDefault="00E12E00" w:rsidP="00E12E00">
            <w:pPr>
              <w:numPr>
                <w:ilvl w:val="0"/>
                <w:numId w:val="5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образными этюдами</w:t>
            </w:r>
          </w:p>
          <w:p w:rsidR="00E12E00" w:rsidRPr="00E75099" w:rsidRDefault="00E12E00" w:rsidP="00D626EB">
            <w:pPr>
              <w:spacing w:after="0" w:line="276" w:lineRule="auto"/>
              <w:ind w:left="36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2E00" w:rsidRPr="00E75099" w:rsidRDefault="00E12E00" w:rsidP="00D626EB">
            <w:pPr>
              <w:spacing w:after="0" w:line="276" w:lineRule="auto"/>
              <w:ind w:left="72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12E00" w:rsidRPr="00E75099" w:rsidRDefault="00E12E00" w:rsidP="00E12E00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E00" w:rsidRPr="00E75099" w:rsidRDefault="00E12E00" w:rsidP="00E12E00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Образовательная деятельность направлена на:</w:t>
      </w:r>
    </w:p>
    <w:p w:rsidR="00E12E00" w:rsidRPr="00E75099" w:rsidRDefault="00E12E00" w:rsidP="00E12E00">
      <w:pPr>
        <w:numPr>
          <w:ilvl w:val="0"/>
          <w:numId w:val="6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физическое развитие: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ОФП, развитие данных, развитие координации, работа по постановке корпуса;</w:t>
      </w:r>
    </w:p>
    <w:p w:rsidR="00E12E00" w:rsidRPr="00E75099" w:rsidRDefault="00E12E00" w:rsidP="00E12E00">
      <w:pPr>
        <w:numPr>
          <w:ilvl w:val="0"/>
          <w:numId w:val="6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художественно-эстетическое развитие: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хорошей музыки, беседы, посещение театров, выставок; формирование представлений о видах искусства, в том числе направлений танцевального искусства;</w:t>
      </w:r>
    </w:p>
    <w:p w:rsidR="00E12E00" w:rsidRPr="00E75099" w:rsidRDefault="00E12E00" w:rsidP="00E12E00">
      <w:pPr>
        <w:numPr>
          <w:ilvl w:val="0"/>
          <w:numId w:val="6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познавательное развитие: 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постановками, изучение терминологии, проведение аналогий и др.;</w:t>
      </w:r>
    </w:p>
    <w:p w:rsidR="00E12E00" w:rsidRDefault="00E12E00" w:rsidP="00E12E00">
      <w:pPr>
        <w:numPr>
          <w:ilvl w:val="0"/>
          <w:numId w:val="6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социально-коммуникативное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игры, тренинги, работа над постановками; воспитание ценностного отношение детей к здоровью и человеческой жизни, развитие мотивации к сбережению своего здоровья и здоровья окружающих людей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E00" w:rsidRPr="00E12E00" w:rsidRDefault="00E12E00" w:rsidP="00E12E00">
      <w:pPr>
        <w:spacing w:after="0" w:line="276" w:lineRule="auto"/>
        <w:ind w:left="36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E00" w:rsidRPr="00E75099" w:rsidRDefault="00E12E00" w:rsidP="00E12E00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образовательной деятельности</w:t>
      </w:r>
    </w:p>
    <w:p w:rsidR="00E12E00" w:rsidRPr="00E75099" w:rsidRDefault="00E12E00" w:rsidP="00E12E00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Предметные</w:t>
      </w: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12E00" w:rsidRPr="00E75099" w:rsidRDefault="00E12E00" w:rsidP="00E12E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правила постановки корпуса;</w:t>
      </w:r>
    </w:p>
    <w:p w:rsidR="00E12E00" w:rsidRPr="00E75099" w:rsidRDefault="00E12E00" w:rsidP="00E12E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позиции рук и ног;</w:t>
      </w:r>
    </w:p>
    <w:p w:rsidR="00E12E00" w:rsidRPr="00E75099" w:rsidRDefault="00E12E00" w:rsidP="00E12E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выразительные средства музыки и танца;</w:t>
      </w:r>
    </w:p>
    <w:p w:rsidR="00E12E00" w:rsidRPr="00E75099" w:rsidRDefault="00E12E00" w:rsidP="00E12E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упражнений на французском языке;</w:t>
      </w:r>
    </w:p>
    <w:p w:rsidR="00E12E00" w:rsidRPr="00E75099" w:rsidRDefault="00E12E00" w:rsidP="00E12E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вступительных и заключительных аккордов в упражнениях классического танца;</w:t>
      </w:r>
    </w:p>
    <w:p w:rsidR="00E12E00" w:rsidRPr="00E75099" w:rsidRDefault="00E12E00" w:rsidP="00E12E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правила и чётко исполнять основные упражнения классического танца;</w:t>
      </w:r>
    </w:p>
    <w:p w:rsidR="00E12E00" w:rsidRPr="00E75099" w:rsidRDefault="00E12E00" w:rsidP="00E12E00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Метапредметные</w:t>
      </w: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12E00" w:rsidRPr="00E75099" w:rsidRDefault="00E12E00" w:rsidP="00E12E0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системе знаний по хореографии: отличать новое от уже изученного;</w:t>
      </w:r>
    </w:p>
    <w:p w:rsidR="00E12E00" w:rsidRPr="00E75099" w:rsidRDefault="00E12E00" w:rsidP="00E12E0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одной форм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другую (инструкция - движения);</w:t>
      </w:r>
    </w:p>
    <w:p w:rsidR="00E12E00" w:rsidRPr="00E75099" w:rsidRDefault="00E12E00" w:rsidP="00E12E0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волевая саморегуляция, как способность к волевому усилию;</w:t>
      </w:r>
    </w:p>
    <w:p w:rsidR="00E12E00" w:rsidRPr="00E75099" w:rsidRDefault="00E12E00" w:rsidP="00E12E0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самостоятельно проводить разминку, выпо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лнять новые движения по образцу;</w:t>
      </w:r>
    </w:p>
    <w:p w:rsidR="00E12E00" w:rsidRPr="00E75099" w:rsidRDefault="00E12E00" w:rsidP="00E12E0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в общении со сверстниками на темы, связанные с хореографией.</w:t>
      </w:r>
    </w:p>
    <w:p w:rsidR="00E12E00" w:rsidRPr="00E75099" w:rsidRDefault="00E12E00" w:rsidP="00E12E00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Личностные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12E00" w:rsidRPr="00E75099" w:rsidRDefault="00E12E00" w:rsidP="00E12E00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мотивации к танцевально-учебной деятельности и реализация творческого потенциала в процессе коллективного творчества;</w:t>
      </w:r>
    </w:p>
    <w:p w:rsidR="00E12E00" w:rsidRPr="00E75099" w:rsidRDefault="00E12E00" w:rsidP="00E12E0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продуктивное сотрудничество (общение, взаимодействие) со сверстниками при решении различных творческих задач, в том числе танцевальных; </w:t>
      </w:r>
    </w:p>
    <w:p w:rsidR="00E12E00" w:rsidRPr="00E75099" w:rsidRDefault="00E12E00" w:rsidP="00E12E0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установки на безопасный, здоровый образ жизни, наличие мотивации к творческому труду, работе на результат;</w:t>
      </w:r>
    </w:p>
    <w:p w:rsidR="00E12E00" w:rsidRPr="00E75099" w:rsidRDefault="00E12E00" w:rsidP="00E12E00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духовно-нравственных и этических чувств, эмоциональной отзывчивости, понимание и сопереживание уважительное отношение к историко-культурным традициям других народов. </w:t>
      </w:r>
    </w:p>
    <w:p w:rsidR="00E12E00" w:rsidRPr="00E75099" w:rsidRDefault="00E12E00" w:rsidP="00E12E00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2E00" w:rsidRPr="00E75099" w:rsidRDefault="00E12E00" w:rsidP="00E12E00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к концу первого года обучения учащийся соответствует следующим критериям (что учитывается при возможном поступлении новых детей в коллектив на второй год обучения):</w:t>
      </w:r>
    </w:p>
    <w:p w:rsidR="00E12E00" w:rsidRPr="00E75099" w:rsidRDefault="00E12E00" w:rsidP="00E12E00">
      <w:pPr>
        <w:numPr>
          <w:ilvl w:val="0"/>
          <w:numId w:val="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Двигательный опыт ребенка богат; результативно, уверенно, мягко, выразительно с достаточной амплитудой и точно выполняет упражнения.</w:t>
      </w:r>
    </w:p>
    <w:p w:rsidR="00E12E00" w:rsidRPr="00E75099" w:rsidRDefault="00E12E00" w:rsidP="00E12E00">
      <w:pPr>
        <w:numPr>
          <w:ilvl w:val="0"/>
          <w:numId w:val="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двигательной деятельности успешно проявляет быстроту, ловкость, выносливость, силу и гибкость.</w:t>
      </w:r>
    </w:p>
    <w:p w:rsidR="00E12E00" w:rsidRPr="00E75099" w:rsidRDefault="00E12E00" w:rsidP="00E12E00">
      <w:pPr>
        <w:numPr>
          <w:ilvl w:val="0"/>
          <w:numId w:val="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Осознает зависимость между качеством выполнения упражнения и его результатом.</w:t>
      </w:r>
    </w:p>
    <w:p w:rsidR="00E12E00" w:rsidRPr="00E75099" w:rsidRDefault="00E12E00" w:rsidP="00E12E00">
      <w:pPr>
        <w:numPr>
          <w:ilvl w:val="0"/>
          <w:numId w:val="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элементы творчества, через движения передает своеобразие конкретного образа (персонажа, животного), стремится к неповторимости (индивидуальности) в своих движениях.</w:t>
      </w:r>
    </w:p>
    <w:p w:rsidR="00E12E00" w:rsidRPr="00E75099" w:rsidRDefault="00E12E00" w:rsidP="00E12E00">
      <w:pPr>
        <w:numPr>
          <w:ilvl w:val="0"/>
          <w:numId w:val="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постоянно самоконтроль и самооценку. Стремится к лучшему результату, к самостоятельному удовлетворению потребности в двигательной активности за счет имеющегося двигательного опыта.</w:t>
      </w:r>
    </w:p>
    <w:p w:rsidR="00E12E00" w:rsidRPr="00E75099" w:rsidRDefault="00E12E00" w:rsidP="00E12E00">
      <w:pPr>
        <w:numPr>
          <w:ilvl w:val="0"/>
          <w:numId w:val="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начальные представления о некоторых видах танцевального искусства.</w:t>
      </w:r>
    </w:p>
    <w:p w:rsidR="00E12E00" w:rsidRPr="00E75099" w:rsidRDefault="00E12E00" w:rsidP="00E12E00">
      <w:pPr>
        <w:numPr>
          <w:ilvl w:val="0"/>
          <w:numId w:val="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представления о том, что такое здоровье, понимает как поддержать, укрепить и сохранить его.</w:t>
      </w:r>
    </w:p>
    <w:p w:rsidR="00E12E00" w:rsidRPr="00E75099" w:rsidRDefault="00E12E00" w:rsidP="00E12E00">
      <w:pPr>
        <w:numPr>
          <w:ilvl w:val="0"/>
          <w:numId w:val="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Самостоятельно, быстро и организованно перестраивается во время движения. </w:t>
      </w:r>
    </w:p>
    <w:p w:rsidR="00E12E00" w:rsidRPr="00E75099" w:rsidRDefault="00E12E00" w:rsidP="00E12E00">
      <w:pPr>
        <w:numPr>
          <w:ilvl w:val="0"/>
          <w:numId w:val="7"/>
        </w:num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упражнения выразительно и точно, в соответствии с музыкальной фразой и указаниями.</w:t>
      </w:r>
    </w:p>
    <w:p w:rsidR="00E12E00" w:rsidRPr="00E75099" w:rsidRDefault="00E12E00" w:rsidP="00E12E00">
      <w:pPr>
        <w:spacing w:after="0" w:line="276" w:lineRule="auto"/>
        <w:ind w:left="7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  <w:t>КАЛЕНДАРНО-ТЕМАТИЧЕСКОЕ ПЛАНИРОВАНИЕ</w:t>
      </w:r>
    </w:p>
    <w:tbl>
      <w:tblPr>
        <w:tblW w:w="96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47"/>
        <w:gridCol w:w="1434"/>
        <w:gridCol w:w="1417"/>
        <w:gridCol w:w="1434"/>
      </w:tblGrid>
      <w:tr w:rsidR="00E12E00" w:rsidRPr="00E75099" w:rsidTr="00E12E00">
        <w:trPr>
          <w:trHeight w:val="300"/>
        </w:trPr>
        <w:tc>
          <w:tcPr>
            <w:tcW w:w="540" w:type="dxa"/>
            <w:vMerge w:val="restart"/>
            <w:shd w:val="clear" w:color="auto" w:fill="auto"/>
          </w:tcPr>
          <w:p w:rsidR="00E12E00" w:rsidRPr="00E75099" w:rsidRDefault="00E12E00" w:rsidP="00D6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47" w:type="dxa"/>
            <w:vMerge w:val="restart"/>
          </w:tcPr>
          <w:p w:rsidR="00E12E00" w:rsidRPr="00E75099" w:rsidRDefault="00E12E00" w:rsidP="00D6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занятия </w:t>
            </w:r>
          </w:p>
        </w:tc>
        <w:tc>
          <w:tcPr>
            <w:tcW w:w="1434" w:type="dxa"/>
            <w:vMerge w:val="restart"/>
          </w:tcPr>
          <w:p w:rsidR="00E12E00" w:rsidRPr="00E75099" w:rsidRDefault="00E12E00" w:rsidP="00D6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E12E00" w:rsidRPr="00E75099" w:rsidRDefault="00E12E00" w:rsidP="00D6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12E00" w:rsidRPr="00E75099" w:rsidTr="00E12E00">
        <w:trPr>
          <w:trHeight w:val="525"/>
        </w:trPr>
        <w:tc>
          <w:tcPr>
            <w:tcW w:w="540" w:type="dxa"/>
            <w:vMerge/>
            <w:shd w:val="clear" w:color="auto" w:fill="auto"/>
          </w:tcPr>
          <w:p w:rsidR="00E12E00" w:rsidRPr="00E75099" w:rsidRDefault="00E12E00" w:rsidP="00D6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  <w:vMerge/>
          </w:tcPr>
          <w:p w:rsidR="00E12E00" w:rsidRPr="00E75099" w:rsidRDefault="00E12E00" w:rsidP="00D6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/>
          </w:tcPr>
          <w:p w:rsidR="00E12E00" w:rsidRPr="00E75099" w:rsidRDefault="00E12E00" w:rsidP="00D6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факту</w:t>
            </w: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«хоровод-знакомство», входная диагностика.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узыкально-ритмическое развитие.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Танцевальная игра «Танец пяти движений».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гимнастика. У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пражнения на развитие подъёма и подвижности стопы.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узыкально-ритмическое развитие.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на ритмической основе. Игра «Научи матрешек танцевать»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гимнастика.</w:t>
            </w:r>
          </w:p>
          <w:p w:rsidR="00E12E00" w:rsidRPr="006228CD" w:rsidRDefault="00E12E00" w:rsidP="00D626E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пражнения «Бабочка», «Лягушка».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6228CD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LLEGRO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12E00" w:rsidRPr="006228CD" w:rsidRDefault="00E12E00" w:rsidP="00D626EB">
            <w:pPr>
              <w:spacing w:after="0"/>
            </w:pPr>
            <w:r w:rsidRPr="00622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Temps</w:t>
            </w:r>
            <w:r w:rsidRPr="00622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E7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leve</w:t>
            </w:r>
            <w:r w:rsidRPr="00622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E7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</w:t>
            </w:r>
            <w:r w:rsidRPr="00622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E7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V</w:t>
            </w:r>
            <w:r w:rsidRPr="00622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  <w:r w:rsidRPr="00622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E7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позиции</w:t>
            </w:r>
            <w:r w:rsidRPr="00622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6228CD" w:rsidRDefault="00E12E00" w:rsidP="00D626EB">
            <w:pPr>
              <w:spacing w:after="0"/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узыкально-ритмическое развитие.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«Танец радости»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12E00" w:rsidRDefault="00E12E00" w:rsidP="00E12E00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PAR TERRE – гимнастика.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растяжку, «шпагат», «разворот» и др.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6228CD" w:rsidRDefault="00E12E00" w:rsidP="00D626EB">
            <w:pPr>
              <w:spacing w:after="0"/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Постановка корпуса. Позиции ног I, II (при относительной выворотности ног). Demi-pli</w:t>
            </w:r>
            <w:r w:rsidRPr="00E7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é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I позиции.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6228CD" w:rsidRDefault="00E12E00" w:rsidP="00D626EB">
            <w:pPr>
              <w:spacing w:after="0"/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комбинаций.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«Танец морских волн».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6228CD" w:rsidRDefault="00E12E00" w:rsidP="00E12E00">
            <w:pPr>
              <w:pStyle w:val="a3"/>
              <w:spacing w:before="0" w:beforeAutospacing="0" w:after="0" w:afterAutospacing="0" w:line="276" w:lineRule="auto"/>
              <w:outlineLvl w:val="0"/>
            </w:pPr>
            <w:r>
              <w:t xml:space="preserve">PAR TERRE – гимнастика. </w:t>
            </w:r>
            <w:r w:rsidRPr="00E75099">
              <w:t>Упражнения «мостик», «лодочка», «кошечка», «рыбка», «самолетик», перегибы в</w:t>
            </w:r>
            <w:r>
              <w:t xml:space="preserve"> разных положениях.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22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позиция ног. Battement tendu в I позиции в сторону.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Разучивание комбинаций.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Отражение в движении характера музыки; отражение в движении динамических оттенков. Этюды.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31.10.17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PAR TERRE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имнастика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Упражнения, направленные на укрепления пресса, косых мышц живота и спины.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03.11.17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Relev</w:t>
            </w:r>
            <w:r w:rsidRPr="00E7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é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полупальцы (в невыворотных и выворотных позициях).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ALLEGRO. </w:t>
            </w:r>
            <w:r w:rsidRPr="00E7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Temps </w:t>
            </w:r>
            <w:r w:rsidRPr="00E7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lev</w:t>
            </w:r>
            <w:r w:rsidRPr="00E7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é </w:t>
            </w:r>
            <w:r w:rsidRPr="00E7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saut</w:t>
            </w:r>
            <w:r w:rsidRPr="00E7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é по I позиции на 2/4.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и связки.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 на перестроения в зависимости от музыкальной фразировки.</w:t>
            </w:r>
          </w:p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pStyle w:val="a3"/>
              <w:spacing w:before="0" w:beforeAutospacing="0" w:after="0" w:afterAutospacing="0" w:line="276" w:lineRule="auto"/>
              <w:outlineLvl w:val="0"/>
            </w:pPr>
            <w:r w:rsidRPr="00E75099">
              <w:t>PAR TERRE – гимнастика</w:t>
            </w:r>
            <w:r>
              <w:t xml:space="preserve">. </w:t>
            </w:r>
            <w:r w:rsidRPr="00E75099">
              <w:t>Упражнения на вытягивание ног в различных комбинациях, махи.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</w:t>
            </w:r>
            <w:r w:rsidRPr="00A92C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exersice. Pass</w:t>
            </w:r>
            <w:r w:rsidRPr="00A92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é</w:t>
            </w:r>
            <w:r w:rsidRPr="00A92C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par terre.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Перегиб корпуса вперед.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A92C4E" w:rsidRDefault="00E12E00" w:rsidP="00D626EB">
            <w:pPr>
              <w:pStyle w:val="a3"/>
              <w:spacing w:before="0" w:beforeAutospacing="0" w:after="0" w:afterAutospacing="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E75099">
              <w:t>Постановочно-репетиционная работа</w:t>
            </w:r>
            <w:r>
              <w:t>.</w:t>
            </w:r>
            <w:r w:rsidRPr="00E75099">
              <w:t xml:space="preserve"> Отработка передвижений и переходов.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28.11.17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12E00" w:rsidRPr="00A92C4E" w:rsidRDefault="00E12E00" w:rsidP="00D626EB">
            <w:pPr>
              <w:spacing w:after="0"/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адажио, лежа на спине, лежа на животе.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12E00" w:rsidRPr="00A92C4E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Demi rond de jambe par terre en dehors et en dedans.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12E00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12E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ALLEGRO.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Temps</w:t>
            </w:r>
            <w:r w:rsidRPr="00E12E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leve</w:t>
            </w:r>
            <w:r w:rsidRPr="00E12E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saute</w:t>
            </w:r>
            <w:r w:rsidRPr="00E12E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E12E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12E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E12E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E12E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позициям</w:t>
            </w:r>
            <w:r w:rsidRPr="00E12E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A92C4E" w:rsidRDefault="00E12E00" w:rsidP="00D626EB">
            <w:pPr>
              <w:spacing w:after="0"/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Отработка эмоционального исполнения. 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A92C4E" w:rsidRDefault="00E12E00" w:rsidP="00D626EB">
            <w:pPr>
              <w:spacing w:after="0"/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Движение, отмечающее начало такта; затактовое построение. Движение из-за такта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12E00" w:rsidRPr="00A92C4E" w:rsidRDefault="00E12E00" w:rsidP="00D626EB">
            <w:pPr>
              <w:spacing w:after="0"/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остик» из положения «стоя на коленях».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деятельность. Полугодовой концерт студии.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92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Battement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tendu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jet</w:t>
            </w:r>
            <w:r w:rsidRPr="00E7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é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сторону из 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позиции.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 6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29.12.17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Музыкально-ритмическое развитие 8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 9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</w:p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ALLEGRO 4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 7</w:t>
            </w:r>
          </w:p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 10</w:t>
            </w:r>
          </w:p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30.01.18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 8</w:t>
            </w:r>
          </w:p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 11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06.02.18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 9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13.02.18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 12</w:t>
            </w:r>
          </w:p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FB1CC6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ALLEGRO 5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 10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 13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 11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 14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ALLEGRO 6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 12</w:t>
            </w:r>
          </w:p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27.03.18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 15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 13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гимнастика16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 14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 TERRE – гимнастика 17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 15</w:t>
            </w:r>
          </w:p>
          <w:p w:rsidR="00E12E00" w:rsidRPr="00E75099" w:rsidRDefault="00E12E00" w:rsidP="00D626EB">
            <w:pPr>
              <w:spacing w:after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 16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08.05.18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exersice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Постановочно-репетиционная работа 17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деятельность. Отчетный концерт студии.</w:t>
            </w: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E00" w:rsidRPr="00E75099" w:rsidTr="00E12E00">
        <w:tc>
          <w:tcPr>
            <w:tcW w:w="540" w:type="dxa"/>
            <w:shd w:val="clear" w:color="auto" w:fill="auto"/>
          </w:tcPr>
          <w:p w:rsidR="00E12E00" w:rsidRPr="00E75099" w:rsidRDefault="00E12E00" w:rsidP="00E12E00">
            <w:pPr>
              <w:numPr>
                <w:ilvl w:val="0"/>
                <w:numId w:val="11"/>
              </w:num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7" w:type="dxa"/>
          </w:tcPr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  <w:p w:rsidR="00E12E00" w:rsidRPr="00E75099" w:rsidRDefault="00E12E00" w:rsidP="00D626EB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25.05.18</w:t>
            </w:r>
          </w:p>
        </w:tc>
        <w:tc>
          <w:tcPr>
            <w:tcW w:w="1434" w:type="dxa"/>
            <w:shd w:val="clear" w:color="auto" w:fill="auto"/>
          </w:tcPr>
          <w:p w:rsidR="00E12E00" w:rsidRPr="00E75099" w:rsidRDefault="00E12E00" w:rsidP="00D626EB">
            <w:pPr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12E00" w:rsidRPr="00E75099" w:rsidRDefault="00E12E00" w:rsidP="00E12E00">
      <w:pPr>
        <w:spacing w:after="0" w:line="276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E00" w:rsidRPr="00E75099" w:rsidRDefault="00E12E00" w:rsidP="00E12E00">
      <w:pPr>
        <w:spacing w:after="0" w:line="276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ОБУЧЕНИЯ</w:t>
      </w:r>
    </w:p>
    <w:p w:rsidR="00E12E00" w:rsidRPr="00E75099" w:rsidRDefault="00E12E00" w:rsidP="00E12E00">
      <w:pPr>
        <w:spacing w:after="0" w:line="276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E00" w:rsidRPr="00E75099" w:rsidRDefault="00E12E00" w:rsidP="00E12E00">
      <w:pPr>
        <w:spacing w:after="0" w:line="276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Вводное занятие</w:t>
      </w:r>
    </w:p>
    <w:p w:rsidR="00E12E00" w:rsidRPr="00E75099" w:rsidRDefault="00E12E00" w:rsidP="009D3B1E">
      <w:pPr>
        <w:spacing w:after="0" w:line="276" w:lineRule="auto"/>
        <w:ind w:left="1418" w:hanging="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равила поведения на занятии и в лицее. Инструктаж по технике безопасности. Рассказ о танцевальном искусстве, хореографической студии «Стрекоза».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 «хоровод-знакомство», входная диагностика.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Музыкально-ритмическое развитие 1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накомство со средствами музыкальной выразительности. Темп.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анцевальная игра «Танец пяти движений».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PAR TERRE – гимнастика 1</w:t>
      </w:r>
    </w:p>
    <w:p w:rsidR="00E12E00" w:rsidRPr="00E75099" w:rsidRDefault="00E12E00" w:rsidP="009D3B1E">
      <w:pPr>
        <w:spacing w:after="0" w:line="276" w:lineRule="auto"/>
        <w:ind w:left="141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эластичности и крепости голеностопа.</w:t>
      </w:r>
    </w:p>
    <w:p w:rsidR="00E12E00" w:rsidRPr="00E75099" w:rsidRDefault="00E12E00" w:rsidP="009D3B1E">
      <w:pPr>
        <w:spacing w:after="0" w:line="276" w:lineRule="auto"/>
        <w:ind w:left="141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упражнения на развитие подъёма и подвижности стопы.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Музыкально-ритмическое развитие 2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з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накомство со средствами музыкальной выразительности. Ритмический рисунок.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и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гры на ритмической основе. Игра «Научи матрешек танцевать»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PAR TERRE – гимнастика 2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выворотности, подвижности в тазобедренном суставе.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упражнения «Бабочка», «Лягушка».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ALLEGRO 1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исполнения прыжков.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Temps 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leve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 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V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I позиции.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Музыкально-ритмическое развитие 3</w:t>
      </w:r>
    </w:p>
    <w:p w:rsidR="00E12E00" w:rsidRPr="00E75099" w:rsidRDefault="00E12E00" w:rsidP="009D3B1E">
      <w:pPr>
        <w:spacing w:after="0" w:line="276" w:lineRule="auto"/>
        <w:ind w:left="720" w:firstLine="696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Знакомство со средствами музыкальной выразительности. Эмоциональная окраска.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Игра «Танец радости»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PAR TERRE – гимнастика 3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выворотности, эластичности и крепости коленного и тазобедренного суставов.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упражнения на растяжку, «шпагат», «разворот» и др.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Точки класса (зала) — по методике А. Я. Вагановой. Положение en face. Понятия рабочая и опорная нога. Правила исполнения Demi-pli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постановка корпуса. Позиции ног I, II (при относительной выворотности ног). Demi-pli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I позиции.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 1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прослушивание музыки, определение образов, сюжет.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разучивание комбинаций.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Музыкально-ритмическое развитие 4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со средствами музыкальной выразительности. Эмоциональная окраска.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игра «Танец морских волн».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PAR TERRE – гимнастика 4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выработка осанки и гибкости.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упражнения «мостик», «лодочка», «кошечка», «рыбка», «самолетик», перегибы в разных положениях.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Постановка корпуса в III позиции.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позиция ног. Battement tendu в I позиции в сторону.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прослушивание музыки, определение образов, сюжет.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разучивание комбинаций.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15: 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Музыкально-ритмическое развитие 5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Характер и динамика движений; форте, пиано, легато, стаккато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отражение в движении характера музыки; отражение в движении динамических оттенков. Этюды.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PAR TERRE – гимнастика 5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выработка гибкости, правила перегибов.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упражнения, направленные на укрепления пресса, косых мышц живота и спины.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Теория: 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исполнения</w:t>
      </w: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Relev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Relev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полупальцы (в невыворотных и выворотных позициях).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ALLEGRO 2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исполнения прыжков у станка и на середине.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Практика: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Temps 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lev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é 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saut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 по I позиции на 2/4.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Постановочно-репетиционная работа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прослушивание музыкального материала.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комбинации и связки.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Музыкально-ритмическое развитие 6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Форма и фразировка: а) часть; б) предложение; в) фраза. Работа над движениями в пространстве.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упражнения на перестроения в зависимости от музыкальной фразировки.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PAR TERRE – гимнастика 6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эластичности мышц и связок задней поверхности бедра.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упражнения на вытягивание ног в различных комбинациях, махи.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исполнения рass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par terre.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Pass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par terre. Перегиб корпуса вперед.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 4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сборка связок и комбинаций. Рисунок танца.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отработка передвижений и переходов.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PAR TERRE – гимнастика 7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выворотности, эластичности и крепости голеностопного, коленного и тазобедренного суставов.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исполнение адажио, лежа на спине, лежа на животе.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Понятие направлений en dehors et en dedans.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Demi rond de jambe par terre en dehors et en dedans.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исполнения прыжков по позициям.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Temps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leve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saute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позициям.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 5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эмоциональность в исполнительском искусстве.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отработка эмоционального исполнения. 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Музыкально-ритмическое развитие 7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метр, затакт.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движение, отмечающее начало такта; затактовое построение. Движение из-за такта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PAR TERRE – гимнастика 8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подвижности позвоночника.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«мостик» из положения «стоя на коленях».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Концертная деятельность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поведения на сцене.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выступление на Новогоднем концерте студии.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</w:t>
      </w: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правила исполнения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Battement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tendu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jet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Battement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tendu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jet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из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позиции.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</w:t>
      </w: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Постановочно-репетиционная работа 6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просмотр видеоматериалов с выступления.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разбор особенностей исполнения, промежуточная диагностика.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Музыкально-ритмическое развитие 8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Передача ритмического рисунка.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упражнения на хлопки, шаги; соблюдением пауз; синкопированные движения.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</w:t>
      </w: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PAR TERRE – гимнастика 9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танцевального шага.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различные виды «шпагатов» — продольный, поперечный, с провисом.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исполнения положения sur le cou-de-pied вперед и назад.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положение sur le cou-de-pied основное и условное.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ALLEGRO 4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правила смены ног в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pas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echapp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pas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echapp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4/4.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 7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прослушивание новой музыки, разбор её особенностей, лексика танца.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разучивание движений и комбинаций.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PAR TERRE – гимнастика 10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выворотности, эластичности и крепости голеностопного, коленного и тазобедренного суставов.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проработка движений классического exersice лежа на животе.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39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исполнения Battement frapp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Battement frapp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сторону, носком в пол.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 8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отработка образов в лексике.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разучивание комбинаций.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PAR TERRE – гимнастика 11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выворотности, эластичности и крепости голеностопного, коленного и тазобедренного суставов.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проработка классического exersice лежа на животе.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Классический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правила исполнения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Battements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tendu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pli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soutenu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Battements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tendu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pli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soutenu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вперед, в сторону, назад.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Постановочно-репетиционная работа 9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разбор движений и комбинаций по счету.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отработка правильности и четкости исполнения движений.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PAR TERRE – гимнастика 12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выворотности, эластичности и крепости голеностопного, коленного и тазобедренного суставов.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отработка комплекса упражнений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исполнения Battement fondu.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Battement fondu в сторону, вперед, назад носком в пол.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ALLEGRO 5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исполнения прыжка Changement de pieds.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Changement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pieds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станка.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 10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рисунок танца.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разводка танца по рисунку.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PAR TERRE – гимнастика 13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выворотности, эластичности и крепости голеностопного, коленного и тазобедренного суставов.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отработка комплекса упражнений.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49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Классический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правила исполнения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Battement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relev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lent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Battement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relev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lent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90° из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позиции.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 11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рисунок танца, перестроения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отработка перестроений по рисунку.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PAR TERRE – гимнастика 14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выворотности, эластичности и крепости голеностопного, коленного и тазобедренного суставов.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отработка комплекса упражнений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исполнения Grand pli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Grand pli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 позиции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ALLEGRO 6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исполнения прыжков на середине зала.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отработка изученных прыжков на середине зала.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 12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эмоциональность в исполнении танца.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работа над эмоциональным исполнением.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PAR TERRE – гимнастика 15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выворотности, эластичности и крепости голеностопного, коленного и тазобедренного суставов.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отработка комплекса упражнений.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исполнения Grand battement jet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Grand battement jet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I позиции в сторону.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 13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работа над исполнительским мастерством.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работа над правильностью и четкостью исполнения.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PAR TERRE – гимнастика16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выворотности, эластичности и крепости голеностопного, коленного и тазобедренного суставов.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отработка комплекса упражнений.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59</w:t>
      </w: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правила исполнения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port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bras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I 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III port de bras.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 14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работа над исполнительским мастерством.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работа над правильностью и четкостью исполнения.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PAR TERRE – гимнастика 17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выворотности, эластичности и крепости голеностопного, коленного и тазобедренного суставов.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отработка правильности и четкости выполнения упражнений.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исполнения Temps li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par terre.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Temps li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par terre вперед.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 15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работа над исполнительским мастерством.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работа над правильностью и четкостью исполнения.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исполнения Temp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li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par terre.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Temps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par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terre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назад.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 16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просмотр и разбор видеоматериалов с выступления.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отработка правильности исполнения.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правила исполнения Battement frapp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45°.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Battement frapp</w:t>
      </w:r>
      <w:r w:rsidRPr="00E750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é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45°.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Классический exersice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правила исполнения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rond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jambe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par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terre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rond de jambe par terre en dehor et en dedan.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Постановочно-репетиционная работа 17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к концерту.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отработка постановочных работ.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69</w:t>
      </w: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Концертная деятельность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особенности сценической деятельности.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выступление на отчетном концерте студии.</w:t>
      </w:r>
    </w:p>
    <w:p w:rsidR="00E12E00" w:rsidRPr="00E75099" w:rsidRDefault="00E12E00" w:rsidP="009D3B1E">
      <w:pPr>
        <w:spacing w:after="0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Итоговое занятие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подведение итогов, награждение.</w:t>
      </w:r>
    </w:p>
    <w:p w:rsidR="00E12E00" w:rsidRPr="00E75099" w:rsidRDefault="00E12E00" w:rsidP="009D3B1E">
      <w:pPr>
        <w:spacing w:after="0" w:line="276" w:lineRule="auto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E75099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игра с использованием ИКТ «Ассоциации. Танец». Итоговая диагностика.</w:t>
      </w:r>
    </w:p>
    <w:p w:rsidR="00530315" w:rsidRDefault="00530315" w:rsidP="009D3B1E">
      <w:pPr>
        <w:jc w:val="both"/>
      </w:pPr>
    </w:p>
    <w:sectPr w:rsidR="00530315" w:rsidSect="00E12E00">
      <w:pgSz w:w="11906" w:h="16838"/>
      <w:pgMar w:top="851" w:right="850" w:bottom="993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EE2" w:rsidRDefault="009F6EE2" w:rsidP="00E12E00">
      <w:pPr>
        <w:spacing w:after="0" w:line="240" w:lineRule="auto"/>
      </w:pPr>
      <w:r>
        <w:separator/>
      </w:r>
    </w:p>
  </w:endnote>
  <w:endnote w:type="continuationSeparator" w:id="0">
    <w:p w:rsidR="009F6EE2" w:rsidRDefault="009F6EE2" w:rsidP="00E12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160083"/>
      <w:docPartObj>
        <w:docPartGallery w:val="Page Numbers (Bottom of Page)"/>
        <w:docPartUnique/>
      </w:docPartObj>
    </w:sdtPr>
    <w:sdtEndPr/>
    <w:sdtContent>
      <w:p w:rsidR="00E12E00" w:rsidRPr="00E12E00" w:rsidRDefault="00E12E00">
        <w:pPr>
          <w:pStyle w:val="ad"/>
          <w:jc w:val="right"/>
        </w:pPr>
        <w:r w:rsidRPr="00E12E00">
          <w:fldChar w:fldCharType="begin"/>
        </w:r>
        <w:r w:rsidRPr="00E12E00">
          <w:instrText>PAGE   \* MERGEFORMAT</w:instrText>
        </w:r>
        <w:r w:rsidRPr="00E12E00">
          <w:fldChar w:fldCharType="separate"/>
        </w:r>
        <w:r w:rsidR="009F6EE2">
          <w:rPr>
            <w:noProof/>
          </w:rPr>
          <w:t>2</w:t>
        </w:r>
        <w:r w:rsidRPr="00E12E00">
          <w:fldChar w:fldCharType="end"/>
        </w:r>
      </w:p>
    </w:sdtContent>
  </w:sdt>
  <w:p w:rsidR="00E12E00" w:rsidRDefault="00E12E0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EE2" w:rsidRDefault="009F6EE2" w:rsidP="00E12E00">
      <w:pPr>
        <w:spacing w:after="0" w:line="240" w:lineRule="auto"/>
      </w:pPr>
      <w:r>
        <w:separator/>
      </w:r>
    </w:p>
  </w:footnote>
  <w:footnote w:type="continuationSeparator" w:id="0">
    <w:p w:rsidR="009F6EE2" w:rsidRDefault="009F6EE2" w:rsidP="00E12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90407"/>
    <w:multiLevelType w:val="hybridMultilevel"/>
    <w:tmpl w:val="47F86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5357E"/>
    <w:multiLevelType w:val="hybridMultilevel"/>
    <w:tmpl w:val="A250531A"/>
    <w:lvl w:ilvl="0" w:tplc="B0E0F6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42E36"/>
    <w:multiLevelType w:val="hybridMultilevel"/>
    <w:tmpl w:val="438A53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E322C"/>
    <w:multiLevelType w:val="hybridMultilevel"/>
    <w:tmpl w:val="039A6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A2154"/>
    <w:multiLevelType w:val="hybridMultilevel"/>
    <w:tmpl w:val="BEE04B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828E6"/>
    <w:multiLevelType w:val="hybridMultilevel"/>
    <w:tmpl w:val="81D0781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17084F"/>
    <w:multiLevelType w:val="hybridMultilevel"/>
    <w:tmpl w:val="C2E0C6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D41DC5"/>
    <w:multiLevelType w:val="hybridMultilevel"/>
    <w:tmpl w:val="27566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31283F"/>
    <w:multiLevelType w:val="hybridMultilevel"/>
    <w:tmpl w:val="43D477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766CDA"/>
    <w:multiLevelType w:val="hybridMultilevel"/>
    <w:tmpl w:val="88662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C5209A"/>
    <w:multiLevelType w:val="multilevel"/>
    <w:tmpl w:val="EA6EF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9712A3"/>
    <w:multiLevelType w:val="hybridMultilevel"/>
    <w:tmpl w:val="75FCD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4"/>
  </w:num>
  <w:num w:numId="5">
    <w:abstractNumId w:val="7"/>
  </w:num>
  <w:num w:numId="6">
    <w:abstractNumId w:val="11"/>
  </w:num>
  <w:num w:numId="7">
    <w:abstractNumId w:val="8"/>
  </w:num>
  <w:num w:numId="8">
    <w:abstractNumId w:val="0"/>
  </w:num>
  <w:num w:numId="9">
    <w:abstractNumId w:val="9"/>
  </w:num>
  <w:num w:numId="10">
    <w:abstractNumId w:val="3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14B"/>
    <w:rsid w:val="00415438"/>
    <w:rsid w:val="00530315"/>
    <w:rsid w:val="00973B8D"/>
    <w:rsid w:val="009D3B1E"/>
    <w:rsid w:val="009F6EE2"/>
    <w:rsid w:val="00B6214B"/>
    <w:rsid w:val="00E1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1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E12E00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12E00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12E00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12E00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12E00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12E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2E00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12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12E00"/>
  </w:style>
  <w:style w:type="paragraph" w:styleId="ad">
    <w:name w:val="footer"/>
    <w:basedOn w:val="a"/>
    <w:link w:val="ae"/>
    <w:uiPriority w:val="99"/>
    <w:unhideWhenUsed/>
    <w:rsid w:val="00E12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12E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1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E12E00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12E00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12E00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12E00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12E00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12E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2E00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12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12E00"/>
  </w:style>
  <w:style w:type="paragraph" w:styleId="ad">
    <w:name w:val="footer"/>
    <w:basedOn w:val="a"/>
    <w:link w:val="ae"/>
    <w:uiPriority w:val="99"/>
    <w:unhideWhenUsed/>
    <w:rsid w:val="00E12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12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3404</Words>
  <Characters>19403</Characters>
  <Application>Microsoft Office Word</Application>
  <DocSecurity>0</DocSecurity>
  <Lines>161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/</vt:lpstr>
      <vt:lpstr>ПОЯСНИТЕЛЬНАЯ ЗАПИСКА</vt:lpstr>
      <vt:lpstr>Программа «Стрекоза. Основы хореографического творчества» на первом году обучени</vt:lpstr>
      <vt:lpstr>Поэтому в этот период среди основных задач педагога можно выделить:</vt:lpstr>
      <vt:lpstr>развитие общей физической подготовки (силы, выносливости, ловкости);</vt:lpstr>
      <vt:lpstr>развитие танцевальных данных (выворотности, гибкости, прыжка, шага, устойчивости</vt:lpstr>
      <vt:lpstr>развитие ритмичности, музыкальности, артистичности и эмоциональной выразительнос</vt:lpstr>
      <vt:lpstr>воспитание трудолюбия, терпения, навыков общения в коллективе.</vt:lpstr>
      <vt:lpstr>В основу обучения детей младшего школьного возраста необходимо закладывать игров</vt:lpstr>
      <vt:lpstr>Правильно подобранные и организованные в процессе обучения танцы-игры способству</vt:lpstr>
      <vt:lpstr>Один из важных факторов работы на начальном этапе обучения – использование миним</vt:lpstr>
      <vt:lpstr>Длительное изучение, проработка небольшого количества материала дает возможность</vt:lpstr>
      <vt:lpstr>Обучение танцевальным движениям происходит путем практического показа и словесны</vt:lpstr>
      <vt:lpstr>Хореографическая тренировка (экзерсис) – это достаточно длительный процесс выраб</vt:lpstr>
      <vt:lpstr>Для того, чтобы процесс обучения хореографией был эффективен и решал поставленны</vt:lpstr>
      <vt:lpstr>Возраст 7–8 лет — один из переломных этапов в развитии ребенка. Основательно мен</vt:lpstr>
      <vt:lpstr>Цель занятий: формирование общей культуры учащихся посредством обеспечения духов</vt:lpstr>
      <vt:lpstr>Задачи:</vt:lpstr>
      <vt:lpstr/>
      <vt:lpstr/>
      <vt:lpstr>Образовательная деятельность направлена на:</vt:lpstr>
      <vt:lpstr>физическое развитие: ОФП, развитие данных, развитие координации, работа по поста</vt:lpstr>
      <vt:lpstr>художественно-эстетическое развитие: использование хорошей музыки, беседы, посещ</vt:lpstr>
      <vt:lpstr>познавательное развитие: работа над постановками, изучение терминологии, проведе</vt:lpstr>
      <vt:lpstr>социально-коммуникативное развитие: игры, тренинги, работа над постановками; вос</vt:lpstr>
      <vt:lpstr/>
      <vt:lpstr>Результаты образовательной деятельности</vt:lpstr>
      <vt:lpstr>Предметные:</vt:lpstr>
      <vt:lpstr>Метапредметные:</vt:lpstr>
      <vt:lpstr>Личностные:</vt:lpstr>
      <vt:lpstr/>
      <vt:lpstr>Таким образом, к концу первого года обучения учащийся соответствует следующим кр</vt:lpstr>
      <vt:lpstr>Двигательный опыт ребенка богат; результативно, уверенно, мягко, выразительно с </vt:lpstr>
      <vt:lpstr>В двигательной деятельности успешно проявляет быстроту, ловкость, выносливость, </vt:lpstr>
      <vt:lpstr>Осознает зависимость между качеством выполнения упражнения и его результатом.</vt:lpstr>
      <vt:lpstr>Проявляет элементы творчества, через движения передает своеобразие конкретного о</vt:lpstr>
      <vt:lpstr>Проявляет постоянно самоконтроль и самооценку. Стремится к лучшему результату, к</vt:lpstr>
      <vt:lpstr>Имеет начальные представления о некоторых видах танцевального искусства.</vt:lpstr>
      <vt:lpstr>Имеет представления о том, что такое здоровье, понимает как поддержать, укрепить</vt:lpstr>
      <vt:lpstr>Самостоятельно, быстро и организованно перестраивается во время движения. </vt:lpstr>
      <vt:lpstr>Выполняет упражнения выразительно и точно, в соответствии с музыкальной фразой и</vt:lpstr>
      <vt:lpstr>КАЛЕНДАРНО-ТЕМАТИЧЕСКОЕ ПЛАНИРОВАНИЕ</vt:lpstr>
      <vt:lpstr/>
      <vt:lpstr>СОДЕРЖАНИЕ ОБУЧЕНИЯ</vt:lpstr>
      <vt:lpstr/>
      <vt:lpstr>1: Вводное занятие</vt:lpstr>
      <vt:lpstr>Теория: правила поведения на занятии и в лицее. Инструктаж по технике безопаснос</vt:lpstr>
      <vt:lpstr>Практика: игра «хоровод-знакомство», входная диагностика.</vt:lpstr>
      <vt:lpstr>2: Музыкально-ритмическое развитие 1</vt:lpstr>
      <vt:lpstr>Теория: знакомство со средствами музыкальной выразительности. Темп.</vt:lpstr>
      <vt:lpstr>Практика: танцевальная игра «Танец пяти движений».</vt:lpstr>
      <vt:lpstr>3: PAR TERRE – гимнастика 1</vt:lpstr>
      <vt:lpstr>Теория: развитие эластичности и крепости голеностопа.</vt:lpstr>
      <vt:lpstr>Практика: упражнения на развитие подъёма и подвижности стопы.</vt:lpstr>
      <vt:lpstr>4: Музыкально-ритмическое развитие 2</vt:lpstr>
      <vt:lpstr>Теория: знакомство со средствами музыкальной выразительности. Ритмический рисуно</vt:lpstr>
      <vt:lpstr>Практика: игры на ритмической основе. Игра «Научи матрешек танцевать».</vt:lpstr>
      <vt:lpstr>5: PAR TERRE – гимнастика 2</vt:lpstr>
      <vt:lpstr>Теория: разработка выворотности, подвижности в тазобедренном суставе.</vt:lpstr>
      <vt:lpstr>Практика: упражнения «Бабочка», «Лягушка».</vt:lpstr>
      <vt:lpstr>6: ALLEGRO 1</vt:lpstr>
      <vt:lpstr>Теория: правила исполнения прыжков.</vt:lpstr>
      <vt:lpstr>Практика: Temps leve по VI позиции.</vt:lpstr>
      <vt:lpstr>7: Музыкально-ритмическое развитие 3</vt:lpstr>
      <vt:lpstr>Теория: Знакомство со средствами музыкальной выразительности. Эмоциональная окра</vt:lpstr>
      <vt:lpstr>Практика: Игра «Танец радости»</vt:lpstr>
      <vt:lpstr>8: PAR TERRE – гимнастика 3</vt:lpstr>
      <vt:lpstr>Теория: разработка выворотности, эластичности и крепости коленного и тазобедренн</vt:lpstr>
      <vt:lpstr>Практика: упражнения на растяжку, «шпагат», «разворот» и др.</vt:lpstr>
      <vt:lpstr>9: Классический exersice</vt:lpstr>
      <vt:lpstr>Теория: Точки класса (зала) — по методике А. Я. Вагановой. Положение en face. По</vt:lpstr>
      <vt:lpstr>Практика: постановка корпуса. Позиции ног I, II (при относительной выворотности </vt:lpstr>
      <vt:lpstr>10: Постановочно-репетиционная работа 1</vt:lpstr>
      <vt:lpstr>Теория: прослушивание музыки, определение образов, сюжет.</vt:lpstr>
      <vt:lpstr>Практика: разучивание комбинаций.</vt:lpstr>
      <vt:lpstr>11: Музыкально-ритмическое развитие 4</vt:lpstr>
      <vt:lpstr>Теория: Знакомство со средствами музыкальной выразительности. Эмоциональная окра</vt:lpstr>
      <vt:lpstr>Практика: игра «Танец морских волн».</vt:lpstr>
      <vt:lpstr>12: PAR TERRE – гимнастика 4</vt:lpstr>
      <vt:lpstr>Теория: выработка осанки и гибкости.</vt:lpstr>
      <vt:lpstr>Практика: упражнения «мостик», «лодочка», «кошечка», «рыбка», «самолетик», перег</vt:lpstr>
      <vt:lpstr>13: Классический exersice</vt:lpstr>
      <vt:lpstr>Теория: Постановка корпуса в III позиции.</vt:lpstr>
      <vt:lpstr>Практика: III позиция ног. Battement tendu в I позиции в сторону.</vt:lpstr>
      <vt:lpstr>14: Постановочно-репетиционная работа</vt:lpstr>
      <vt:lpstr>Теория: прослушивание музыки, определение образов, сюжет.</vt:lpstr>
      <vt:lpstr>Практика: разучивание комбинаций.</vt:lpstr>
      <vt:lpstr>15: Музыкально-ритмическое развитие 5</vt:lpstr>
      <vt:lpstr>Теория: Характер и динамика движений; форте, пиано, легато, стаккато</vt:lpstr>
      <vt:lpstr>Практика: отражение в движении характера музыки; отражение в движении динамическ</vt:lpstr>
      <vt:lpstr>16: PAR TERRE – гимнастика 5</vt:lpstr>
      <vt:lpstr>Теория: выработка гибкости, правила перегибов.</vt:lpstr>
      <vt:lpstr>Практика: упражнения, направленные на укрепления пресса, косых мышц живота и спи</vt:lpstr>
      <vt:lpstr>17: Классический exersice</vt:lpstr>
      <vt:lpstr>Теория: правила исполнения Relevé.</vt:lpstr>
      <vt:lpstr>Практика: Relevé на полупальцы (в невыворотных и выворотных позициях).</vt:lpstr>
      <vt:lpstr>18: ALLEGRO 2</vt:lpstr>
      <vt:lpstr>Теория: правила исполнения прыжков у станка и на середине.</vt:lpstr>
      <vt:lpstr>Практика: Temps levé sauté по I позиции на 2/4.</vt:lpstr>
      <vt:lpstr>19: Постановочно-репетиционная работа</vt:lpstr>
    </vt:vector>
  </TitlesOfParts>
  <Company/>
  <LinksUpToDate>false</LinksUpToDate>
  <CharactersWithSpaces>22762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Матросов</dc:creator>
  <cp:lastModifiedBy>user</cp:lastModifiedBy>
  <cp:revision>2</cp:revision>
  <cp:lastPrinted>2018-01-11T10:03:00Z</cp:lastPrinted>
  <dcterms:created xsi:type="dcterms:W3CDTF">2018-02-11T12:14:00Z</dcterms:created>
  <dcterms:modified xsi:type="dcterms:W3CDTF">2018-02-11T12:14:00Z</dcterms:modified>
</cp:coreProperties>
</file>