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5E" w:rsidRPr="00D43C97" w:rsidRDefault="00E521F1" w:rsidP="00E521F1">
      <w:pPr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палит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5E" w:rsidRPr="00D43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75E" w:rsidRPr="00D43C97" w:rsidRDefault="006E075E" w:rsidP="006E07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75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E075E" w:rsidRPr="006E075E" w:rsidRDefault="006E075E" w:rsidP="006E075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075E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году обучения закладывается фундамент эмоциональных связей между </w:t>
      </w:r>
      <w:proofErr w:type="gramStart"/>
      <w:r w:rsidRPr="006E075E">
        <w:rPr>
          <w:rFonts w:ascii="Times New Roman" w:hAnsi="Times New Roman" w:cs="Times New Roman"/>
          <w:color w:val="000000"/>
          <w:sz w:val="28"/>
          <w:szCs w:val="28"/>
        </w:rPr>
        <w:t>собственной</w:t>
      </w:r>
      <w:proofErr w:type="gramEnd"/>
      <w:r w:rsidRPr="006E07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075E" w:rsidRPr="009E0204" w:rsidRDefault="006E075E" w:rsidP="006E075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0204">
        <w:rPr>
          <w:color w:val="000000"/>
          <w:sz w:val="28"/>
          <w:szCs w:val="28"/>
        </w:rPr>
        <w:t>изобразительной деятельностью детей и большим увлекательным миром искусства.</w:t>
      </w:r>
      <w:r>
        <w:rPr>
          <w:color w:val="000000"/>
          <w:sz w:val="28"/>
          <w:szCs w:val="28"/>
        </w:rPr>
        <w:t xml:space="preserve"> </w:t>
      </w:r>
      <w:r w:rsidRPr="009E0204">
        <w:rPr>
          <w:color w:val="000000"/>
          <w:sz w:val="28"/>
          <w:szCs w:val="28"/>
        </w:rPr>
        <w:t>Система дополните</w:t>
      </w:r>
      <w:r>
        <w:rPr>
          <w:color w:val="000000"/>
          <w:sz w:val="28"/>
          <w:szCs w:val="28"/>
        </w:rPr>
        <w:t>льного образования  в изостудии</w:t>
      </w:r>
      <w:r w:rsidRPr="009E0204">
        <w:rPr>
          <w:color w:val="000000"/>
          <w:sz w:val="28"/>
          <w:szCs w:val="28"/>
        </w:rPr>
        <w:t xml:space="preserve"> обеспечивает учащимся свободу выбора индивидуальной образовательной траектории, способствует наиболее полному и доступному приобщению к искусству, расширяет возможности для реализации познавательных интересов и творческих потребностей детей и подростков.</w:t>
      </w:r>
    </w:p>
    <w:p w:rsidR="006E075E" w:rsidRPr="009E0204" w:rsidRDefault="006E075E" w:rsidP="006E075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0204">
        <w:rPr>
          <w:color w:val="000000"/>
          <w:sz w:val="28"/>
          <w:szCs w:val="28"/>
        </w:rPr>
        <w:t>Для выполнен</w:t>
      </w:r>
      <w:r>
        <w:rPr>
          <w:color w:val="000000"/>
          <w:sz w:val="28"/>
          <w:szCs w:val="28"/>
        </w:rPr>
        <w:t>ия творческих заданий выбираются</w:t>
      </w:r>
      <w:r w:rsidRPr="009E0204">
        <w:rPr>
          <w:color w:val="000000"/>
          <w:sz w:val="28"/>
          <w:szCs w:val="28"/>
        </w:rPr>
        <w:t xml:space="preserve"> различные художественные материалы: гуашь, акварел</w:t>
      </w:r>
      <w:r>
        <w:rPr>
          <w:color w:val="000000"/>
          <w:sz w:val="28"/>
          <w:szCs w:val="28"/>
        </w:rPr>
        <w:t>ь, карандаш, уголь, фломастеры,</w:t>
      </w:r>
      <w:r w:rsidRPr="009E0204">
        <w:rPr>
          <w:color w:val="000000"/>
          <w:sz w:val="28"/>
          <w:szCs w:val="28"/>
        </w:rPr>
        <w:t xml:space="preserve"> мелки, тушь и др.</w:t>
      </w:r>
      <w:r>
        <w:rPr>
          <w:color w:val="000000"/>
          <w:sz w:val="28"/>
          <w:szCs w:val="28"/>
        </w:rPr>
        <w:t xml:space="preserve"> </w:t>
      </w:r>
      <w:r w:rsidRPr="009E0204">
        <w:rPr>
          <w:color w:val="000000"/>
          <w:sz w:val="28"/>
          <w:szCs w:val="28"/>
        </w:rPr>
        <w:t>Для развития зрител</w:t>
      </w:r>
      <w:r>
        <w:rPr>
          <w:color w:val="000000"/>
          <w:sz w:val="28"/>
          <w:szCs w:val="28"/>
        </w:rPr>
        <w:t>ьной памяти, пространственных представлений учащихся необходимо</w:t>
      </w:r>
      <w:r w:rsidRPr="009E0204">
        <w:rPr>
          <w:color w:val="000000"/>
          <w:sz w:val="28"/>
          <w:szCs w:val="28"/>
        </w:rPr>
        <w:t xml:space="preserve"> чаще рисовать по памяти и представлению.</w:t>
      </w:r>
    </w:p>
    <w:p w:rsidR="006E075E" w:rsidRPr="009E0204" w:rsidRDefault="006E075E" w:rsidP="006E075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Рисунки с натуры предшествуют выполнению композиций </w:t>
      </w:r>
      <w:r w:rsidRPr="009E0204">
        <w:rPr>
          <w:color w:val="000000"/>
          <w:sz w:val="28"/>
          <w:szCs w:val="28"/>
        </w:rPr>
        <w:t>на темы и декоративным р</w:t>
      </w:r>
      <w:r>
        <w:rPr>
          <w:color w:val="000000"/>
          <w:sz w:val="28"/>
          <w:szCs w:val="28"/>
        </w:rPr>
        <w:t xml:space="preserve">аботам. </w:t>
      </w:r>
      <w:r w:rsidRPr="009E0204">
        <w:rPr>
          <w:color w:val="000000"/>
          <w:sz w:val="28"/>
          <w:szCs w:val="28"/>
        </w:rPr>
        <w:t>В процессе рисования на темы совершенствуется рисунок, и закрепляются навыки грамотного изображения пропорций, цвета.</w:t>
      </w:r>
    </w:p>
    <w:p w:rsidR="006E075E" w:rsidRPr="009E0204" w:rsidRDefault="006E075E" w:rsidP="006E075E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Обучение декоративной </w:t>
      </w:r>
      <w:r w:rsidRPr="009E0204">
        <w:rPr>
          <w:color w:val="000000"/>
          <w:sz w:val="28"/>
          <w:szCs w:val="28"/>
        </w:rPr>
        <w:t>работе осуществляется в процессе выполнения учащимися творче</w:t>
      </w:r>
      <w:r>
        <w:rPr>
          <w:color w:val="000000"/>
          <w:sz w:val="28"/>
          <w:szCs w:val="28"/>
        </w:rPr>
        <w:t xml:space="preserve">ских, декоративных композиций. Дети </w:t>
      </w:r>
      <w:r w:rsidRPr="009E0204">
        <w:rPr>
          <w:color w:val="000000"/>
          <w:sz w:val="28"/>
          <w:szCs w:val="28"/>
        </w:rPr>
        <w:t>знакомятся с произведениями народного декоративно-прикладного искусства.</w:t>
      </w:r>
    </w:p>
    <w:p w:rsidR="006E075E" w:rsidRPr="00C54029" w:rsidRDefault="006E075E" w:rsidP="006E07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Отличительные особенности</w:t>
      </w:r>
      <w:r w:rsidRPr="00C540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первого года обучения</w:t>
      </w:r>
    </w:p>
    <w:p w:rsidR="006E075E" w:rsidRDefault="006E075E" w:rsidP="006E075E">
      <w:p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освоят: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художественные средства </w:t>
      </w:r>
      <w:r w:rsidRPr="00756570">
        <w:rPr>
          <w:rFonts w:ascii="Times New Roman" w:hAnsi="Times New Roman" w:cs="Times New Roman"/>
          <w:sz w:val="28"/>
          <w:szCs w:val="28"/>
        </w:rPr>
        <w:t>видов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6570">
        <w:rPr>
          <w:rFonts w:ascii="Times New Roman" w:hAnsi="Times New Roman" w:cs="Times New Roman"/>
          <w:sz w:val="28"/>
          <w:szCs w:val="28"/>
        </w:rPr>
        <w:t xml:space="preserve"> виды и жанры изобразительного искусства;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узнают творчество выдающихся русских </w:t>
      </w:r>
      <w:r w:rsidRPr="00756570">
        <w:rPr>
          <w:rFonts w:ascii="Times New Roman" w:hAnsi="Times New Roman" w:cs="Times New Roman"/>
          <w:sz w:val="28"/>
          <w:szCs w:val="28"/>
        </w:rPr>
        <w:t>художников;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6570">
        <w:rPr>
          <w:rFonts w:ascii="Times New Roman" w:hAnsi="Times New Roman" w:cs="Times New Roman"/>
          <w:sz w:val="28"/>
          <w:szCs w:val="28"/>
        </w:rPr>
        <w:t>особенности русского народного искусства;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6570">
        <w:rPr>
          <w:rFonts w:ascii="Times New Roman" w:hAnsi="Times New Roman" w:cs="Times New Roman"/>
          <w:sz w:val="28"/>
          <w:szCs w:val="28"/>
        </w:rPr>
        <w:t>историю возникновения и разв</w:t>
      </w:r>
      <w:r>
        <w:rPr>
          <w:rFonts w:ascii="Times New Roman" w:hAnsi="Times New Roman" w:cs="Times New Roman"/>
          <w:sz w:val="28"/>
          <w:szCs w:val="28"/>
        </w:rPr>
        <w:t>ития русских народных промыслов;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Pr="00756570">
        <w:rPr>
          <w:rFonts w:ascii="Times New Roman" w:hAnsi="Times New Roman" w:cs="Times New Roman"/>
          <w:sz w:val="28"/>
          <w:szCs w:val="28"/>
        </w:rPr>
        <w:t>с натуры и по представлению в живописи, графике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56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2E95">
        <w:rPr>
          <w:rFonts w:ascii="Times New Roman" w:hAnsi="Times New Roman" w:cs="Times New Roman"/>
          <w:sz w:val="28"/>
          <w:szCs w:val="28"/>
        </w:rPr>
        <w:t>технику</w:t>
      </w:r>
      <w:r>
        <w:rPr>
          <w:rFonts w:ascii="Times New Roman" w:hAnsi="Times New Roman" w:cs="Times New Roman"/>
          <w:sz w:val="28"/>
          <w:szCs w:val="28"/>
        </w:rPr>
        <w:t xml:space="preserve"> набросков </w:t>
      </w:r>
      <w:r w:rsidRPr="00756570">
        <w:rPr>
          <w:rFonts w:ascii="Times New Roman" w:hAnsi="Times New Roman" w:cs="Times New Roman"/>
          <w:sz w:val="28"/>
          <w:szCs w:val="28"/>
        </w:rPr>
        <w:t>с натуры и по памяти животных, птиц;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Pr="00756570">
        <w:rPr>
          <w:rFonts w:ascii="Times New Roman" w:hAnsi="Times New Roman" w:cs="Times New Roman"/>
          <w:sz w:val="28"/>
          <w:szCs w:val="28"/>
        </w:rPr>
        <w:t>человека с натуры и по воображению;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6570">
        <w:rPr>
          <w:rFonts w:ascii="Times New Roman" w:hAnsi="Times New Roman" w:cs="Times New Roman"/>
          <w:sz w:val="28"/>
          <w:szCs w:val="28"/>
        </w:rPr>
        <w:t>знания о линейной и воздушной перспективе;</w:t>
      </w:r>
    </w:p>
    <w:p w:rsidR="006E075E" w:rsidRPr="00756570" w:rsidRDefault="006E075E" w:rsidP="006E075E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пользование</w:t>
      </w:r>
      <w:r w:rsidRPr="00756570">
        <w:rPr>
          <w:rFonts w:ascii="Times New Roman" w:hAnsi="Times New Roman" w:cs="Times New Roman"/>
          <w:sz w:val="28"/>
          <w:szCs w:val="28"/>
        </w:rPr>
        <w:t xml:space="preserve"> различными художественными техниками и материалами;</w:t>
      </w:r>
    </w:p>
    <w:p w:rsidR="006E075E" w:rsidRDefault="006E075E" w:rsidP="006E07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75E" w:rsidRPr="009E0204" w:rsidRDefault="006E075E" w:rsidP="006E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204">
        <w:rPr>
          <w:rFonts w:ascii="Times New Roman" w:hAnsi="Times New Roman" w:cs="Times New Roman"/>
          <w:b/>
          <w:sz w:val="28"/>
          <w:szCs w:val="28"/>
        </w:rPr>
        <w:t>Целью</w:t>
      </w:r>
      <w:r w:rsidRPr="009E02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E0204">
        <w:rPr>
          <w:rFonts w:ascii="Times New Roman" w:hAnsi="Times New Roman" w:cs="Times New Roman"/>
          <w:sz w:val="28"/>
          <w:szCs w:val="28"/>
        </w:rPr>
        <w:t xml:space="preserve">создания программы </w:t>
      </w:r>
      <w:r>
        <w:rPr>
          <w:rFonts w:ascii="Times New Roman" w:hAnsi="Times New Roman" w:cs="Times New Roman"/>
          <w:sz w:val="28"/>
          <w:szCs w:val="28"/>
        </w:rPr>
        <w:t xml:space="preserve">Изостудия </w:t>
      </w:r>
      <w:r w:rsidRPr="009E0204">
        <w:rPr>
          <w:rFonts w:ascii="Times New Roman" w:hAnsi="Times New Roman" w:cs="Times New Roman"/>
          <w:sz w:val="28"/>
          <w:szCs w:val="28"/>
        </w:rPr>
        <w:t>«Палитра» является: формиро</w:t>
      </w:r>
      <w:r>
        <w:rPr>
          <w:rFonts w:ascii="Times New Roman" w:hAnsi="Times New Roman" w:cs="Times New Roman"/>
          <w:sz w:val="28"/>
          <w:szCs w:val="28"/>
        </w:rPr>
        <w:t xml:space="preserve">вание </w:t>
      </w:r>
      <w:r w:rsidRPr="009E0204">
        <w:rPr>
          <w:rFonts w:ascii="Times New Roman" w:hAnsi="Times New Roman" w:cs="Times New Roman"/>
          <w:sz w:val="28"/>
          <w:szCs w:val="28"/>
        </w:rPr>
        <w:t xml:space="preserve">духовной культуры учащихся и их  потребности общения с искусством. </w:t>
      </w:r>
    </w:p>
    <w:p w:rsidR="006E075E" w:rsidRPr="00B85480" w:rsidRDefault="006E075E" w:rsidP="006E07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480">
        <w:rPr>
          <w:rFonts w:ascii="Times New Roman" w:hAnsi="Times New Roman" w:cs="Times New Roman"/>
          <w:b/>
          <w:sz w:val="28"/>
          <w:szCs w:val="28"/>
        </w:rPr>
        <w:t>Задачи первого года обучения:</w:t>
      </w:r>
    </w:p>
    <w:p w:rsidR="006E075E" w:rsidRPr="00745423" w:rsidRDefault="006E075E" w:rsidP="006E075E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обучающие</w:t>
      </w:r>
      <w:r w:rsidRPr="0074542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075E" w:rsidRPr="009E0204" w:rsidRDefault="006E075E" w:rsidP="006E075E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традиционными и нетрадиционными</w:t>
      </w:r>
      <w:r w:rsidRPr="009E0204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>ми изображения;</w:t>
      </w:r>
    </w:p>
    <w:p w:rsidR="006E075E" w:rsidRPr="009E0204" w:rsidRDefault="006E075E" w:rsidP="006E075E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различные</w:t>
      </w:r>
      <w:r w:rsidRPr="009E0204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 xml:space="preserve">и изображения в </w:t>
      </w:r>
      <w:r w:rsidRPr="009E0204">
        <w:rPr>
          <w:rFonts w:ascii="Times New Roman" w:hAnsi="Times New Roman" w:cs="Times New Roman"/>
          <w:sz w:val="28"/>
          <w:szCs w:val="28"/>
        </w:rPr>
        <w:t>самостоя</w:t>
      </w:r>
      <w:r>
        <w:rPr>
          <w:rFonts w:ascii="Times New Roman" w:hAnsi="Times New Roman" w:cs="Times New Roman"/>
          <w:sz w:val="28"/>
          <w:szCs w:val="28"/>
        </w:rPr>
        <w:t>тельной деятельности учащихся</w:t>
      </w:r>
      <w:r w:rsidRPr="009E0204">
        <w:rPr>
          <w:rFonts w:ascii="Times New Roman" w:hAnsi="Times New Roman" w:cs="Times New Roman"/>
          <w:sz w:val="28"/>
          <w:szCs w:val="28"/>
        </w:rPr>
        <w:t>;</w:t>
      </w:r>
    </w:p>
    <w:p w:rsidR="006E075E" w:rsidRPr="009E0204" w:rsidRDefault="006E075E" w:rsidP="006E075E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основами</w:t>
      </w:r>
      <w:r w:rsidRPr="009E0204">
        <w:rPr>
          <w:rFonts w:ascii="Times New Roman" w:hAnsi="Times New Roman" w:cs="Times New Roman"/>
          <w:sz w:val="28"/>
          <w:szCs w:val="28"/>
        </w:rPr>
        <w:t xml:space="preserve"> реалисти</w:t>
      </w:r>
      <w:r>
        <w:rPr>
          <w:rFonts w:ascii="Times New Roman" w:hAnsi="Times New Roman" w:cs="Times New Roman"/>
          <w:sz w:val="28"/>
          <w:szCs w:val="28"/>
        </w:rPr>
        <w:t>ческого искусства, формировать навыки</w:t>
      </w:r>
      <w:r w:rsidRPr="009E0204">
        <w:rPr>
          <w:rFonts w:ascii="Times New Roman" w:hAnsi="Times New Roman" w:cs="Times New Roman"/>
          <w:sz w:val="28"/>
          <w:szCs w:val="28"/>
        </w:rPr>
        <w:t xml:space="preserve"> рисования с натуры</w:t>
      </w:r>
      <w:r>
        <w:rPr>
          <w:rFonts w:ascii="Times New Roman" w:hAnsi="Times New Roman" w:cs="Times New Roman"/>
          <w:sz w:val="28"/>
          <w:szCs w:val="28"/>
        </w:rPr>
        <w:t>, по памяти, по представлению, знакомить</w:t>
      </w:r>
      <w:r w:rsidRPr="009E0204">
        <w:rPr>
          <w:rFonts w:ascii="Times New Roman" w:hAnsi="Times New Roman" w:cs="Times New Roman"/>
          <w:sz w:val="28"/>
          <w:szCs w:val="28"/>
        </w:rPr>
        <w:t xml:space="preserve"> с особенностями работы в </w:t>
      </w:r>
      <w:r>
        <w:rPr>
          <w:rFonts w:ascii="Times New Roman" w:hAnsi="Times New Roman" w:cs="Times New Roman"/>
          <w:sz w:val="28"/>
          <w:szCs w:val="28"/>
        </w:rPr>
        <w:t>области декоративно-прикладного</w:t>
      </w:r>
      <w:r w:rsidRPr="009E0204">
        <w:rPr>
          <w:rFonts w:ascii="Times New Roman" w:hAnsi="Times New Roman" w:cs="Times New Roman"/>
          <w:sz w:val="28"/>
          <w:szCs w:val="28"/>
        </w:rPr>
        <w:t xml:space="preserve"> и народного творчества;</w:t>
      </w:r>
    </w:p>
    <w:p w:rsidR="006E075E" w:rsidRPr="009E0204" w:rsidRDefault="006E075E" w:rsidP="006E075E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изучить</w:t>
      </w:r>
      <w:r w:rsidRPr="009E0204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0204">
        <w:rPr>
          <w:rFonts w:ascii="Times New Roman" w:hAnsi="Times New Roman" w:cs="Times New Roman"/>
          <w:sz w:val="28"/>
          <w:szCs w:val="28"/>
        </w:rPr>
        <w:t xml:space="preserve"> рисунка,</w:t>
      </w:r>
      <w:r w:rsidRPr="009E02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204">
        <w:rPr>
          <w:rFonts w:ascii="Times New Roman" w:hAnsi="Times New Roman" w:cs="Times New Roman"/>
          <w:sz w:val="28"/>
          <w:szCs w:val="28"/>
        </w:rPr>
        <w:t>живописи, графики, истории композиции, дизайна, декоративно – прикладного искусства, лепки, мировой художественной культуры и искусства.</w:t>
      </w:r>
      <w:proofErr w:type="gramEnd"/>
    </w:p>
    <w:p w:rsidR="006E075E" w:rsidRPr="00745423" w:rsidRDefault="006E075E" w:rsidP="006E075E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5423"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развивающие: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развить художественно -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эстетическое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204">
        <w:rPr>
          <w:rFonts w:ascii="Times New Roman" w:hAnsi="Times New Roman" w:cs="Times New Roman"/>
          <w:sz w:val="28"/>
          <w:szCs w:val="28"/>
        </w:rPr>
        <w:t>восприятия мира;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развить изобразительные способности, художественны вкус, творческое воображение, пространственное мышление</w:t>
      </w:r>
      <w:r w:rsidRPr="009E0204">
        <w:rPr>
          <w:rFonts w:ascii="Times New Roman" w:hAnsi="Times New Roman" w:cs="Times New Roman"/>
          <w:sz w:val="28"/>
          <w:szCs w:val="28"/>
        </w:rPr>
        <w:t>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развить эмоциональную отзывчивость </w:t>
      </w:r>
      <w:r w:rsidRPr="009E0204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9E0204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9E0204">
        <w:rPr>
          <w:rFonts w:ascii="Times New Roman" w:hAnsi="Times New Roman" w:cs="Times New Roman"/>
          <w:sz w:val="28"/>
          <w:szCs w:val="28"/>
        </w:rPr>
        <w:t xml:space="preserve"> в жизни и в искусстве.</w:t>
      </w:r>
    </w:p>
    <w:p w:rsidR="006E075E" w:rsidRPr="00745423" w:rsidRDefault="006E075E" w:rsidP="006E07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5423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воспитательные</w:t>
      </w:r>
      <w:r w:rsidRPr="00745423">
        <w:rPr>
          <w:rFonts w:ascii="Times New Roman" w:hAnsi="Times New Roman" w:cs="Times New Roman"/>
          <w:i/>
          <w:sz w:val="28"/>
          <w:szCs w:val="28"/>
        </w:rPr>
        <w:t>: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интерес и любовь</w:t>
      </w:r>
      <w:r w:rsidRPr="009E0204">
        <w:rPr>
          <w:rFonts w:ascii="Times New Roman" w:hAnsi="Times New Roman" w:cs="Times New Roman"/>
          <w:sz w:val="28"/>
          <w:szCs w:val="28"/>
        </w:rPr>
        <w:t xml:space="preserve"> к искусству;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усидчивость, аккуратность и терпение</w:t>
      </w:r>
      <w:r w:rsidRPr="009E0204">
        <w:rPr>
          <w:rFonts w:ascii="Times New Roman" w:hAnsi="Times New Roman" w:cs="Times New Roman"/>
          <w:sz w:val="28"/>
          <w:szCs w:val="28"/>
        </w:rPr>
        <w:t>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</w:t>
      </w:r>
      <w:r w:rsidRPr="009E0204">
        <w:rPr>
          <w:rFonts w:ascii="Times New Roman" w:hAnsi="Times New Roman" w:cs="Times New Roman"/>
          <w:sz w:val="28"/>
          <w:szCs w:val="28"/>
        </w:rPr>
        <w:t xml:space="preserve"> ребёнка творческому подходу к любой работе;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культуру</w:t>
      </w:r>
      <w:r w:rsidRPr="009E0204">
        <w:rPr>
          <w:rFonts w:ascii="Times New Roman" w:hAnsi="Times New Roman" w:cs="Times New Roman"/>
          <w:sz w:val="28"/>
          <w:szCs w:val="28"/>
        </w:rPr>
        <w:t xml:space="preserve"> работы художественными материалами;</w:t>
      </w:r>
    </w:p>
    <w:p w:rsidR="006E075E" w:rsidRPr="009E0204" w:rsidRDefault="006E075E" w:rsidP="006E075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чувство</w:t>
      </w:r>
      <w:r w:rsidRPr="009E0204">
        <w:rPr>
          <w:rFonts w:ascii="Times New Roman" w:hAnsi="Times New Roman" w:cs="Times New Roman"/>
          <w:sz w:val="28"/>
          <w:szCs w:val="28"/>
        </w:rPr>
        <w:t xml:space="preserve"> товарищества, толерантности, взаимопомощи;</w:t>
      </w:r>
    </w:p>
    <w:p w:rsidR="006E075E" w:rsidRDefault="006E075E" w:rsidP="006E075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6E07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075E" w:rsidRPr="009241F4" w:rsidRDefault="006E075E" w:rsidP="006E075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1F4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на 2017 – 2018 уч. г</w:t>
      </w:r>
    </w:p>
    <w:p w:rsidR="006E075E" w:rsidRPr="009241F4" w:rsidRDefault="006E075E" w:rsidP="006E075E">
      <w:pPr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</w:t>
      </w:r>
      <w:r w:rsidRPr="009241F4">
        <w:rPr>
          <w:rFonts w:ascii="Times New Roman" w:hAnsi="Times New Roman" w:cs="Times New Roman"/>
          <w:b/>
          <w:sz w:val="28"/>
          <w:szCs w:val="28"/>
        </w:rPr>
        <w:t xml:space="preserve">ОСТУДИЯ «ПАЛИТРА» (1 год обучения) </w:t>
      </w: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26"/>
        <w:gridCol w:w="6093"/>
        <w:gridCol w:w="847"/>
        <w:gridCol w:w="1138"/>
        <w:gridCol w:w="996"/>
      </w:tblGrid>
      <w:tr w:rsidR="006E075E" w:rsidRPr="00486FD0" w:rsidTr="00B75184">
        <w:trPr>
          <w:trHeight w:val="604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75E" w:rsidRPr="00486FD0" w:rsidRDefault="006E075E" w:rsidP="00B75184">
            <w:pPr>
              <w:spacing w:after="160" w:line="259" w:lineRule="auto"/>
              <w:ind w:left="5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6E075E" w:rsidRPr="00486FD0" w:rsidRDefault="006E075E" w:rsidP="00B75184">
            <w:pPr>
              <w:spacing w:after="160" w:line="259" w:lineRule="auto"/>
              <w:ind w:left="5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75E" w:rsidRPr="00486FD0" w:rsidRDefault="006E075E" w:rsidP="00B75184">
            <w:pPr>
              <w:spacing w:after="160" w:line="259" w:lineRule="auto"/>
              <w:ind w:right="-116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занятия</w:t>
            </w: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75E" w:rsidRPr="00486FD0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75E" w:rsidRPr="00486FD0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Факт</w:t>
            </w: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E02FBB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ТБ. Где работают художники.       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331C35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9241F4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41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1E44E6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Краски осени. Цветы и листья.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331C35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9241F4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41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Осенние деревья.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331C35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9241F4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Осенние деревья.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Графика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331C35" w:rsidRDefault="006E075E" w:rsidP="00B7518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Осенний пейзаж. Передача воды, отражения. Деревья.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331C35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Графика.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тушью, пером.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Лепка. Скульптура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Человек. Проволочный каркас.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Глина.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человека. Схема рисования.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03.11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Наброски с натуры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человека в движении. Работа соусом, углем, сангиной.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рисование.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жельский фарфор.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Упражнения.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17.11.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Эскиз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блюда по мотивам Гжели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 блюда.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Кистевая роспись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01.12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 с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уктами и вазой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08.12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Рисование домашних животных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15.12.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Новогодняя композиция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Поздравительный плакат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к Новому году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«Никто не забыт! Ничто не забыто!» Блокада Ленинграда.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Графика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6E075E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Блокада Ленинграда.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Графика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Красавица зима.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Спортивные игры. Композиция. Живопись.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448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Граттеграфия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Цветы и фрукты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02.02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Поздравительная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ткрытка ко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«Дню защитника  Отечества»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Наши воины в истории Отечества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 к 8 марта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02.03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 к 8 марта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Первые весенние цветы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Пернатые друзья. Прилет птиц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диких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«В зоопарке». Рисунок.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Композиция «В зоопарке» Графика или живопись.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Понятие о перспективе.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«Этот День Победы!»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04.05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«Этот День Победы!»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в честь ОДОД.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Выставка работ.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Весенний пейзаж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Весенний пейзаж.</w:t>
            </w: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E075E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331C35" w:rsidRDefault="006E075E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75E" w:rsidRPr="0071717A" w:rsidRDefault="006E075E" w:rsidP="00B75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17A">
              <w:rPr>
                <w:rFonts w:ascii="Times New Roman" w:hAnsi="Times New Roman" w:cs="Times New Roman"/>
                <w:sz w:val="28"/>
                <w:szCs w:val="28"/>
              </w:rPr>
              <w:t>Итоговая выставка работ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75E" w:rsidRPr="00293444" w:rsidRDefault="006E075E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75E" w:rsidRPr="005A4483" w:rsidRDefault="006E075E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5E" w:rsidRPr="00486FD0" w:rsidRDefault="006E075E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E075E" w:rsidRPr="00480722" w:rsidRDefault="006E075E" w:rsidP="006E075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</w:p>
    <w:p w:rsidR="006E075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75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75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E07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075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75E" w:rsidRPr="0067303E" w:rsidRDefault="006E075E" w:rsidP="006E0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</w:t>
      </w:r>
      <w:r w:rsidRPr="0067303E">
        <w:rPr>
          <w:rFonts w:ascii="Times New Roman" w:hAnsi="Times New Roman" w:cs="Times New Roman"/>
          <w:b/>
          <w:sz w:val="28"/>
          <w:szCs w:val="28"/>
        </w:rPr>
        <w:t>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03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6E075E" w:rsidRPr="001E45B8" w:rsidRDefault="006E075E" w:rsidP="006E07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Первый</w:t>
      </w:r>
      <w:r w:rsidRPr="001E45B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обучения.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firstLine="65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Вводное занятие</w:t>
      </w:r>
    </w:p>
    <w:p w:rsidR="006E075E" w:rsidRPr="002A0EF2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Правила поведения и ТБ. Знакомство с материал</w:t>
      </w:r>
      <w:r>
        <w:rPr>
          <w:rFonts w:ascii="Times New Roman" w:hAnsi="Times New Roman" w:cs="Times New Roman"/>
          <w:sz w:val="28"/>
          <w:szCs w:val="28"/>
        </w:rPr>
        <w:t xml:space="preserve">ами, необходимыми для занятий. </w:t>
      </w:r>
      <w:r w:rsidRPr="002A0EF2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2A0EF2">
        <w:rPr>
          <w:rFonts w:ascii="Times New Roman" w:hAnsi="Times New Roman" w:cs="Times New Roman"/>
          <w:sz w:val="28"/>
          <w:szCs w:val="28"/>
        </w:rPr>
        <w:t xml:space="preserve"> Первая работа с красками.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Живопись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B22D87">
        <w:rPr>
          <w:rFonts w:ascii="Times New Roman" w:hAnsi="Times New Roman" w:cs="Times New Roman"/>
          <w:sz w:val="28"/>
          <w:szCs w:val="28"/>
        </w:rPr>
        <w:t>Знакомство с художественными специальностями</w:t>
      </w:r>
      <w:r w:rsidRPr="00B22D87">
        <w:rPr>
          <w:rFonts w:ascii="Times New Roman" w:hAnsi="Times New Roman" w:cs="Times New Roman"/>
          <w:i/>
          <w:sz w:val="28"/>
          <w:szCs w:val="28"/>
        </w:rPr>
        <w:t>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Место работы художников: живописцев, графиков, скульпторов, дизайнеров, архитекторов. 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Краски осени.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веты и листья. Осенние деревья.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Осенний пейзаж.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Изображение человека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Пропорции взрослого человека, подростка, младшего школьника.</w:t>
      </w:r>
    </w:p>
    <w:p w:rsidR="006E075E" w:rsidRPr="002A0EF2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Как рисовать ч</w:t>
      </w:r>
      <w:r>
        <w:rPr>
          <w:rFonts w:ascii="Times New Roman" w:hAnsi="Times New Roman" w:cs="Times New Roman"/>
          <w:sz w:val="28"/>
          <w:szCs w:val="28"/>
        </w:rPr>
        <w:t xml:space="preserve">еловека по схемам. 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 xml:space="preserve">Рисование людей </w:t>
      </w:r>
      <w:r w:rsidRPr="00B22D87">
        <w:rPr>
          <w:rFonts w:ascii="Times New Roman" w:hAnsi="Times New Roman" w:cs="Times New Roman"/>
          <w:sz w:val="28"/>
          <w:szCs w:val="28"/>
        </w:rPr>
        <w:t xml:space="preserve">разного возраста. Наброски человека с натуры.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Декоративное рисование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Знакомство с русскими народными </w:t>
      </w:r>
      <w:r>
        <w:rPr>
          <w:rFonts w:ascii="Times New Roman" w:hAnsi="Times New Roman" w:cs="Times New Roman"/>
          <w:sz w:val="28"/>
          <w:szCs w:val="28"/>
        </w:rPr>
        <w:t xml:space="preserve">промыслами. Гжель. Эскиз блюда. </w:t>
      </w: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Создание собственного проекта росписи </w:t>
      </w:r>
      <w:r w:rsidRPr="00B22D87">
        <w:rPr>
          <w:rFonts w:ascii="Times New Roman" w:hAnsi="Times New Roman" w:cs="Times New Roman"/>
          <w:sz w:val="28"/>
          <w:szCs w:val="28"/>
        </w:rPr>
        <w:t xml:space="preserve">чайного сервиза.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Рисование с натуры. Натюрморт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Знакомство с фламандским, голландским натюрмортом.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Натюрморт с вазой и фруктами. Материалы – по выбору: акварель, гуашь, пастель.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 xml:space="preserve">Тематическое рисование 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Рисование домашних животных.</w:t>
      </w:r>
    </w:p>
    <w:p w:rsidR="006E075E" w:rsidRPr="002A0EF2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B22D87">
        <w:rPr>
          <w:rFonts w:ascii="Times New Roman" w:hAnsi="Times New Roman" w:cs="Times New Roman"/>
          <w:sz w:val="28"/>
          <w:szCs w:val="28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 xml:space="preserve">рисования </w:t>
      </w:r>
      <w:r w:rsidRPr="00B22D87">
        <w:rPr>
          <w:rFonts w:ascii="Times New Roman" w:hAnsi="Times New Roman" w:cs="Times New Roman"/>
          <w:sz w:val="28"/>
          <w:szCs w:val="28"/>
        </w:rPr>
        <w:t>кошки, собаки. Рисунки художников: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87">
        <w:rPr>
          <w:rFonts w:ascii="Times New Roman" w:hAnsi="Times New Roman" w:cs="Times New Roman"/>
          <w:sz w:val="28"/>
          <w:szCs w:val="28"/>
        </w:rPr>
        <w:t xml:space="preserve">Серова, </w:t>
      </w:r>
      <w:proofErr w:type="spellStart"/>
      <w:r w:rsidRPr="00B22D87">
        <w:rPr>
          <w:rFonts w:ascii="Times New Roman" w:hAnsi="Times New Roman" w:cs="Times New Roman"/>
          <w:sz w:val="28"/>
          <w:szCs w:val="28"/>
        </w:rPr>
        <w:t>Ватагина</w:t>
      </w:r>
      <w:proofErr w:type="spellEnd"/>
      <w:r w:rsidRPr="00B22D87">
        <w:rPr>
          <w:rFonts w:ascii="Times New Roman" w:hAnsi="Times New Roman" w:cs="Times New Roman"/>
          <w:sz w:val="28"/>
          <w:szCs w:val="28"/>
        </w:rPr>
        <w:t>,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Рисование животных</w:t>
      </w:r>
      <w:r w:rsidRPr="00B22D87">
        <w:rPr>
          <w:rFonts w:ascii="Times New Roman" w:hAnsi="Times New Roman" w:cs="Times New Roman"/>
          <w:i/>
          <w:sz w:val="28"/>
          <w:szCs w:val="28"/>
        </w:rPr>
        <w:t>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 xml:space="preserve">Б. 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Новогодняя композиция.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Коллаж. </w:t>
      </w:r>
      <w:r w:rsidRPr="00B22D87">
        <w:rPr>
          <w:rFonts w:ascii="Times New Roman" w:hAnsi="Times New Roman" w:cs="Times New Roman"/>
          <w:sz w:val="28"/>
          <w:szCs w:val="28"/>
        </w:rPr>
        <w:t>Поздравительная открытка. Знакомст</w:t>
      </w:r>
      <w:r>
        <w:rPr>
          <w:rFonts w:ascii="Times New Roman" w:hAnsi="Times New Roman" w:cs="Times New Roman"/>
          <w:sz w:val="28"/>
          <w:szCs w:val="28"/>
        </w:rPr>
        <w:t xml:space="preserve">во с работой в технике коллаж, </w:t>
      </w:r>
      <w:r w:rsidRPr="00B22D87">
        <w:rPr>
          <w:rFonts w:ascii="Times New Roman" w:hAnsi="Times New Roman" w:cs="Times New Roman"/>
          <w:sz w:val="28"/>
          <w:szCs w:val="28"/>
        </w:rPr>
        <w:t>знакомство со шрифтами, их разнообр</w:t>
      </w:r>
      <w:r>
        <w:rPr>
          <w:rFonts w:ascii="Times New Roman" w:hAnsi="Times New Roman" w:cs="Times New Roman"/>
          <w:sz w:val="28"/>
          <w:szCs w:val="28"/>
        </w:rPr>
        <w:t>азием, написанием и применением в практике оформления.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>Выполнение новогодней открытки.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Графическая</w:t>
      </w:r>
      <w:r w:rsidRPr="00B22D87">
        <w:rPr>
          <w:rFonts w:ascii="Times New Roman" w:hAnsi="Times New Roman" w:cs="Times New Roman"/>
          <w:sz w:val="28"/>
          <w:szCs w:val="28"/>
        </w:rPr>
        <w:t xml:space="preserve"> серия. «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2D87">
        <w:rPr>
          <w:rFonts w:ascii="Times New Roman" w:hAnsi="Times New Roman" w:cs="Times New Roman"/>
          <w:sz w:val="28"/>
          <w:szCs w:val="28"/>
        </w:rPr>
        <w:t>Никт</w:t>
      </w:r>
      <w:r>
        <w:rPr>
          <w:rFonts w:ascii="Times New Roman" w:hAnsi="Times New Roman" w:cs="Times New Roman"/>
          <w:sz w:val="28"/>
          <w:szCs w:val="28"/>
        </w:rPr>
        <w:t xml:space="preserve">о не забыт, ничто не забыто!» </w:t>
      </w:r>
      <w:r w:rsidRPr="00B22D87">
        <w:rPr>
          <w:rFonts w:ascii="Times New Roman" w:hAnsi="Times New Roman" w:cs="Times New Roman"/>
          <w:sz w:val="28"/>
          <w:szCs w:val="28"/>
        </w:rPr>
        <w:t>Блокада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2D87">
        <w:rPr>
          <w:rFonts w:ascii="Times New Roman" w:hAnsi="Times New Roman" w:cs="Times New Roman"/>
          <w:sz w:val="28"/>
          <w:szCs w:val="28"/>
        </w:rPr>
        <w:t>Ленинграда.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Рассказ – беседа о войне. Жизнь ленинградцев в осажденном городе. 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B22D87">
        <w:rPr>
          <w:rFonts w:ascii="Times New Roman" w:hAnsi="Times New Roman" w:cs="Times New Roman"/>
          <w:sz w:val="28"/>
          <w:szCs w:val="28"/>
        </w:rPr>
        <w:t>Создание графическ</w:t>
      </w:r>
      <w:r>
        <w:rPr>
          <w:rFonts w:ascii="Times New Roman" w:hAnsi="Times New Roman" w:cs="Times New Roman"/>
          <w:sz w:val="28"/>
          <w:szCs w:val="28"/>
        </w:rPr>
        <w:t xml:space="preserve">ой серии о блокаде Ленинграда. </w:t>
      </w:r>
      <w:r w:rsidRPr="00B22D87">
        <w:rPr>
          <w:rFonts w:ascii="Times New Roman" w:hAnsi="Times New Roman" w:cs="Times New Roman"/>
          <w:sz w:val="28"/>
          <w:szCs w:val="28"/>
        </w:rPr>
        <w:t>Индив</w:t>
      </w:r>
      <w:r>
        <w:rPr>
          <w:rFonts w:ascii="Times New Roman" w:hAnsi="Times New Roman" w:cs="Times New Roman"/>
          <w:sz w:val="28"/>
          <w:szCs w:val="28"/>
        </w:rPr>
        <w:t>идуально – коллективная работа.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Выставка. Обсуждение работ.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 xml:space="preserve">Г. Красавица зима. Композиция.  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Показ</w:t>
      </w:r>
      <w:r w:rsidRPr="00B22D87">
        <w:rPr>
          <w:rFonts w:ascii="Times New Roman" w:hAnsi="Times New Roman" w:cs="Times New Roman"/>
          <w:sz w:val="28"/>
          <w:szCs w:val="28"/>
        </w:rPr>
        <w:t xml:space="preserve"> фотографий зим</w:t>
      </w:r>
      <w:r>
        <w:rPr>
          <w:rFonts w:ascii="Times New Roman" w:hAnsi="Times New Roman" w:cs="Times New Roman"/>
          <w:sz w:val="28"/>
          <w:szCs w:val="28"/>
        </w:rPr>
        <w:t>них пейзажей.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Знакомство с</w:t>
      </w:r>
      <w:r>
        <w:rPr>
          <w:rFonts w:ascii="Times New Roman" w:hAnsi="Times New Roman" w:cs="Times New Roman"/>
          <w:sz w:val="28"/>
          <w:szCs w:val="28"/>
        </w:rPr>
        <w:t xml:space="preserve"> творчеством  </w:t>
      </w:r>
      <w:r>
        <w:rPr>
          <w:rFonts w:ascii="Times New Roman" w:hAnsi="Times New Roman" w:cs="Times New Roman"/>
          <w:sz w:val="28"/>
          <w:szCs w:val="28"/>
        </w:rPr>
        <w:br/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B22D87">
        <w:rPr>
          <w:rFonts w:ascii="Times New Roman" w:hAnsi="Times New Roman" w:cs="Times New Roman"/>
          <w:sz w:val="28"/>
          <w:szCs w:val="28"/>
        </w:rPr>
        <w:t>Живописное исполнени</w:t>
      </w:r>
      <w:r>
        <w:rPr>
          <w:rFonts w:ascii="Times New Roman" w:hAnsi="Times New Roman" w:cs="Times New Roman"/>
          <w:sz w:val="28"/>
          <w:szCs w:val="28"/>
        </w:rPr>
        <w:t>е композиции «Красавица зима».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Русские воины – освободители.</w:t>
      </w:r>
    </w:p>
    <w:p w:rsidR="006E075E" w:rsidRPr="00B22D87" w:rsidRDefault="006E075E" w:rsidP="006E075E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Рассказ </w:t>
      </w:r>
      <w:r>
        <w:rPr>
          <w:rFonts w:ascii="Times New Roman" w:hAnsi="Times New Roman" w:cs="Times New Roman"/>
          <w:sz w:val="28"/>
          <w:szCs w:val="28"/>
        </w:rPr>
        <w:t>о богатырях, солдатах Суворова,</w:t>
      </w:r>
      <w:r w:rsidRPr="00B22D87">
        <w:rPr>
          <w:rFonts w:ascii="Times New Roman" w:hAnsi="Times New Roman" w:cs="Times New Roman"/>
          <w:sz w:val="28"/>
          <w:szCs w:val="28"/>
        </w:rPr>
        <w:t xml:space="preserve"> Петра </w:t>
      </w:r>
      <w:r w:rsidRPr="00B22D8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2D87">
        <w:rPr>
          <w:rFonts w:ascii="Times New Roman" w:hAnsi="Times New Roman" w:cs="Times New Roman"/>
          <w:sz w:val="28"/>
          <w:szCs w:val="28"/>
        </w:rPr>
        <w:t>, гусарах, воинах Великой Отечественной во</w:t>
      </w:r>
      <w:r>
        <w:rPr>
          <w:rFonts w:ascii="Times New Roman" w:hAnsi="Times New Roman" w:cs="Times New Roman"/>
          <w:sz w:val="28"/>
          <w:szCs w:val="28"/>
        </w:rPr>
        <w:t>йны.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Рисование лица человека. Пропорции. </w:t>
      </w: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Портрет воина – освободителя любого времени по выбору</w:t>
      </w:r>
      <w:r w:rsidRPr="00B22D87">
        <w:rPr>
          <w:rFonts w:ascii="Times New Roman" w:hAnsi="Times New Roman" w:cs="Times New Roman"/>
          <w:i/>
          <w:sz w:val="28"/>
          <w:szCs w:val="28"/>
        </w:rPr>
        <w:t>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22D87">
        <w:rPr>
          <w:rFonts w:ascii="Times New Roman" w:hAnsi="Times New Roman" w:cs="Times New Roman"/>
          <w:sz w:val="28"/>
          <w:szCs w:val="28"/>
        </w:rPr>
        <w:t xml:space="preserve">Этот День Победы! Встреча. Композиция. 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87">
        <w:rPr>
          <w:rFonts w:ascii="Times New Roman" w:hAnsi="Times New Roman" w:cs="Times New Roman"/>
          <w:sz w:val="28"/>
          <w:szCs w:val="28"/>
        </w:rPr>
        <w:t xml:space="preserve">Показ фотографий, картин художников. 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 Композиция </w:t>
      </w:r>
      <w:proofErr w:type="gramStart"/>
      <w:r w:rsidRPr="00B22D8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22D87">
        <w:rPr>
          <w:rFonts w:ascii="Times New Roman" w:hAnsi="Times New Roman" w:cs="Times New Roman"/>
          <w:sz w:val="28"/>
          <w:szCs w:val="28"/>
        </w:rPr>
        <w:t xml:space="preserve"> Дню Победы. 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Ж. Весенний пейзаж. Акварель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Картины </w:t>
      </w:r>
      <w:proofErr w:type="spellStart"/>
      <w:r w:rsidRPr="00B22D87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B22D87">
        <w:rPr>
          <w:rFonts w:ascii="Times New Roman" w:hAnsi="Times New Roman" w:cs="Times New Roman"/>
          <w:sz w:val="28"/>
          <w:szCs w:val="28"/>
        </w:rPr>
        <w:t>, Левитана.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Законы отра</w:t>
      </w:r>
      <w:r>
        <w:rPr>
          <w:rFonts w:ascii="Times New Roman" w:hAnsi="Times New Roman" w:cs="Times New Roman"/>
          <w:sz w:val="28"/>
          <w:szCs w:val="28"/>
        </w:rPr>
        <w:t>жения в воде, пастельные тона.</w:t>
      </w:r>
    </w:p>
    <w:p w:rsidR="006E075E" w:rsidRPr="00B22D87" w:rsidRDefault="006E075E" w:rsidP="006E075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работы </w:t>
      </w:r>
      <w:r w:rsidRPr="00B22D87">
        <w:rPr>
          <w:rFonts w:ascii="Times New Roman" w:hAnsi="Times New Roman" w:cs="Times New Roman"/>
          <w:sz w:val="28"/>
          <w:szCs w:val="28"/>
        </w:rPr>
        <w:t xml:space="preserve">акварелью, пастелью.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D87">
        <w:rPr>
          <w:rFonts w:ascii="Times New Roman" w:hAnsi="Times New Roman" w:cs="Times New Roman"/>
          <w:sz w:val="28"/>
          <w:szCs w:val="28"/>
        </w:rPr>
        <w:t>Граттеграфия</w:t>
      </w:r>
      <w:proofErr w:type="spellEnd"/>
      <w:r w:rsidRPr="00B22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Цветы и фрукты.</w:t>
      </w:r>
    </w:p>
    <w:p w:rsidR="006E075E" w:rsidRPr="00B22D87" w:rsidRDefault="006E075E" w:rsidP="006E075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Показ техники грунтовки.</w:t>
      </w:r>
      <w:r w:rsidRPr="00B22D87">
        <w:rPr>
          <w:rFonts w:ascii="Times New Roman" w:hAnsi="Times New Roman" w:cs="Times New Roman"/>
          <w:sz w:val="28"/>
          <w:szCs w:val="28"/>
        </w:rPr>
        <w:t xml:space="preserve"> Техника нанесения штрихов. 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Грунтовка и выполнение </w:t>
      </w:r>
      <w:proofErr w:type="spellStart"/>
      <w:r w:rsidRPr="00B22D87">
        <w:rPr>
          <w:rFonts w:ascii="Times New Roman" w:hAnsi="Times New Roman" w:cs="Times New Roman"/>
          <w:sz w:val="28"/>
          <w:szCs w:val="28"/>
        </w:rPr>
        <w:t>граттеграфии</w:t>
      </w:r>
      <w:proofErr w:type="spellEnd"/>
      <w:r w:rsidRPr="00B22D87">
        <w:rPr>
          <w:rFonts w:ascii="Times New Roman" w:hAnsi="Times New Roman" w:cs="Times New Roman"/>
          <w:sz w:val="28"/>
          <w:szCs w:val="28"/>
        </w:rPr>
        <w:t>.</w:t>
      </w:r>
    </w:p>
    <w:p w:rsidR="006E075E" w:rsidRPr="00B22D87" w:rsidRDefault="006E075E" w:rsidP="006E075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 xml:space="preserve">Б. Прилет птиц. 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B22D87">
        <w:rPr>
          <w:rFonts w:ascii="Times New Roman" w:hAnsi="Times New Roman" w:cs="Times New Roman"/>
          <w:sz w:val="28"/>
          <w:szCs w:val="28"/>
        </w:rPr>
        <w:t>Правила рисования птиц.</w:t>
      </w:r>
      <w:r w:rsidRPr="00B22D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075E" w:rsidRPr="00B22D87" w:rsidRDefault="006E075E" w:rsidP="006E075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Зарисовки птиц. Птицы в движении.</w:t>
      </w:r>
    </w:p>
    <w:p w:rsidR="006E075E" w:rsidRPr="00B22D87" w:rsidRDefault="006E075E" w:rsidP="006E075E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В. </w:t>
      </w:r>
      <w:r w:rsidRPr="00B22D87">
        <w:rPr>
          <w:rFonts w:ascii="Times New Roman" w:hAnsi="Times New Roman" w:cs="Times New Roman"/>
          <w:sz w:val="28"/>
          <w:szCs w:val="28"/>
        </w:rPr>
        <w:t>Рисование диких живот</w:t>
      </w:r>
      <w:r>
        <w:rPr>
          <w:rFonts w:ascii="Times New Roman" w:hAnsi="Times New Roman" w:cs="Times New Roman"/>
          <w:sz w:val="28"/>
          <w:szCs w:val="28"/>
        </w:rPr>
        <w:t xml:space="preserve">ных. Композиция «В зоопарке». </w:t>
      </w:r>
    </w:p>
    <w:p w:rsidR="006E075E" w:rsidRPr="00B22D87" w:rsidRDefault="006E075E" w:rsidP="006E075E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</w:t>
      </w:r>
      <w:r w:rsidRPr="00B22D87">
        <w:rPr>
          <w:rFonts w:ascii="Times New Roman" w:hAnsi="Times New Roman" w:cs="Times New Roman"/>
          <w:sz w:val="28"/>
          <w:szCs w:val="28"/>
        </w:rPr>
        <w:t xml:space="preserve">. Анималистический жанр. </w:t>
      </w:r>
    </w:p>
    <w:p w:rsidR="006E075E" w:rsidRPr="00B22D87" w:rsidRDefault="006E075E" w:rsidP="006E075E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Эскиз </w:t>
      </w:r>
      <w:r w:rsidRPr="00B22D87">
        <w:rPr>
          <w:rFonts w:ascii="Times New Roman" w:hAnsi="Times New Roman" w:cs="Times New Roman"/>
          <w:sz w:val="28"/>
          <w:szCs w:val="28"/>
        </w:rPr>
        <w:t xml:space="preserve">композиции «В зоопарке».  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142" w:hanging="77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sz w:val="28"/>
          <w:szCs w:val="28"/>
        </w:rPr>
        <w:t>Дизайн. Проект цветочного павильона</w:t>
      </w:r>
    </w:p>
    <w:p w:rsidR="006E075E" w:rsidRPr="00B22D87" w:rsidRDefault="006E075E" w:rsidP="006E075E">
      <w:pPr>
        <w:pStyle w:val="a3"/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об архитектуре  </w:t>
      </w:r>
      <w:r w:rsidRPr="00B22D87">
        <w:rPr>
          <w:rFonts w:ascii="Times New Roman" w:hAnsi="Times New Roman" w:cs="Times New Roman"/>
          <w:sz w:val="28"/>
          <w:szCs w:val="28"/>
        </w:rPr>
        <w:t>малых форм</w:t>
      </w:r>
      <w:r w:rsidRPr="00B22D87">
        <w:rPr>
          <w:rFonts w:ascii="Times New Roman" w:hAnsi="Times New Roman" w:cs="Times New Roman"/>
          <w:i/>
          <w:sz w:val="28"/>
          <w:szCs w:val="28"/>
        </w:rPr>
        <w:t>.</w:t>
      </w:r>
    </w:p>
    <w:p w:rsidR="006E075E" w:rsidRPr="00B22D87" w:rsidRDefault="006E075E" w:rsidP="006E075E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 Практика.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Выполнение разверток ге</w:t>
      </w:r>
      <w:r>
        <w:rPr>
          <w:rFonts w:ascii="Times New Roman" w:hAnsi="Times New Roman" w:cs="Times New Roman"/>
          <w:sz w:val="28"/>
          <w:szCs w:val="28"/>
        </w:rPr>
        <w:t>ометрических тел. Изготовление модели павильона.</w:t>
      </w:r>
    </w:p>
    <w:p w:rsidR="006E075E" w:rsidRPr="00B22D87" w:rsidRDefault="006E075E" w:rsidP="006E075E">
      <w:pPr>
        <w:pStyle w:val="a3"/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 xml:space="preserve">Итоговое занятие 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22D87">
        <w:rPr>
          <w:rFonts w:ascii="Times New Roman" w:hAnsi="Times New Roman" w:cs="Times New Roman"/>
          <w:sz w:val="28"/>
          <w:szCs w:val="28"/>
        </w:rPr>
        <w:t xml:space="preserve"> Правила оформления собственных работ для выставки.</w:t>
      </w:r>
    </w:p>
    <w:p w:rsidR="006E075E" w:rsidRPr="00B22D87" w:rsidRDefault="006E075E" w:rsidP="006E075E">
      <w:pPr>
        <w:spacing w:after="0" w:line="240" w:lineRule="auto"/>
        <w:ind w:left="426"/>
        <w:jc w:val="both"/>
        <w:rPr>
          <w:sz w:val="28"/>
          <w:szCs w:val="28"/>
        </w:rPr>
      </w:pPr>
      <w:r w:rsidRPr="00B22D87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2D87">
        <w:rPr>
          <w:rFonts w:ascii="Times New Roman" w:hAnsi="Times New Roman" w:cs="Times New Roman"/>
          <w:sz w:val="28"/>
          <w:szCs w:val="28"/>
        </w:rPr>
        <w:t>Оформление на паспарту работ. Обсуждение. Дискуссия.</w:t>
      </w:r>
    </w:p>
    <w:p w:rsidR="006E075E" w:rsidRDefault="006E075E" w:rsidP="006E075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075E" w:rsidRPr="00E74052" w:rsidRDefault="006E075E" w:rsidP="006E0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</w:t>
      </w:r>
      <w:r w:rsidRPr="00E74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 1 года обучения: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Pr="002C7C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знать свою этническую принадлежность, освоить национальные  ценности, традиции, культуру</w:t>
      </w:r>
      <w:r w:rsidRPr="002C7CC7">
        <w:rPr>
          <w:rFonts w:ascii="Times New Roman" w:hAnsi="Times New Roman" w:cs="Times New Roman"/>
          <w:sz w:val="28"/>
          <w:szCs w:val="28"/>
        </w:rPr>
        <w:t>;</w:t>
      </w:r>
    </w:p>
    <w:p w:rsidR="006E075E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освоить общекультурное наследие</w:t>
      </w:r>
      <w:r w:rsidRPr="002C7CC7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7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ориентироваться</w:t>
      </w:r>
      <w:r w:rsidRPr="002C7CC7">
        <w:rPr>
          <w:rFonts w:ascii="Times New Roman" w:hAnsi="Times New Roman" w:cs="Times New Roman"/>
          <w:sz w:val="28"/>
          <w:szCs w:val="28"/>
        </w:rPr>
        <w:t xml:space="preserve"> в сист</w:t>
      </w:r>
      <w:r>
        <w:rPr>
          <w:rFonts w:ascii="Times New Roman" w:hAnsi="Times New Roman" w:cs="Times New Roman"/>
          <w:sz w:val="28"/>
          <w:szCs w:val="28"/>
        </w:rPr>
        <w:t>еме моральных норм и ценностей;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В рамках ценностного и эмоционального компонентов будут сформированы: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гражданский патриотизм, любовь к Родине, чувство гордости за свою страну;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истории, культурным и историческим памятникам;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эмоционально положительное принятие своей этнической идентичности;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6E075E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 xml:space="preserve">• уважение к личности и её достоинству, доброжелательное отношение к окружающим; 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ценностям семьи, любовь к природе;</w:t>
      </w:r>
    </w:p>
    <w:p w:rsidR="006E075E" w:rsidRPr="002C7CC7" w:rsidRDefault="006E075E" w:rsidP="006E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потребность в самовыражении и самореализации,</w:t>
      </w:r>
    </w:p>
    <w:p w:rsidR="006E075E" w:rsidRDefault="006E075E" w:rsidP="006E075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C7CC7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:rsidR="006E075E" w:rsidRPr="00495174" w:rsidRDefault="006E075E" w:rsidP="006E075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осознавать единство</w:t>
      </w:r>
      <w:r w:rsidRPr="00495174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с литературой, музыкой, историей;</w:t>
      </w:r>
    </w:p>
    <w:p w:rsidR="006E075E" w:rsidRPr="00495174" w:rsidRDefault="006E075E" w:rsidP="006E075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5174">
        <w:rPr>
          <w:rFonts w:ascii="Times New Roman" w:hAnsi="Times New Roman" w:cs="Times New Roman"/>
          <w:sz w:val="28"/>
          <w:szCs w:val="28"/>
        </w:rPr>
        <w:t>изучат</w:t>
      </w:r>
      <w:r>
        <w:rPr>
          <w:rFonts w:ascii="Times New Roman" w:hAnsi="Times New Roman" w:cs="Times New Roman"/>
          <w:sz w:val="28"/>
          <w:szCs w:val="28"/>
        </w:rPr>
        <w:t xml:space="preserve">ь приемы иллюстрирования литературных </w:t>
      </w:r>
      <w:r w:rsidRPr="00495174">
        <w:rPr>
          <w:rFonts w:ascii="Times New Roman" w:hAnsi="Times New Roman" w:cs="Times New Roman"/>
          <w:sz w:val="28"/>
          <w:szCs w:val="28"/>
        </w:rPr>
        <w:t>произведений;</w:t>
      </w:r>
    </w:p>
    <w:p w:rsidR="006E075E" w:rsidRPr="00495174" w:rsidRDefault="006E075E" w:rsidP="006E075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освоить музыкальные  и художественные термины </w:t>
      </w:r>
      <w:r w:rsidRPr="00495174">
        <w:rPr>
          <w:rFonts w:ascii="Times New Roman" w:hAnsi="Times New Roman" w:cs="Times New Roman"/>
          <w:sz w:val="28"/>
          <w:szCs w:val="28"/>
        </w:rPr>
        <w:t>(полутона, гамма, нюансы и т.д.);</w:t>
      </w:r>
    </w:p>
    <w:p w:rsidR="006E075E" w:rsidRDefault="006E075E" w:rsidP="006E075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40BC">
        <w:rPr>
          <w:rFonts w:ascii="Times New Roman" w:hAnsi="Times New Roman" w:cs="Times New Roman"/>
          <w:b/>
          <w:i/>
          <w:sz w:val="28"/>
          <w:szCs w:val="28"/>
        </w:rPr>
        <w:t>Предметны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6D40B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Уметь грамотно </w:t>
      </w:r>
      <w:r w:rsidRPr="003950A3">
        <w:rPr>
          <w:rFonts w:ascii="Times New Roman" w:hAnsi="Times New Roman" w:cs="Times New Roman"/>
          <w:sz w:val="28"/>
          <w:szCs w:val="28"/>
        </w:rPr>
        <w:t>рисовать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Усвоить законы перспективы;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 выбирать технику исполнения;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 виды и жанры изобразительного искусства;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особенности работы акварелью и гуашью;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самостоятельное творческое решение композиции, цвета;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рисовать с натуры, по представлению и по памяти;</w:t>
      </w:r>
    </w:p>
    <w:p w:rsidR="006E075E" w:rsidRDefault="006E075E" w:rsidP="006E07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Оформлять собственные работы для выставок;</w:t>
      </w:r>
    </w:p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DED"/>
    <w:multiLevelType w:val="hybridMultilevel"/>
    <w:tmpl w:val="130ADCA2"/>
    <w:lvl w:ilvl="0" w:tplc="5ACCB04E">
      <w:start w:val="1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5503E"/>
    <w:multiLevelType w:val="hybridMultilevel"/>
    <w:tmpl w:val="3F9E1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826D2"/>
    <w:multiLevelType w:val="hybridMultilevel"/>
    <w:tmpl w:val="FD42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564D6"/>
    <w:multiLevelType w:val="hybridMultilevel"/>
    <w:tmpl w:val="BA56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147551"/>
    <w:multiLevelType w:val="hybridMultilevel"/>
    <w:tmpl w:val="739C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05482"/>
    <w:multiLevelType w:val="hybridMultilevel"/>
    <w:tmpl w:val="D99CB26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5E"/>
    <w:rsid w:val="00006CE4"/>
    <w:rsid w:val="006E075E"/>
    <w:rsid w:val="00CB289B"/>
    <w:rsid w:val="00E5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0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0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2018-02-11T12:47:00Z</dcterms:created>
  <dcterms:modified xsi:type="dcterms:W3CDTF">2018-02-11T12:47:00Z</dcterms:modified>
</cp:coreProperties>
</file>