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14A" w:rsidRPr="003F0DB5" w:rsidRDefault="0021314A" w:rsidP="0021314A">
      <w:pPr>
        <w:rPr>
          <w:rFonts w:ascii="Times New Roman" w:eastAsia="Times New Roman" w:hAnsi="Times New Roman" w:cs="Times New Roman"/>
          <w:lang w:eastAsia="ru-RU"/>
        </w:rPr>
      </w:pPr>
    </w:p>
    <w:p w:rsidR="0021314A" w:rsidRPr="003F0DB5" w:rsidRDefault="003A5532" w:rsidP="003A5532">
      <w:pPr>
        <w:tabs>
          <w:tab w:val="left" w:pos="604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" name="Рисунок 2" descr="H:\2017-2018\Программы\сканы\раб программы\умелые ру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7-2018\Программы\сканы\раб программы\умелые руч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14A" w:rsidRPr="003F0DB5" w:rsidRDefault="0021314A" w:rsidP="0021314A">
      <w:pPr>
        <w:tabs>
          <w:tab w:val="left" w:pos="6045"/>
        </w:tabs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1314A" w:rsidRPr="003F0DB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21314A" w:rsidRPr="003F0DB5" w:rsidRDefault="0021314A" w:rsidP="0021314A">
      <w:pPr>
        <w:spacing w:after="160" w:line="259" w:lineRule="auto"/>
        <w:ind w:left="142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F0DB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21314A" w:rsidRPr="003F0DB5" w:rsidRDefault="0021314A" w:rsidP="0021314A">
      <w:pPr>
        <w:tabs>
          <w:tab w:val="left" w:pos="6045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DB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рабочая программа направлена на приобщение детей к миру общечеловеческих ценностей, на формирование у подрастающего поколения интереса к различным профессиям, к истории народного творчества, уважения к людям труда, доброго отношения к природе, людям, бережного отношения к труду.</w:t>
      </w:r>
    </w:p>
    <w:p w:rsidR="0021314A" w:rsidRPr="003F0DB5" w:rsidRDefault="0021314A" w:rsidP="0021314A">
      <w:pPr>
        <w:tabs>
          <w:tab w:val="left" w:pos="6045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DB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программе отражается специфика стороны, которая присуща предметам практической деятельности, как мощному средству назначения и развития, учитывающая все требования к техническому и декоративно – прикладному образованию.</w:t>
      </w:r>
    </w:p>
    <w:p w:rsidR="0021314A" w:rsidRPr="003F0DB5" w:rsidRDefault="0021314A" w:rsidP="0021314A">
      <w:pPr>
        <w:tabs>
          <w:tab w:val="left" w:pos="6045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F0D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программы: </w:t>
      </w:r>
      <w:r w:rsidRPr="003F0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основам различных видов техник моделирования из  древесины, кожи и природного материала на основе бережного отношения к русским народным традициям. </w:t>
      </w:r>
    </w:p>
    <w:p w:rsidR="0021314A" w:rsidRPr="003F0DB5" w:rsidRDefault="0021314A" w:rsidP="0021314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F0DB5">
        <w:rPr>
          <w:rFonts w:ascii="Times New Roman" w:eastAsia="Calibri" w:hAnsi="Times New Roman" w:cs="Times New Roman"/>
          <w:b/>
          <w:sz w:val="28"/>
          <w:szCs w:val="28"/>
        </w:rPr>
        <w:t>Задачи  программы  первого года  обучения:</w:t>
      </w:r>
    </w:p>
    <w:p w:rsidR="0021314A" w:rsidRPr="003F0DB5" w:rsidRDefault="0021314A" w:rsidP="0021314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F0DB5">
        <w:rPr>
          <w:rFonts w:ascii="Times New Roman" w:eastAsia="Calibri" w:hAnsi="Times New Roman" w:cs="Times New Roman"/>
          <w:b/>
          <w:sz w:val="28"/>
          <w:szCs w:val="28"/>
        </w:rPr>
        <w:t>Образовательные:</w:t>
      </w:r>
    </w:p>
    <w:p w:rsidR="0021314A" w:rsidRPr="003F0DB5" w:rsidRDefault="0021314A" w:rsidP="0021314A">
      <w:pPr>
        <w:numPr>
          <w:ilvl w:val="0"/>
          <w:numId w:val="1"/>
        </w:numPr>
        <w:tabs>
          <w:tab w:val="left" w:pos="60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DB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обучить различным видам техники моделирования  из древесины, кожи и природного материала</w:t>
      </w:r>
    </w:p>
    <w:p w:rsidR="0021314A" w:rsidRPr="003F0DB5" w:rsidRDefault="0021314A" w:rsidP="0021314A">
      <w:pPr>
        <w:numPr>
          <w:ilvl w:val="0"/>
          <w:numId w:val="1"/>
        </w:numPr>
        <w:tabs>
          <w:tab w:val="left" w:pos="60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DB5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представление о русском народном творчестве</w:t>
      </w:r>
    </w:p>
    <w:p w:rsidR="0021314A" w:rsidRPr="003F0DB5" w:rsidRDefault="0021314A" w:rsidP="0021314A">
      <w:pPr>
        <w:numPr>
          <w:ilvl w:val="0"/>
          <w:numId w:val="1"/>
        </w:numPr>
        <w:tabs>
          <w:tab w:val="left" w:pos="60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D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историей древесины, кожи и природного материала.</w:t>
      </w:r>
    </w:p>
    <w:p w:rsidR="0021314A" w:rsidRPr="003F0DB5" w:rsidRDefault="0021314A" w:rsidP="0021314A">
      <w:pPr>
        <w:tabs>
          <w:tab w:val="left" w:pos="6045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F0D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</w:p>
    <w:p w:rsidR="0021314A" w:rsidRPr="003F0DB5" w:rsidRDefault="0021314A" w:rsidP="0021314A">
      <w:pPr>
        <w:numPr>
          <w:ilvl w:val="0"/>
          <w:numId w:val="2"/>
        </w:numPr>
        <w:tabs>
          <w:tab w:val="left" w:pos="60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DB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интерес к научно-техническому и декоративно-прикладному творчеству</w:t>
      </w:r>
    </w:p>
    <w:p w:rsidR="0021314A" w:rsidRPr="003F0DB5" w:rsidRDefault="0021314A" w:rsidP="0021314A">
      <w:pPr>
        <w:numPr>
          <w:ilvl w:val="0"/>
          <w:numId w:val="2"/>
        </w:numPr>
        <w:tabs>
          <w:tab w:val="left" w:pos="60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творческие способности </w:t>
      </w:r>
      <w:proofErr w:type="gramStart"/>
      <w:r w:rsidRPr="003F0DB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</w:p>
    <w:p w:rsidR="0021314A" w:rsidRPr="003F0DB5" w:rsidRDefault="0021314A" w:rsidP="0021314A">
      <w:pPr>
        <w:numPr>
          <w:ilvl w:val="0"/>
          <w:numId w:val="2"/>
        </w:numPr>
        <w:tabs>
          <w:tab w:val="left" w:pos="60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DB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мелкую моторику рук, памяти, внимания, эстетического вкуса.</w:t>
      </w:r>
    </w:p>
    <w:p w:rsidR="0021314A" w:rsidRPr="003F0DB5" w:rsidRDefault="0021314A" w:rsidP="0021314A">
      <w:pPr>
        <w:tabs>
          <w:tab w:val="left" w:pos="6045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F0D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</w:p>
    <w:p w:rsidR="0021314A" w:rsidRPr="003F0DB5" w:rsidRDefault="0021314A" w:rsidP="0021314A">
      <w:pPr>
        <w:numPr>
          <w:ilvl w:val="0"/>
          <w:numId w:val="3"/>
        </w:numPr>
        <w:tabs>
          <w:tab w:val="left" w:pos="60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DB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общую культуру личности;</w:t>
      </w:r>
    </w:p>
    <w:p w:rsidR="0021314A" w:rsidRPr="003F0DB5" w:rsidRDefault="0021314A" w:rsidP="0021314A">
      <w:pPr>
        <w:numPr>
          <w:ilvl w:val="0"/>
          <w:numId w:val="3"/>
        </w:numPr>
        <w:tabs>
          <w:tab w:val="left" w:pos="60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профессиональное видение прекрасного в произведениях декоративно-прикладного и научно-технического творчества, воспитание трудолюбия, потребности в труде, уважения к людям. </w:t>
      </w:r>
    </w:p>
    <w:p w:rsidR="0021314A" w:rsidRPr="003F0DB5" w:rsidRDefault="0021314A" w:rsidP="002131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14A" w:rsidRPr="003F0DB5" w:rsidRDefault="0021314A" w:rsidP="0021314A">
      <w:pPr>
        <w:tabs>
          <w:tab w:val="left" w:pos="60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14A" w:rsidRPr="003F0DB5" w:rsidRDefault="0021314A" w:rsidP="0021314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  <w:sectPr w:rsidR="0021314A" w:rsidRPr="003F0DB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1314A" w:rsidRPr="0021314A" w:rsidRDefault="0021314A" w:rsidP="0021314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1314A">
        <w:rPr>
          <w:rFonts w:ascii="Times New Roman" w:eastAsia="Calibri" w:hAnsi="Times New Roman" w:cs="Times New Roman"/>
          <w:b/>
          <w:sz w:val="28"/>
          <w:szCs w:val="28"/>
        </w:rPr>
        <w:t>КАЛЕНДАРНО-ТЕМАТИЧЕСКОЕ ПЛАНИРОВАНИЕ</w:t>
      </w:r>
    </w:p>
    <w:p w:rsidR="0021314A" w:rsidRPr="0021314A" w:rsidRDefault="0021314A" w:rsidP="0021314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1314A">
        <w:rPr>
          <w:rFonts w:ascii="Times New Roman" w:eastAsia="Calibri" w:hAnsi="Times New Roman" w:cs="Times New Roman"/>
          <w:b/>
          <w:sz w:val="28"/>
          <w:szCs w:val="28"/>
        </w:rPr>
        <w:t xml:space="preserve">на 2017-2018 </w:t>
      </w:r>
      <w:proofErr w:type="spellStart"/>
      <w:r w:rsidRPr="0021314A">
        <w:rPr>
          <w:rFonts w:ascii="Times New Roman" w:eastAsia="Calibri" w:hAnsi="Times New Roman" w:cs="Times New Roman"/>
          <w:b/>
          <w:sz w:val="28"/>
          <w:szCs w:val="28"/>
        </w:rPr>
        <w:t>уч</w:t>
      </w:r>
      <w:proofErr w:type="gramStart"/>
      <w:r w:rsidRPr="0021314A">
        <w:rPr>
          <w:rFonts w:ascii="Times New Roman" w:eastAsia="Calibri" w:hAnsi="Times New Roman" w:cs="Times New Roman"/>
          <w:b/>
          <w:sz w:val="28"/>
          <w:szCs w:val="28"/>
        </w:rPr>
        <w:t>.г</w:t>
      </w:r>
      <w:proofErr w:type="gramEnd"/>
      <w:r w:rsidRPr="0021314A">
        <w:rPr>
          <w:rFonts w:ascii="Times New Roman" w:eastAsia="Calibri" w:hAnsi="Times New Roman" w:cs="Times New Roman"/>
          <w:b/>
          <w:sz w:val="28"/>
          <w:szCs w:val="28"/>
        </w:rPr>
        <w:t>од</w:t>
      </w:r>
      <w:proofErr w:type="spellEnd"/>
    </w:p>
    <w:p w:rsidR="0021314A" w:rsidRPr="0021314A" w:rsidRDefault="0021314A" w:rsidP="0021314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0834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13"/>
        <w:gridCol w:w="5466"/>
        <w:gridCol w:w="1418"/>
        <w:gridCol w:w="1559"/>
        <w:gridCol w:w="1478"/>
      </w:tblGrid>
      <w:tr w:rsidR="0021314A" w:rsidRPr="0021314A" w:rsidTr="008E6795">
        <w:trPr>
          <w:trHeight w:val="212"/>
        </w:trPr>
        <w:tc>
          <w:tcPr>
            <w:tcW w:w="913" w:type="dxa"/>
            <w:vMerge w:val="restart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2131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2131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466" w:type="dxa"/>
            <w:vMerge w:val="restart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418" w:type="dxa"/>
            <w:vMerge w:val="restart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3037" w:type="dxa"/>
            <w:gridSpan w:val="2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 занятия</w:t>
            </w: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Merge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466" w:type="dxa"/>
            <w:vMerge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Факт</w:t>
            </w: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66" w:type="dxa"/>
            <w:vAlign w:val="bottom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Охрана труда. Техника безопасности.</w:t>
            </w: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Электро- и пожарная безопасность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07.09</w:t>
            </w:r>
          </w:p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466" w:type="dxa"/>
            <w:vAlign w:val="bottom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материаловедения. Рабочее место.</w:t>
            </w: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Древесина: свойства, пороки, характеристики.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11.09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Материалы, инструменты, приспособления.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свойства материалов.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14.09</w:t>
            </w:r>
          </w:p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Струбцина, лобзик, пилочки.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пилочек в ручной лобзик.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18.09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Виды резьбы по дереву. Народные </w:t>
            </w:r>
            <w:proofErr w:type="spellStart"/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</w:t>
            </w:r>
            <w:proofErr w:type="gramStart"/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.т</w:t>
            </w:r>
            <w:proofErr w:type="gramEnd"/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радиции</w:t>
            </w:r>
            <w:proofErr w:type="spellEnd"/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Контурное выпиливание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21.09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Выпиливание лобзиком.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Выпиливание лобзиком.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25.09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 выпиливания лобзиком, как разновидность оформления работ.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работы лобзиком.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28.09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 выпиливания орнамента.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Выпиливание лобзиком частей к корзиночке.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02.10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Выпиливание деталей вазы.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Выпиливание деталей разделочной доски.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05.10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 сборочных и отделочных работ.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Зачистка заготовок.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09.10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Подготовительные работы.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Протравка – морилкой.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12.10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Художественно-эстетические основы выпиливания лобзиком.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Назначение и виды орнамента.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16.10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над конструкцией изделия.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Плоское изделие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19.10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фанеры по размеру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Зачистка, шлифовка.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23.10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Разметка корзиночки.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Разметка, работа циркулем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26.10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Сверление отверстий на станке.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Выпиливание каждого звена, первый ряд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30.10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ручным лобзиком, 2-ой ряд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Выпиливание 3-его ряда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02.11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Выпиливание 4-его ряда вазы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Выпиливание 5-ого ряда вазы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06.11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Выпиливание 6-ого ряда вазы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Выпиливание 7 и 8-ого рядов вазы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09.11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Сборка корзиночк</w:t>
            </w:r>
            <w:proofErr w:type="gramStart"/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и-</w:t>
            </w:r>
            <w:proofErr w:type="gramEnd"/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вазы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Построение орнамента.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13.11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Подборка материалов.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Перевод рисунка на фанеру.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16.11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Зачистка фанеры.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Нанесение орнамента.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20.11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Прорисовка орнамента.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Отделка изделия.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23.11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Лакирование изделия.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дракончика.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27.11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Нанесение рисунка на фанеру.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Выпиливание по контуру.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30.11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Отделка лошадки.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Инструменты и приспособления для выжигания.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1314A" w:rsidRPr="0021314A" w:rsidRDefault="0021314A" w:rsidP="002131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Calibri" w:eastAsia="Times New Roman" w:hAnsi="Calibri" w:cs="Times New Roman"/>
                <w:bCs/>
                <w:sz w:val="28"/>
                <w:szCs w:val="28"/>
                <w:lang w:eastAsia="ru-RU"/>
              </w:rPr>
              <w:t>04.12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Декорирование изделий выжиганием.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композиции.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07.12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Композиции в работе.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заготовок к работе.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11.12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Зачистка фанеры.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 декорирования художественных изделий выжиганием.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314A" w:rsidRPr="0021314A" w:rsidRDefault="0021314A" w:rsidP="002131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14.12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</w:t>
            </w:r>
            <w:proofErr w:type="spellStart"/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электровыжигателя</w:t>
            </w:r>
            <w:proofErr w:type="spellEnd"/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техники безопасности при работе.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18.12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992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 декорирования.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приемы выжигания. Выставка – Новогодний серпантин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21.12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Приемы работы при выжигании.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Отработка приемов </w:t>
            </w:r>
            <w:proofErr w:type="spellStart"/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выжигателем</w:t>
            </w:r>
            <w:proofErr w:type="spellEnd"/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25.12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Приемы выжигания на фанере.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 выполнения приемов выжигания.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28.12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Приемы выжигания.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 выжигания.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11.01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 выжигания по рисунку.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детского творчества. Новогодний серпантин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15.01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Способы отделки.  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Лакирование изделия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18.01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Окончательная отделка (лакирование)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Устранение дефектов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22.01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изделия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Выбор рисунка для настенного панно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25.01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основы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Выпиливание основы под размер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29.01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изделия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Конструкция изделия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01.02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Назначение орнамента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орнаментов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05.02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Симметрия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Изделия со сложным орнаментом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08.02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Выжигание настенного панно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Панно – выжигание по эскизу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12.02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Легкая шлифовка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Покрытие изделия лаком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15.02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лозой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рабочего места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19.02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Т.Б. при работе с лозой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лозы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22.02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Инструменты  для работы с лозой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Вспомогательные материалы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26.02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Виды работы с лозой: резка, </w:t>
            </w:r>
            <w:proofErr w:type="spellStart"/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окорение</w:t>
            </w:r>
            <w:proofErr w:type="spellEnd"/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детского творчества – Праздник Весны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01.03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Способы резки лозы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Резка лозы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05.03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Окорение</w:t>
            </w:r>
            <w:proofErr w:type="spellEnd"/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лозы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Приемы </w:t>
            </w:r>
            <w:proofErr w:type="spellStart"/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окорения</w:t>
            </w:r>
            <w:proofErr w:type="spellEnd"/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12.03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Приемы плетения из лозы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Плетение круглого донышка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15.03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Плетение «веревочки»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Оплетка стенок изделия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19.03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Квадратное плетение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Ажурное плетение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22.03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Изделие на круглом донышке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загибки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26.03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Плетение ручки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Приемы плетения ручки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29.03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Овальное донышко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Изделие на овальном донышке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02.04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Простые изделия из неокоренного прута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выполнение изделия по выбору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05.04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Заплетание</w:t>
            </w:r>
            <w:proofErr w:type="spellEnd"/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концов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Плетение изделия по выбору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09.04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Загибка прутьев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Плетение изделия по выбору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12.04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Корзинные изделия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Овальные корзины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16.04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Прямоугольные корзины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Плетение крышек для корзин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19.04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Дорожные корзины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Корзинки для рукоделия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23.04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Плетеные тарелки для хлеба и фруктов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Просмотр и подбор рисунков.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26.04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Корзинки для цветов.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Плетение стенок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30.04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Готовые изделия и их применение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03.05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выставке.  Выставка детского творчества – День Победы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07.05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Плетеная мебель.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Заготовка материала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10.05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Мелкие изделия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Канцелярские корзинки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14.05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Коврики для ног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основания – выбор основы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17.05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Плетение из камыша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Подгонка основы к рамке, приклеивание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21.05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1314A" w:rsidRPr="0021314A" w:rsidTr="008E6795">
        <w:trPr>
          <w:trHeight w:val="151"/>
        </w:trPr>
        <w:tc>
          <w:tcPr>
            <w:tcW w:w="913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5466" w:type="dxa"/>
          </w:tcPr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Подготовка к выставке. </w:t>
            </w:r>
          </w:p>
          <w:p w:rsidR="0021314A" w:rsidRPr="0021314A" w:rsidRDefault="0021314A" w:rsidP="00213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детского творчества -  Творческий фейерверк</w:t>
            </w:r>
          </w:p>
        </w:tc>
        <w:tc>
          <w:tcPr>
            <w:tcW w:w="1418" w:type="dxa"/>
            <w:vAlign w:val="center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1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24.05</w:t>
            </w:r>
          </w:p>
        </w:tc>
        <w:tc>
          <w:tcPr>
            <w:tcW w:w="1478" w:type="dxa"/>
          </w:tcPr>
          <w:p w:rsidR="0021314A" w:rsidRPr="0021314A" w:rsidRDefault="0021314A" w:rsidP="0021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21314A" w:rsidRPr="0021314A" w:rsidRDefault="0021314A" w:rsidP="0021314A">
      <w:pPr>
        <w:tabs>
          <w:tab w:val="left" w:pos="60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14A" w:rsidRPr="0021314A" w:rsidRDefault="0021314A" w:rsidP="002131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314A" w:rsidRPr="0021314A" w:rsidRDefault="0021314A" w:rsidP="002131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314A" w:rsidRPr="0021314A" w:rsidRDefault="0021314A" w:rsidP="002131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ПРОГРАММЫ</w:t>
      </w:r>
    </w:p>
    <w:p w:rsidR="0021314A" w:rsidRPr="0021314A" w:rsidRDefault="0021314A" w:rsidP="002131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год обучения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Вводное занятие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Теория</w:t>
      </w: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Введение. ТБ, электро- и пожарная безопасность при производстве художественных изделий. Теоретическая часть. Знакомство. 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Практика. </w:t>
      </w: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Мини-экскурсия в мастерской. Начальная диагностика.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Выпиливание  лобзиком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Основы материаловедения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Теория</w:t>
      </w: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Основы материаловедения. Знакомство с учебно-тематическим планом по выполнению изделий из древесины. Рабочее место и гигиена труда. Древесина: основные свойства и пороки; характеристика пород; фанера, шпон, нетрадиционные и отделочные материалы и клеи.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Практика. </w:t>
      </w: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Материалы, инструменты и приспособления. Основные свойства материалов; характеристика инструмента и приспособлений; Струбцина. Лобзик. Пилки.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 резьбы  по  дереву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Теория</w:t>
      </w: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Народные художественные традиции; Виды   и особенности резьбы  по  дереву.  Источники орнаментальных узоров. Контурное выпиливание 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Практика.  </w:t>
      </w: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Выпиливание лобзиком частей к подвижной игрушке (Крестьянин и медведь).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Технология выпиливания лобзиком как разновидность 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оформления изделия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Теория</w:t>
      </w: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Технология выпиливания лобзиком как разновидность оформления изделия. Особенности работы лобзиком. Виды орнамента, применяемые в работах лобзиком. Фурнитура. Конструкция, форма изделия. Подготовка материалов, рисунка. Перевод рисунка на заготовку. Технология выпиливания орнамента. Технология сборочных и отделочных работ. Способы соединения деталей. Форма и конструкция деталей. Художественно-эстетические основы выпиливания лобзиком.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Практика.</w:t>
      </w: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Изготовление подвижной игрушки (Крестьянин и медведь). Зачистка и протравка морилкой древесины для корзиночки. Сборка корзиночки для конфет. Выполнение настенного панно.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Художественное  выжигание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Инструменты и приспособления для выполнения работ по выжиганию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Теория.</w:t>
      </w: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Инструменты и приспособления для выполнения работ по выжиганию. ТБ при работе с </w:t>
      </w:r>
      <w:proofErr w:type="spellStart"/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электровыжигателем</w:t>
      </w:r>
      <w:proofErr w:type="spellEnd"/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Правила поведения и техники безопасности, пожарной и электробезопасности,  промышленной санитарии и личной гигиены при производстве художественных изделий из дерева.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Практика. </w:t>
      </w:r>
      <w:r w:rsidRPr="002131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Выполнение простейших рисунков с прибором для выжигания «Узор-1». 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Технология декорирования изделий выжиганием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Теория.</w:t>
      </w: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Технология декорирования изделий выжиганием. Основы композиции. Технология создания композиции с использованием отдельных элементов выполненных </w:t>
      </w:r>
      <w:proofErr w:type="spellStart"/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электровыжигателем</w:t>
      </w:r>
      <w:proofErr w:type="spellEnd"/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Подготовка заготовок к работе.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Практика. </w:t>
      </w: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древесины к работе, выполнение контурного рисунка на древесине.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Технология  выполнения приёмов выжигания 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Теория</w:t>
      </w:r>
      <w:proofErr w:type="gramStart"/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>ехнология</w:t>
      </w:r>
      <w:proofErr w:type="spellEnd"/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основных приёмов выжигания.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Практика.</w:t>
      </w: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Выполнение настенного панно.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Отделка изделия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</w:t>
      </w: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Выполнение настенного панно.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Изготовление изделий и декорирование их выжиганием</w:t>
      </w:r>
    </w:p>
    <w:p w:rsidR="0021314A" w:rsidRPr="0021314A" w:rsidRDefault="0021314A" w:rsidP="002131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Практика. </w:t>
      </w: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 настенного панно 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Работа с кожей 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рабочего места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Теория.</w:t>
      </w: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 изготовления изделий из кожи. Организация рабочего места. ТБ при работе с кожей. 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Практика.</w:t>
      </w: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Подготовка кожи. 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</w:t>
      </w: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Инструменты и вспомогательные материалы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Теория</w:t>
      </w: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>: Инструменты и вспомогательные материалы для работы с кожей.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Практика.</w:t>
      </w: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инструментом при работе с кожей.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</w:t>
      </w: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Некоторые виды работы с лозой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Теория.</w:t>
      </w: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 некоторых видов работы с лозой. Простые способы работы с лозой, резка, </w:t>
      </w:r>
      <w:proofErr w:type="spellStart"/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окорение</w:t>
      </w:r>
      <w:proofErr w:type="spellEnd"/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Практика.</w:t>
      </w: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Изготовление изделия на круглом донышке.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</w:t>
      </w: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Простые изделия из неокоренного прута, изделие по выбору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Теория.</w:t>
      </w: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 изготовления из неокоренного прута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Практика.  </w:t>
      </w: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корзиночки из неокоренного прута и изделия по выбору.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>14.</w:t>
      </w: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Подготовка работ к выставкам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Практика. </w:t>
      </w: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работ по тематике выставки.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 </w:t>
      </w: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Итоговое занятие</w:t>
      </w:r>
    </w:p>
    <w:p w:rsidR="0021314A" w:rsidRPr="0021314A" w:rsidRDefault="0021314A" w:rsidP="00213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Практика.</w:t>
      </w: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Тестирование. Разгадывание кроссворда. </w:t>
      </w:r>
    </w:p>
    <w:p w:rsidR="0021314A" w:rsidRPr="0021314A" w:rsidRDefault="0021314A" w:rsidP="0021314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314A" w:rsidRPr="0021314A" w:rsidRDefault="0021314A" w:rsidP="0021314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1314A">
        <w:rPr>
          <w:rFonts w:ascii="Times New Roman" w:eastAsia="Calibri" w:hAnsi="Times New Roman" w:cs="Times New Roman"/>
          <w:b/>
          <w:sz w:val="28"/>
          <w:szCs w:val="28"/>
        </w:rPr>
        <w:t>Ожидаемые результаты 1 года обучения:</w:t>
      </w:r>
    </w:p>
    <w:p w:rsidR="0021314A" w:rsidRPr="0021314A" w:rsidRDefault="0021314A" w:rsidP="0021314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314A" w:rsidRPr="0021314A" w:rsidRDefault="0021314A" w:rsidP="002131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1314A">
        <w:rPr>
          <w:rFonts w:ascii="Times New Roman" w:eastAsia="Calibri" w:hAnsi="Times New Roman" w:cs="Times New Roman"/>
          <w:b/>
          <w:sz w:val="28"/>
          <w:szCs w:val="28"/>
        </w:rPr>
        <w:t>Предметные</w:t>
      </w:r>
      <w:r w:rsidRPr="0021314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1314A" w:rsidRPr="0021314A" w:rsidRDefault="0021314A" w:rsidP="0021314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способы разметки по шаблону и чертежу; </w:t>
      </w:r>
    </w:p>
    <w:p w:rsidR="0021314A" w:rsidRPr="0021314A" w:rsidRDefault="0021314A" w:rsidP="0021314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подбора столярного инструмента - по назначению, по виду деятельности, по свойствам материалов; </w:t>
      </w:r>
    </w:p>
    <w:p w:rsidR="0021314A" w:rsidRPr="0021314A" w:rsidRDefault="0021314A" w:rsidP="0021314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 и устройство станков и электрооборудования (</w:t>
      </w:r>
      <w:proofErr w:type="spellStart"/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электровыжигателя</w:t>
      </w:r>
      <w:proofErr w:type="spellEnd"/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электродрели, токарного станка по обработке древесины, сверлильного станка, </w:t>
      </w:r>
      <w:proofErr w:type="spellStart"/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электролобзика</w:t>
      </w:r>
      <w:proofErr w:type="spellEnd"/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</w:p>
    <w:p w:rsidR="0021314A" w:rsidRPr="0021314A" w:rsidRDefault="0021314A" w:rsidP="0021314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иметь понятие о конструировании и моделировании; </w:t>
      </w:r>
    </w:p>
    <w:p w:rsidR="0021314A" w:rsidRPr="0021314A" w:rsidRDefault="0021314A" w:rsidP="0021314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способы отделки древесины - грунтовка, шлифование, окраска, лакирование, полирование; </w:t>
      </w:r>
    </w:p>
    <w:p w:rsidR="0021314A" w:rsidRPr="0021314A" w:rsidRDefault="0021314A" w:rsidP="0021314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сведения о видах художественной обработки дерева на территории родного края, их характерные особенности; </w:t>
      </w:r>
    </w:p>
    <w:p w:rsidR="0021314A" w:rsidRPr="0021314A" w:rsidRDefault="0021314A" w:rsidP="0021314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композиции: основные принципы декоративного оформления плоскости; технологический процесс изготовления изделий и декорирование их выжиганием</w:t>
      </w:r>
    </w:p>
    <w:p w:rsidR="0021314A" w:rsidRPr="0021314A" w:rsidRDefault="0021314A" w:rsidP="0021314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приёмы выжигания, типовые композиции и их выполнение на различных видах изделий.</w:t>
      </w:r>
    </w:p>
    <w:p w:rsidR="0021314A" w:rsidRPr="0021314A" w:rsidRDefault="0021314A" w:rsidP="0021314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314A" w:rsidRPr="0021314A" w:rsidRDefault="0021314A" w:rsidP="0021314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1314A">
        <w:rPr>
          <w:rFonts w:ascii="Times New Roman" w:eastAsia="Calibri" w:hAnsi="Times New Roman" w:cs="Times New Roman"/>
          <w:b/>
          <w:sz w:val="28"/>
          <w:szCs w:val="28"/>
        </w:rPr>
        <w:t>Метапредметные:</w:t>
      </w:r>
    </w:p>
    <w:p w:rsidR="0021314A" w:rsidRPr="0021314A" w:rsidRDefault="0021314A" w:rsidP="0021314A">
      <w:pPr>
        <w:numPr>
          <w:ilvl w:val="0"/>
          <w:numId w:val="5"/>
        </w:numPr>
        <w:tabs>
          <w:tab w:val="num" w:pos="0"/>
          <w:tab w:val="left" w:pos="2907"/>
          <w:tab w:val="center" w:pos="4677"/>
        </w:tabs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314A">
        <w:rPr>
          <w:rFonts w:ascii="Times New Roman" w:eastAsia="Calibri" w:hAnsi="Times New Roman" w:cs="Times New Roman"/>
          <w:sz w:val="28"/>
          <w:szCs w:val="28"/>
        </w:rPr>
        <w:t>выявление потребностей, проектирование и создание объектов, имеющих потребительную стоимость;</w:t>
      </w:r>
    </w:p>
    <w:p w:rsidR="0021314A" w:rsidRPr="0021314A" w:rsidRDefault="0021314A" w:rsidP="0021314A">
      <w:pPr>
        <w:numPr>
          <w:ilvl w:val="0"/>
          <w:numId w:val="5"/>
        </w:numPr>
        <w:tabs>
          <w:tab w:val="left" w:pos="2907"/>
          <w:tab w:val="center" w:pos="4677"/>
        </w:tabs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314A">
        <w:rPr>
          <w:rFonts w:ascii="Times New Roman" w:eastAsia="Calibri" w:hAnsi="Times New Roman" w:cs="Times New Roman"/>
          <w:sz w:val="28"/>
          <w:szCs w:val="28"/>
        </w:rPr>
        <w:t> самостоятельная организация и выполнение различных творческих работ по созданию изделий и продуктов;</w:t>
      </w:r>
    </w:p>
    <w:p w:rsidR="0021314A" w:rsidRPr="0021314A" w:rsidRDefault="0021314A" w:rsidP="0021314A">
      <w:pPr>
        <w:numPr>
          <w:ilvl w:val="0"/>
          <w:numId w:val="5"/>
        </w:numPr>
        <w:tabs>
          <w:tab w:val="left" w:pos="2907"/>
          <w:tab w:val="center" w:pos="4677"/>
        </w:tabs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314A">
        <w:rPr>
          <w:rFonts w:ascii="Times New Roman" w:eastAsia="Calibri" w:hAnsi="Times New Roman" w:cs="Times New Roman"/>
          <w:sz w:val="28"/>
          <w:szCs w:val="28"/>
        </w:rPr>
        <w:t> виртуальное и натурное моделирование технических объектов, продуктов и технологических процессов;</w:t>
      </w:r>
    </w:p>
    <w:p w:rsidR="0021314A" w:rsidRPr="0021314A" w:rsidRDefault="0021314A" w:rsidP="0021314A">
      <w:pPr>
        <w:numPr>
          <w:ilvl w:val="0"/>
          <w:numId w:val="5"/>
        </w:numPr>
        <w:tabs>
          <w:tab w:val="num" w:pos="0"/>
          <w:tab w:val="left" w:pos="2907"/>
          <w:tab w:val="center" w:pos="4677"/>
        </w:tabs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314A"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Pr="0021314A">
        <w:rPr>
          <w:rFonts w:ascii="Times New Roman" w:eastAsia="Calibri" w:hAnsi="Times New Roman" w:cs="Times New Roman"/>
          <w:sz w:val="28"/>
          <w:szCs w:val="28"/>
        </w:rPr>
        <w:t>организация учебного сотрудничества и совместной деятельности с учителем и сверстниками;</w:t>
      </w:r>
    </w:p>
    <w:p w:rsidR="0021314A" w:rsidRPr="0021314A" w:rsidRDefault="0021314A" w:rsidP="0021314A">
      <w:pPr>
        <w:numPr>
          <w:ilvl w:val="0"/>
          <w:numId w:val="5"/>
        </w:numPr>
        <w:tabs>
          <w:tab w:val="num" w:pos="0"/>
          <w:tab w:val="left" w:pos="2907"/>
          <w:tab w:val="center" w:pos="4677"/>
        </w:tabs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314A">
        <w:rPr>
          <w:rFonts w:ascii="Times New Roman" w:eastAsia="Calibri" w:hAnsi="Times New Roman" w:cs="Times New Roman"/>
          <w:sz w:val="28"/>
          <w:szCs w:val="28"/>
        </w:rPr>
        <w:t> объективное оценивание вклада своей познавательно-трудовой деятельности в решение общих задач коллектива;</w:t>
      </w:r>
    </w:p>
    <w:p w:rsidR="0021314A" w:rsidRPr="0021314A" w:rsidRDefault="0021314A" w:rsidP="0021314A">
      <w:pPr>
        <w:numPr>
          <w:ilvl w:val="0"/>
          <w:numId w:val="5"/>
        </w:numPr>
        <w:tabs>
          <w:tab w:val="num" w:pos="0"/>
          <w:tab w:val="left" w:pos="2907"/>
          <w:tab w:val="center" w:pos="4677"/>
        </w:tabs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314A">
        <w:rPr>
          <w:rFonts w:ascii="Times New Roman" w:eastAsia="Calibri" w:hAnsi="Times New Roman" w:cs="Times New Roman"/>
          <w:sz w:val="28"/>
          <w:szCs w:val="28"/>
        </w:rPr>
        <w:t> оценивание правильности выполнения учебной задачи, собственных возможностей её решения;</w:t>
      </w:r>
    </w:p>
    <w:p w:rsidR="0021314A" w:rsidRPr="0021314A" w:rsidRDefault="0021314A" w:rsidP="0021314A">
      <w:pPr>
        <w:numPr>
          <w:ilvl w:val="0"/>
          <w:numId w:val="5"/>
        </w:numPr>
        <w:tabs>
          <w:tab w:val="num" w:pos="0"/>
          <w:tab w:val="left" w:pos="2907"/>
          <w:tab w:val="center" w:pos="4677"/>
        </w:tabs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314A">
        <w:rPr>
          <w:rFonts w:ascii="Times New Roman" w:eastAsia="Calibri" w:hAnsi="Times New Roman" w:cs="Times New Roman"/>
          <w:sz w:val="28"/>
          <w:szCs w:val="28"/>
        </w:rPr>
        <w:t> диагностика результатов познавательно-трудовой деятельности по принятым критериям и показателям; обоснование путей и средств устранения ошибок или разрешения противоречий в выполняемых технологических процессах;</w:t>
      </w:r>
    </w:p>
    <w:p w:rsidR="0021314A" w:rsidRPr="0021314A" w:rsidRDefault="0021314A" w:rsidP="0021314A">
      <w:pPr>
        <w:numPr>
          <w:ilvl w:val="0"/>
          <w:numId w:val="5"/>
        </w:numPr>
        <w:tabs>
          <w:tab w:val="num" w:pos="0"/>
          <w:tab w:val="left" w:pos="2907"/>
          <w:tab w:val="center" w:pos="4677"/>
        </w:tabs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314A">
        <w:rPr>
          <w:rFonts w:ascii="Times New Roman" w:eastAsia="Calibri" w:hAnsi="Times New Roman" w:cs="Times New Roman"/>
          <w:sz w:val="28"/>
          <w:szCs w:val="28"/>
        </w:rPr>
        <w:t> соблюдение норм и правил безопасности познавательно-трудовой деятельности и созидательного труда; соблюдение норм и правил культуры труда в соответствии с техноло</w:t>
      </w:r>
      <w:r>
        <w:rPr>
          <w:rFonts w:ascii="Times New Roman" w:eastAsia="Calibri" w:hAnsi="Times New Roman" w:cs="Times New Roman"/>
          <w:sz w:val="28"/>
          <w:szCs w:val="28"/>
        </w:rPr>
        <w:t>гической культурой производства.</w:t>
      </w:r>
    </w:p>
    <w:p w:rsidR="0021314A" w:rsidRPr="0021314A" w:rsidRDefault="0021314A" w:rsidP="0021314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314A" w:rsidRPr="0021314A" w:rsidRDefault="0021314A" w:rsidP="002131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1314A">
        <w:rPr>
          <w:rFonts w:ascii="Times New Roman" w:eastAsia="Calibri" w:hAnsi="Times New Roman" w:cs="Times New Roman"/>
          <w:b/>
          <w:sz w:val="28"/>
          <w:szCs w:val="28"/>
        </w:rPr>
        <w:t>Личностные</w:t>
      </w:r>
      <w:r w:rsidRPr="0021314A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21314A" w:rsidRPr="0021314A" w:rsidRDefault="0021314A" w:rsidP="0021314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314A">
        <w:rPr>
          <w:rFonts w:ascii="Times New Roman" w:eastAsia="Calibri" w:hAnsi="Times New Roman" w:cs="Times New Roman"/>
          <w:sz w:val="28"/>
          <w:szCs w:val="28"/>
        </w:rPr>
        <w:t>соблюдать нормы поведения в объединении «Моделирование»;</w:t>
      </w:r>
    </w:p>
    <w:p w:rsidR="0021314A" w:rsidRPr="0021314A" w:rsidRDefault="0021314A" w:rsidP="0021314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314A">
        <w:rPr>
          <w:rFonts w:ascii="Times New Roman" w:eastAsia="Calibri" w:hAnsi="Times New Roman" w:cs="Times New Roman"/>
          <w:sz w:val="28"/>
          <w:szCs w:val="28"/>
        </w:rPr>
        <w:t>уметь внимательно воспринимать произведения  декоративно-прикладного искусства;</w:t>
      </w:r>
    </w:p>
    <w:p w:rsidR="0021314A" w:rsidRPr="0021314A" w:rsidRDefault="0021314A" w:rsidP="0021314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314A">
        <w:rPr>
          <w:rFonts w:ascii="Times New Roman" w:eastAsia="Calibri" w:hAnsi="Times New Roman" w:cs="Times New Roman"/>
          <w:sz w:val="28"/>
          <w:szCs w:val="28"/>
        </w:rPr>
        <w:t>уметь проявлять приобретённые коммуникативные навыки;</w:t>
      </w:r>
    </w:p>
    <w:p w:rsidR="0021314A" w:rsidRPr="0021314A" w:rsidRDefault="0021314A" w:rsidP="0021314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1314A">
        <w:rPr>
          <w:rFonts w:ascii="Times New Roman" w:eastAsia="Calibri" w:hAnsi="Times New Roman" w:cs="Times New Roman"/>
          <w:sz w:val="28"/>
          <w:szCs w:val="28"/>
        </w:rPr>
        <w:t>проявлять интерес к  декоративно-прикладному творчеству и деятельности к культурной жизни Санкт-Петербурга.</w:t>
      </w:r>
    </w:p>
    <w:p w:rsidR="00006CE4" w:rsidRDefault="00006CE4" w:rsidP="0021314A">
      <w:pPr>
        <w:spacing w:after="0" w:line="240" w:lineRule="auto"/>
        <w:contextualSpacing/>
        <w:jc w:val="both"/>
      </w:pPr>
    </w:p>
    <w:sectPr w:rsidR="00006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B7AED"/>
    <w:multiLevelType w:val="hybridMultilevel"/>
    <w:tmpl w:val="DBEEEE7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8E5809"/>
    <w:multiLevelType w:val="multilevel"/>
    <w:tmpl w:val="4F200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2B7509"/>
    <w:multiLevelType w:val="multilevel"/>
    <w:tmpl w:val="62804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EA4144"/>
    <w:multiLevelType w:val="hybridMultilevel"/>
    <w:tmpl w:val="5210A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114256"/>
    <w:multiLevelType w:val="hybridMultilevel"/>
    <w:tmpl w:val="5D8EAEA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4C3D10"/>
    <w:multiLevelType w:val="hybridMultilevel"/>
    <w:tmpl w:val="8216135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14A"/>
    <w:rsid w:val="00006CE4"/>
    <w:rsid w:val="0021314A"/>
    <w:rsid w:val="003A5532"/>
    <w:rsid w:val="00CB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1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314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A5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55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1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314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A5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55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1799</Words>
  <Characters>10260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2018-02-11T13:22:00Z</dcterms:created>
  <dcterms:modified xsi:type="dcterms:W3CDTF">2018-02-11T13:22:00Z</dcterms:modified>
</cp:coreProperties>
</file>