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A0" w:rsidRPr="00ED6707" w:rsidRDefault="00ED6707" w:rsidP="007165A0">
      <w:pPr>
        <w:pStyle w:val="3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</w:t>
      </w:r>
      <w:r w:rsidR="007165A0" w:rsidRPr="00ED6707">
        <w:rPr>
          <w:sz w:val="36"/>
          <w:szCs w:val="36"/>
        </w:rPr>
        <w:t xml:space="preserve"> </w:t>
      </w:r>
      <w:r w:rsidR="004E3089" w:rsidRPr="00ED6707">
        <w:rPr>
          <w:sz w:val="36"/>
          <w:szCs w:val="36"/>
        </w:rPr>
        <w:t>Расписание проведения ГИА-9 в 2018 году</w:t>
      </w:r>
    </w:p>
    <w:p w:rsidR="007165A0" w:rsidRPr="00ED6707" w:rsidRDefault="007165A0" w:rsidP="007165A0">
      <w:pPr>
        <w:pStyle w:val="3"/>
        <w:jc w:val="both"/>
        <w:rPr>
          <w:sz w:val="36"/>
          <w:szCs w:val="36"/>
        </w:rPr>
      </w:pPr>
    </w:p>
    <w:p w:rsidR="007165A0" w:rsidRPr="00ED6707" w:rsidRDefault="007165A0" w:rsidP="007165A0">
      <w:pPr>
        <w:pStyle w:val="3"/>
        <w:jc w:val="both"/>
        <w:rPr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5423"/>
      </w:tblGrid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ОГЭ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 мая (пт)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Английский язык 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Default="00ED6707" w:rsidP="009B185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D6707" w:rsidRPr="00ED6707" w:rsidRDefault="00ED6707" w:rsidP="009B185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 мая (сб)</w:t>
            </w:r>
          </w:p>
          <w:p w:rsidR="00ED6707" w:rsidRPr="00ED6707" w:rsidRDefault="00ED6707" w:rsidP="009B185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423" w:type="dxa"/>
            <w:vAlign w:val="center"/>
          </w:tcPr>
          <w:p w:rsidR="00ED6707" w:rsidRPr="00ED6707" w:rsidRDefault="00ED6707" w:rsidP="009B185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Английский язык (у) 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 мая (вт)</w:t>
            </w:r>
          </w:p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мая (чт)</w:t>
            </w:r>
          </w:p>
        </w:tc>
        <w:tc>
          <w:tcPr>
            <w:tcW w:w="5423" w:type="dxa"/>
            <w:vAlign w:val="center"/>
          </w:tcPr>
          <w:p w:rsidR="00ED6707" w:rsidRPr="00ED6707" w:rsidRDefault="00003902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Биология</w:t>
            </w:r>
            <w:r w:rsidR="00ED6707"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  <w:p w:rsidR="00ED6707" w:rsidRDefault="00003902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</w:t>
            </w:r>
            <w:r w:rsidR="00ED6707"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итература</w:t>
            </w:r>
          </w:p>
          <w:p w:rsidR="00003902" w:rsidRPr="00ED6707" w:rsidRDefault="00003902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Информатика и ИКТ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июня (сб)</w:t>
            </w:r>
          </w:p>
        </w:tc>
        <w:tc>
          <w:tcPr>
            <w:tcW w:w="5423" w:type="dxa"/>
            <w:vAlign w:val="center"/>
          </w:tcPr>
          <w:p w:rsidR="00ED6707" w:rsidRPr="00ED6707" w:rsidRDefault="00003902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Физика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июня (вт)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Математика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 июня (чт)</w:t>
            </w:r>
          </w:p>
        </w:tc>
        <w:tc>
          <w:tcPr>
            <w:tcW w:w="5423" w:type="dxa"/>
            <w:vAlign w:val="center"/>
          </w:tcPr>
          <w:p w:rsidR="00ED6707" w:rsidRPr="00ED6707" w:rsidRDefault="00003902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История</w:t>
            </w:r>
            <w:r w:rsidR="00ED6707"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ED6707" w:rsidRPr="00ED6707" w:rsidRDefault="00003902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Химия</w:t>
            </w:r>
            <w:r w:rsidR="00ED6707"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ED6707" w:rsidRPr="00ED6707" w:rsidRDefault="00003902" w:rsidP="0072566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География</w:t>
            </w:r>
            <w:r w:rsidR="00ED6707"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июня (сб)</w:t>
            </w:r>
          </w:p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 июня (ср)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 июня (чт)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 июня (пт)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 июня (сб)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иностранный язык (у)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 июня (пн)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резерв: история, химия, </w:t>
            </w:r>
            <w:r w:rsidRPr="00902C6B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eastAsia="ru-RU"/>
              </w:rPr>
              <w:t>физика,</w:t>
            </w: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география</w:t>
            </w:r>
          </w:p>
        </w:tc>
      </w:tr>
      <w:tr w:rsidR="00ED6707" w:rsidRPr="00ED6707" w:rsidTr="00ED6707">
        <w:tc>
          <w:tcPr>
            <w:tcW w:w="3190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 июня (чт)</w:t>
            </w:r>
          </w:p>
        </w:tc>
        <w:tc>
          <w:tcPr>
            <w:tcW w:w="5423" w:type="dxa"/>
            <w:vAlign w:val="center"/>
          </w:tcPr>
          <w:p w:rsidR="00ED6707" w:rsidRPr="00ED6707" w:rsidRDefault="00ED6707" w:rsidP="002D53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670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предметам, иностранный (п)</w:t>
            </w:r>
          </w:p>
        </w:tc>
      </w:tr>
    </w:tbl>
    <w:p w:rsidR="004E3089" w:rsidRPr="00ED6707" w:rsidRDefault="004E3089" w:rsidP="004E30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4901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3602"/>
        <w:gridCol w:w="3617"/>
      </w:tblGrid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  <w:hideMark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  <w:hideMark/>
          </w:tcPr>
          <w:p w:rsidR="004E3089" w:rsidRPr="00ED6707" w:rsidRDefault="004E3089" w:rsidP="0071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  <w:hideMark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7165A0" w:rsidRPr="00ED6707" w:rsidRDefault="007165A0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E3089" w:rsidRPr="00ED6707" w:rsidTr="007165A0">
        <w:trPr>
          <w:tblCellSpacing w:w="15" w:type="dxa"/>
        </w:trPr>
        <w:tc>
          <w:tcPr>
            <w:tcW w:w="1994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4E3089" w:rsidRPr="00ED6707" w:rsidRDefault="004E3089" w:rsidP="004E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4C65FD" w:rsidRPr="00ED6707" w:rsidRDefault="004C65FD">
      <w:pPr>
        <w:rPr>
          <w:sz w:val="36"/>
          <w:szCs w:val="36"/>
        </w:rPr>
      </w:pPr>
    </w:p>
    <w:sectPr w:rsidR="004C65FD" w:rsidRPr="00E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89"/>
    <w:rsid w:val="00000DE8"/>
    <w:rsid w:val="00003902"/>
    <w:rsid w:val="0003696B"/>
    <w:rsid w:val="00456776"/>
    <w:rsid w:val="004C65FD"/>
    <w:rsid w:val="004E3089"/>
    <w:rsid w:val="005E29F0"/>
    <w:rsid w:val="007165A0"/>
    <w:rsid w:val="00725667"/>
    <w:rsid w:val="00902C6B"/>
    <w:rsid w:val="00E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3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3089"/>
    <w:rPr>
      <w:color w:val="0000FF"/>
      <w:u w:val="single"/>
    </w:rPr>
  </w:style>
  <w:style w:type="character" w:styleId="a4">
    <w:name w:val="Emphasis"/>
    <w:basedOn w:val="a0"/>
    <w:uiPriority w:val="20"/>
    <w:qFormat/>
    <w:rsid w:val="004E3089"/>
    <w:rPr>
      <w:i/>
      <w:iCs/>
    </w:rPr>
  </w:style>
  <w:style w:type="table" w:styleId="a5">
    <w:name w:val="Table Grid"/>
    <w:basedOn w:val="a1"/>
    <w:uiPriority w:val="59"/>
    <w:rsid w:val="007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3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3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3089"/>
    <w:rPr>
      <w:color w:val="0000FF"/>
      <w:u w:val="single"/>
    </w:rPr>
  </w:style>
  <w:style w:type="character" w:styleId="a4">
    <w:name w:val="Emphasis"/>
    <w:basedOn w:val="a0"/>
    <w:uiPriority w:val="20"/>
    <w:qFormat/>
    <w:rsid w:val="004E3089"/>
    <w:rPr>
      <w:i/>
      <w:iCs/>
    </w:rPr>
  </w:style>
  <w:style w:type="table" w:styleId="a5">
    <w:name w:val="Table Grid"/>
    <w:basedOn w:val="a1"/>
    <w:uiPriority w:val="59"/>
    <w:rsid w:val="007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Калининского района Лицей 144</cp:lastModifiedBy>
  <cp:revision>2</cp:revision>
  <cp:lastPrinted>2018-01-25T14:41:00Z</cp:lastPrinted>
  <dcterms:created xsi:type="dcterms:W3CDTF">2018-03-05T07:43:00Z</dcterms:created>
  <dcterms:modified xsi:type="dcterms:W3CDTF">2018-03-05T07:43:00Z</dcterms:modified>
</cp:coreProperties>
</file>