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60" w:rsidRPr="00100A60" w:rsidRDefault="005F3D5B" w:rsidP="00100A60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479925" cy="6390005"/>
            <wp:effectExtent l="19050" t="0" r="0" b="0"/>
            <wp:docPr id="4" name="Рисунок 3" descr="CCI1209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_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A60">
        <w:rPr>
          <w:rFonts w:ascii="Calibri" w:eastAsia="Calibri" w:hAnsi="Calibri" w:cs="Times New Roman"/>
          <w:noProof/>
        </w:rPr>
        <w:t xml:space="preserve">                                          </w:t>
      </w:r>
      <w:r w:rsidR="00100A60" w:rsidRPr="00100A6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435259" cy="6103917"/>
            <wp:effectExtent l="0" t="0" r="0" b="0"/>
            <wp:docPr id="1" name="Рисунок 1" descr="C:\Users\опнлопрл\Pictures\2018-09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нлопрл\Pictures\2018-09-1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49" cy="61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60" w:rsidRPr="00100A60" w:rsidRDefault="00100A60" w:rsidP="00100A60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lastRenderedPageBreak/>
        <w:t xml:space="preserve">                             </w:t>
      </w:r>
      <w:r w:rsidRPr="00100A60">
        <w:rPr>
          <w:rFonts w:ascii="Calibri" w:eastAsia="Calibri" w:hAnsi="Calibri" w:cs="Times New Roman"/>
          <w:noProof/>
        </w:rPr>
        <w:drawing>
          <wp:inline distT="0" distB="0" distL="0" distR="0">
            <wp:extent cx="4866705" cy="6697684"/>
            <wp:effectExtent l="0" t="0" r="0" b="0"/>
            <wp:docPr id="2" name="Рисунок 2" descr="C:\Users\опнлопрл\Pictures\2018-09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нлопрл\Pictures\2018-09-10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67" cy="67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60" w:rsidRPr="00100A60" w:rsidRDefault="00100A60" w:rsidP="00100A60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lastRenderedPageBreak/>
        <w:t xml:space="preserve">                     </w:t>
      </w:r>
      <w:bookmarkStart w:id="0" w:name="_GoBack"/>
      <w:bookmarkEnd w:id="0"/>
      <w:r w:rsidRPr="00100A60">
        <w:rPr>
          <w:rFonts w:ascii="Calibri" w:eastAsia="Calibri" w:hAnsi="Calibri" w:cs="Times New Roman"/>
          <w:noProof/>
        </w:rPr>
        <w:drawing>
          <wp:inline distT="0" distB="0" distL="0" distR="0">
            <wp:extent cx="4961623" cy="6828312"/>
            <wp:effectExtent l="0" t="0" r="0" b="0"/>
            <wp:docPr id="3" name="Рисунок 3" descr="C:\Users\опнлопрл\Pictures\2018-09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нлопрл\Pictures\2018-09-10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44" cy="68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60" w:rsidRDefault="00100A60" w:rsidP="000F50AC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F50AC" w:rsidRPr="000F50AC" w:rsidRDefault="000F50AC" w:rsidP="000F50A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50AC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Окружающий мир как учебный предмет 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данного учебного предмета, имеют глубокий личностный смысл и тесно связаны с практической жизнью младшего школьника.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Программа адресована учащимся первых классов общеобразовательных школ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окружающему миру разработана на основе  федерального государственного образовательного стандарта начального общего образования.   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(Стандарты второго поколения.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Москва «Просвещение», </w:t>
      </w:r>
      <w:smartTag w:uri="urn:schemas-microsoft-com:office:smarttags" w:element="metricconverter">
        <w:smartTagPr>
          <w:attr w:name="ProductID" w:val="2009 г"/>
        </w:smartTagPr>
        <w:r w:rsidRPr="000F50AC">
          <w:rPr>
            <w:rFonts w:ascii="Times New Roman" w:eastAsia="Times New Roman" w:hAnsi="Times New Roman" w:cs="Times New Roman"/>
            <w:sz w:val="28"/>
            <w:szCs w:val="28"/>
          </w:rPr>
          <w:t>2009 г</w:t>
        </w:r>
      </w:smartTag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.), программы А.А. Плешакова «Окружающий мир» («Школа России». Концепция и программы для начальных классов. В 2 частях. 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Москва,  «Просвещение», 20017 г.), приказа Министерства образования и науки Российской Федерации от 24 декабря 2010 г. года № N 2080 (Федеральный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2011/2012 учебный год)</w:t>
      </w:r>
      <w:proofErr w:type="gramEnd"/>
    </w:p>
    <w:p w:rsidR="000F50AC" w:rsidRPr="000F50AC" w:rsidRDefault="000F50AC" w:rsidP="000F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Логика изложения и содержание программы полностью соответствуют требованиям федерального государственного образовательного стандарта начального общего образования по окружающему миру.  </w:t>
      </w:r>
    </w:p>
    <w:p w:rsidR="000F50AC" w:rsidRPr="000F50AC" w:rsidRDefault="000F50AC" w:rsidP="000F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изучения окружающего мира -  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личностного опыта взаимодействия-общения с людьми, обществом и природой.</w:t>
      </w:r>
    </w:p>
    <w:p w:rsidR="000F50AC" w:rsidRPr="000F50AC" w:rsidRDefault="000F50AC" w:rsidP="000F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Задачи</w:t>
      </w:r>
      <w:r w:rsidRPr="000F50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0F50AC" w:rsidRPr="000F50AC" w:rsidRDefault="000F50AC" w:rsidP="000F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умений наблюдать, характеризовать, анализировать, обобщать объекты окружающего мира, рассуждать, решать творческие задачи;</w:t>
      </w:r>
    </w:p>
    <w:p w:rsidR="000F50AC" w:rsidRPr="000F50AC" w:rsidRDefault="000F50AC" w:rsidP="000F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личностного восприятия, эмоционального, оценочного отношения к миру природы и культуры в их единстве;</w:t>
      </w:r>
    </w:p>
    <w:p w:rsidR="000F50AC" w:rsidRPr="000F50AC" w:rsidRDefault="000F50AC" w:rsidP="000F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экологической и духовно-нравственной культуры, патриотических чувств;</w:t>
      </w:r>
    </w:p>
    <w:p w:rsidR="000F50AC" w:rsidRPr="000F50AC" w:rsidRDefault="000F50AC" w:rsidP="000F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потребности участвовать в созидательной деятельности по умелому преобразованию природы и общественной жизни;</w:t>
      </w:r>
    </w:p>
    <w:p w:rsidR="000F50AC" w:rsidRPr="000F50AC" w:rsidRDefault="000F50AC" w:rsidP="000F5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формирование ориентаций и установок на активную заботу о природе родного края и места жительства, с учетом реальных возможностей и приобретенных знаний.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курса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Отбор содержания курса «Окружающий мир» осуществлён на основе следующих ведущих идей: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1) идея многообразия мира;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2) идея целостности мира;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3) идея уважения к миру.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Многообразие как форма существования мира ярко прояв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ляет себя и в природной, и в социальной сфере. На основе ин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теграции 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естественно-научных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>, географических, исторических сведений в курсе выстраивается яркая картина действитель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вание человека, удовлетворение его материальных и духовных потребностей.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Фундаментальная идея целостности мира также последо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временной социальной жизни, которые присутствуют в про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грамме каждого класса.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Уважение к миру — это своего рода формула нового от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ношения к окружающему, основанного на признании </w:t>
      </w:r>
      <w:proofErr w:type="spellStart"/>
      <w:r w:rsidRPr="000F50A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моценности</w:t>
      </w:r>
      <w:proofErr w:type="spell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сущего, на включении в нравственную сферу отношения не только к другим людям, но и к природе, к ру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котворному миру, к культурному достоянию народов России и всего человечества.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lastRenderedPageBreak/>
        <w:t>Для успешного решения за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емых результатов имеет организация проектной деятель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ности учащихся, которая предусмотрена в каждом разделе программы.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В соответствии с названными ведущими идеями осо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тов с помощью специально разработанного для начальной школы атласа-определителя; 2) моделирование экологиче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ских связей с помощью графических и динамических схем (моделей);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3) эколого-этическая деятельность, включающая анализ собственного отношения к миру природы и пове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Ценностные ориентиры содержания курса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Природа как одна из важнейших основ здоровой и гармо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ничной жизни человека и общества.</w:t>
      </w:r>
    </w:p>
    <w:p w:rsidR="000F50AC" w:rsidRPr="000F50AC" w:rsidRDefault="000F50AC" w:rsidP="000F50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Культура как процесс и результат человеческой жизнедеятель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ности во всём многообразии её форм.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Наука как часть культуры, отражающая человеческое стрем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ление к истине, к познанию закономерностей окружающего мира природы и социума.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Человечество как многообразие народов, культур, религий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Международное сотрудничество как основа мира на Земле.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Патриотизм как одно из проявлений духовной зрелости чело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lastRenderedPageBreak/>
        <w:t>• Семья как основа духовно-нравственного развития и воспи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способности российского общества.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Труд и творчество как отличительные черты духовно и нрав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ственно развитой личности.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Здоровый образ жизни в единстве составляющих: здо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ровье физическое, психическое, духовн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и социально-нрав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ственное.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• Нравственный выбор и ответственность человека в отноше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нии к природе, историко-культурному наследию, к самому себе и окружающим людям.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Место курса в учебном плане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На изучение курса «Окружающий мир» в 1 классе на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чальной школы отводится 2ч в неделю. Программа рассчита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на на—66 ч (33 учебные недели).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Результаты изучения курса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Освоение курса «Окружающий мир» вносит существенный вклад в достижение </w:t>
      </w:r>
      <w:r w:rsidRPr="000F50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личностных результатов 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t>начального об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разования, а именно:</w:t>
      </w:r>
    </w:p>
    <w:p w:rsidR="000F50AC" w:rsidRPr="000F50AC" w:rsidRDefault="000F50AC" w:rsidP="000F50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1) формирование основ российской гражданской иден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тации;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роды, народов, культур и религий;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3) формирование уважительного отношения к иному мне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нию, истории и культуре других народов;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ностного смысла учения;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7) формирование эстетических потребностей, ценностей и чувств;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8) развитие этических чувств, доброжелательности и эмо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ционально-нравственной отзывчивости, понимания и сопере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живания чувствам других людей;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9) развитие навыков сотрудничества 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10) формирование установки на безопасный, здоровый об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Изучение курса «Окружающий мир» играет значительную роль в достижении </w:t>
      </w:r>
      <w:proofErr w:type="spellStart"/>
      <w:r w:rsidRPr="000F50AC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 w:rsidRPr="000F50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результатов 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t>начального образования, таких как: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2) освоение способов решения проблем творческого и по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искового характера;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фективные способы достижения результата;</w:t>
      </w:r>
    </w:p>
    <w:p w:rsidR="000F50AC" w:rsidRPr="000F50AC" w:rsidRDefault="000F50AC" w:rsidP="000F50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5) освоение начальных форм познавательной и личностной рефлексии;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6) использование знаково-символических сре</w:t>
      </w:r>
      <w:proofErr w:type="gramStart"/>
      <w:r w:rsidRPr="000F50AC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ставления информации для создания моделей изучаемых объ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ектов и процессов, схем решения учебных и практических задач;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7) активное использование речевых средств и средств ин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10) готовность слушать собеседника и вести диалог; готов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lastRenderedPageBreak/>
        <w:t>12) овладение начальными сведениями о сущности и осо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ющий мир»;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13) овладение базовыми предметными и </w:t>
      </w:r>
      <w:proofErr w:type="spellStart"/>
      <w:r w:rsidRPr="000F50AC">
        <w:rPr>
          <w:rFonts w:ascii="Times New Roman" w:eastAsia="Times New Roman" w:hAnsi="Times New Roman" w:cs="Times New Roman"/>
          <w:sz w:val="28"/>
          <w:szCs w:val="28"/>
        </w:rPr>
        <w:t>межпредметными</w:t>
      </w:r>
      <w:proofErr w:type="spell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0F50AC" w:rsidRPr="000F50AC" w:rsidRDefault="000F50AC" w:rsidP="000F50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14) умение работать в материальной и информационной сре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При изучении курса «Окружающий мир» достигаются следу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ющие </w:t>
      </w:r>
      <w:r w:rsidRPr="000F50A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1) понимание особой роли России в мировой истории, вос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питание чувства гордости за национальные свершения, откры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тия, победы;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0F50AC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0F50AC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поведения в природной и социальной среде;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4) освоение доступных способов изучения природы и обще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ства (наблюдение, запись, измерение, опыт, сравнение, клас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сификация и др. с получением информации из семейных ар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softHyphen/>
        <w:t>хивов, от окружающих людей, в открытом информационном пространстве);</w:t>
      </w:r>
    </w:p>
    <w:p w:rsidR="000F50AC" w:rsidRPr="000F50AC" w:rsidRDefault="000F50AC" w:rsidP="000F50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0F50AC" w:rsidRPr="000F50AC" w:rsidRDefault="000F50AC" w:rsidP="000F50AC">
      <w:pPr>
        <w:snapToGrid w:val="0"/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50AC" w:rsidRPr="000F50AC" w:rsidRDefault="000F50AC" w:rsidP="000F50AC">
      <w:pPr>
        <w:snapToGrid w:val="0"/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организации учебного процесса</w:t>
      </w:r>
    </w:p>
    <w:p w:rsidR="000F50AC" w:rsidRPr="000F50AC" w:rsidRDefault="000F50AC" w:rsidP="000F50AC">
      <w:pPr>
        <w:numPr>
          <w:ilvl w:val="0"/>
          <w:numId w:val="1"/>
        </w:numPr>
        <w:suppressAutoHyphens/>
        <w:snapToGrid w:val="0"/>
        <w:spacing w:after="0" w:line="2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предусматривает проведение традиционных и нетрадиционных уроков, обобщающих уроков</w:t>
      </w:r>
    </w:p>
    <w:p w:rsidR="000F50AC" w:rsidRPr="000F50AC" w:rsidRDefault="000F50AC" w:rsidP="000F50AC">
      <w:pPr>
        <w:numPr>
          <w:ilvl w:val="0"/>
          <w:numId w:val="1"/>
        </w:numPr>
        <w:suppressAutoHyphens/>
        <w:spacing w:after="0" w:line="2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фронтальная, групповая, индивидуальная работа, работа в парах</w:t>
      </w:r>
    </w:p>
    <w:p w:rsidR="000F50AC" w:rsidRPr="000F50AC" w:rsidRDefault="000F50AC" w:rsidP="000F5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Основные требования к уровню подготовки учащихся 1 класса</w:t>
      </w:r>
    </w:p>
    <w:p w:rsidR="000F50AC" w:rsidRPr="000F50AC" w:rsidRDefault="000F50AC" w:rsidP="000F50AC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i/>
          <w:sz w:val="28"/>
          <w:szCs w:val="28"/>
        </w:rPr>
        <w:t>К концу обучения в 1 классе учащиеся должны:</w:t>
      </w:r>
    </w:p>
    <w:p w:rsidR="000F50AC" w:rsidRPr="000F50AC" w:rsidRDefault="000F50AC" w:rsidP="000F50AC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название нашей планеты, родной страны и её столицы, региона, где живут учащиеся, родного города; 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государственную символику России;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государственные праздники;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основные (легко определяемые) свойства воды;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общие условия, необходимые для жизни живых организмов;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правила сохранения и укрепления здоровья;</w:t>
      </w:r>
    </w:p>
    <w:p w:rsidR="000F50AC" w:rsidRPr="000F50AC" w:rsidRDefault="000F50AC" w:rsidP="000F50AC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основные правила поведения в окружающей среде.</w:t>
      </w:r>
    </w:p>
    <w:p w:rsidR="000F50AC" w:rsidRPr="000F50AC" w:rsidRDefault="000F50AC" w:rsidP="000F50AC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</w:p>
    <w:p w:rsidR="000F50AC" w:rsidRPr="000F50AC" w:rsidRDefault="000F50AC" w:rsidP="000F50AC">
      <w:pPr>
        <w:numPr>
          <w:ilvl w:val="0"/>
          <w:numId w:val="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различать части растения, отображать их на рисунке (схеме);</w:t>
      </w:r>
    </w:p>
    <w:p w:rsidR="000F50AC" w:rsidRPr="000F50AC" w:rsidRDefault="000F50AC" w:rsidP="000F50AC">
      <w:pPr>
        <w:numPr>
          <w:ilvl w:val="0"/>
          <w:numId w:val="3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приводить примеры представителей разных групп растений и животных (2-3 представителя изизученных), раскрывать особенности их внешнего вида и жизни.</w:t>
      </w:r>
    </w:p>
    <w:p w:rsidR="000F50AC" w:rsidRPr="000F50AC" w:rsidRDefault="000F50AC" w:rsidP="000F50AC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proofErr w:type="gramEnd"/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F50AC" w:rsidRPr="000F50AC" w:rsidRDefault="000F50AC" w:rsidP="000F50AC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обогащения жизненного опыта, решения практических задач с помощью наблюдения, измерения, сравнения;</w:t>
      </w:r>
    </w:p>
    <w:p w:rsidR="000F50AC" w:rsidRPr="000F50AC" w:rsidRDefault="000F50AC" w:rsidP="000F50AC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установления связи между сезонными изменениями в неживой и живой природе;</w:t>
      </w:r>
    </w:p>
    <w:p w:rsidR="000F50AC" w:rsidRPr="000F50AC" w:rsidRDefault="000F50AC" w:rsidP="000F50AC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оценки воздействия человеку на природу, выполнения правил поведения в природе и участия в её охране;</w:t>
      </w:r>
    </w:p>
    <w:p w:rsidR="000F50AC" w:rsidRPr="000F50AC" w:rsidRDefault="000F50AC" w:rsidP="000F50AC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удовлетворения познавательных интересов, поиска дополнительной информации о родном крае, родной стране, нашей планете.</w:t>
      </w:r>
    </w:p>
    <w:p w:rsidR="000F50AC" w:rsidRPr="000F50AC" w:rsidRDefault="000F50AC" w:rsidP="000F50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 учебного предмета</w:t>
      </w:r>
    </w:p>
    <w:p w:rsidR="000F50AC" w:rsidRPr="000F50AC" w:rsidRDefault="000F50AC" w:rsidP="000F50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Примерные программы начального общего образования.  – М.: Просвещение, 2016 (Стандарты второго поколения)</w:t>
      </w:r>
    </w:p>
    <w:p w:rsidR="000F50AC" w:rsidRPr="000F50AC" w:rsidRDefault="000F50AC" w:rsidP="000F50AC">
      <w:pPr>
        <w:numPr>
          <w:ilvl w:val="0"/>
          <w:numId w:val="5"/>
        </w:numPr>
        <w:spacing w:before="60" w:after="60" w:line="264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iCs/>
          <w:sz w:val="28"/>
          <w:szCs w:val="28"/>
        </w:rPr>
        <w:t>Плешаков А.А, Мир вокруг нас. Учебник. 1  класс, М.: Просвещение, 2017</w:t>
      </w:r>
    </w:p>
    <w:p w:rsidR="000F50AC" w:rsidRPr="000F50AC" w:rsidRDefault="000F50AC" w:rsidP="000F50AC">
      <w:pPr>
        <w:numPr>
          <w:ilvl w:val="0"/>
          <w:numId w:val="5"/>
        </w:numPr>
        <w:spacing w:before="60" w:after="60" w:line="264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iCs/>
          <w:sz w:val="28"/>
          <w:szCs w:val="28"/>
        </w:rPr>
        <w:t xml:space="preserve">Плешаков А.А, </w:t>
      </w:r>
      <w:proofErr w:type="spellStart"/>
      <w:r w:rsidRPr="000F50AC">
        <w:rPr>
          <w:rFonts w:ascii="Times New Roman" w:eastAsia="Times New Roman" w:hAnsi="Times New Roman" w:cs="Times New Roman"/>
          <w:iCs/>
          <w:sz w:val="28"/>
          <w:szCs w:val="28"/>
        </w:rPr>
        <w:t>Крючкова</w:t>
      </w:r>
      <w:proofErr w:type="spellEnd"/>
      <w:r w:rsidRPr="000F50AC">
        <w:rPr>
          <w:rFonts w:ascii="Times New Roman" w:eastAsia="Times New Roman" w:hAnsi="Times New Roman" w:cs="Times New Roman"/>
          <w:iCs/>
          <w:sz w:val="28"/>
          <w:szCs w:val="28"/>
        </w:rPr>
        <w:t xml:space="preserve"> Е.А. Окружающий мир, Рабочая тетрадь. 1 класс, М., Просвещение, 2017</w:t>
      </w:r>
    </w:p>
    <w:p w:rsidR="000F50AC" w:rsidRPr="000F50AC" w:rsidRDefault="000F50AC" w:rsidP="000F50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iCs/>
          <w:sz w:val="28"/>
          <w:szCs w:val="28"/>
        </w:rPr>
        <w:t>Плешаков А.А. От земли до неба. Атлас-определитель: пособие для уч-ся общеобразовательных учреждений:  М.: Просвещение, 2017</w:t>
      </w:r>
    </w:p>
    <w:p w:rsidR="000F50AC" w:rsidRPr="000F50AC" w:rsidRDefault="000F50AC" w:rsidP="000F50AC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bCs/>
          <w:iCs/>
          <w:sz w:val="28"/>
          <w:szCs w:val="28"/>
        </w:rPr>
        <w:t>Тесты к учебнику для 1 класса «Мир вокруг нас»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 (авт. </w:t>
      </w:r>
      <w:r w:rsidRPr="000F50AC">
        <w:rPr>
          <w:rFonts w:ascii="Times New Roman" w:eastAsia="Times New Roman" w:hAnsi="Times New Roman" w:cs="Times New Roman"/>
          <w:bCs/>
          <w:iCs/>
          <w:sz w:val="28"/>
          <w:szCs w:val="28"/>
        </w:rPr>
        <w:t>А. А.  Плешаков</w:t>
      </w:r>
      <w:proofErr w:type="gramStart"/>
      <w:r w:rsidRPr="000F50AC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0F50A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0F50AC">
        <w:rPr>
          <w:rFonts w:ascii="Times New Roman" w:eastAsia="Times New Roman" w:hAnsi="Times New Roman" w:cs="Times New Roman"/>
          <w:sz w:val="28"/>
          <w:szCs w:val="28"/>
        </w:rPr>
        <w:t>.: Просвещение, 2017</w:t>
      </w:r>
    </w:p>
    <w:p w:rsidR="000F50AC" w:rsidRPr="000F50AC" w:rsidRDefault="000F50AC" w:rsidP="000F50AC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Плешаков А.А. Зеленые страницы: книга  для уч-ся нач. классов, М: Просвещение, 2017</w:t>
      </w:r>
    </w:p>
    <w:p w:rsidR="000F50AC" w:rsidRPr="000F50AC" w:rsidRDefault="000F50AC" w:rsidP="000F50A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i/>
          <w:sz w:val="28"/>
          <w:szCs w:val="28"/>
        </w:rPr>
        <w:t>Печатные пособия</w:t>
      </w:r>
    </w:p>
    <w:p w:rsidR="000F50AC" w:rsidRPr="000F50AC" w:rsidRDefault="000F50AC" w:rsidP="000F50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Таблицы природоведческого содержания в соответствии с программой обучения</w:t>
      </w:r>
    </w:p>
    <w:p w:rsidR="000F50AC" w:rsidRPr="000F50AC" w:rsidRDefault="000F50AC" w:rsidP="000F50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>Иллюстративные материалы (альбомы, комплекты открыток и др.)</w:t>
      </w:r>
    </w:p>
    <w:p w:rsidR="000F50AC" w:rsidRPr="000F50AC" w:rsidRDefault="000F50AC" w:rsidP="000F50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F50AC" w:rsidRPr="000F50AC" w:rsidRDefault="000F50AC" w:rsidP="000F50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i/>
          <w:sz w:val="28"/>
          <w:szCs w:val="28"/>
        </w:rPr>
        <w:t>Информационно-коммуникативные средства</w:t>
      </w:r>
    </w:p>
    <w:p w:rsidR="000F50AC" w:rsidRDefault="000F50AC" w:rsidP="000F50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F50AC">
        <w:rPr>
          <w:rFonts w:ascii="Times New Roman" w:eastAsia="Times New Roman" w:hAnsi="Times New Roman" w:cs="Times New Roman"/>
          <w:sz w:val="28"/>
          <w:szCs w:val="28"/>
        </w:rPr>
        <w:t xml:space="preserve">           Окружающий мир: электронное приложение к учебнику А.А. Плешакова (СД)</w:t>
      </w:r>
    </w:p>
    <w:p w:rsidR="00F1546A" w:rsidRPr="00A92CAA" w:rsidRDefault="00F1546A" w:rsidP="00F154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2CA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Календарно-тематическое планирование по окружающему миру </w:t>
      </w:r>
      <w:r w:rsidRPr="00A92CAA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A92CAA">
        <w:rPr>
          <w:rFonts w:ascii="Times New Roman" w:eastAsia="Times New Roman" w:hAnsi="Times New Roman" w:cs="Times New Roman"/>
          <w:b/>
          <w:sz w:val="28"/>
          <w:szCs w:val="28"/>
        </w:rPr>
        <w:t>класс (66 ч)</w:t>
      </w:r>
    </w:p>
    <w:p w:rsidR="00F1546A" w:rsidRPr="00A92CAA" w:rsidRDefault="00F1546A" w:rsidP="00F154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text" w:tblpX="-743" w:tblpY="1"/>
        <w:tblOverlap w:val="never"/>
        <w:tblW w:w="16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9"/>
        <w:gridCol w:w="1276"/>
        <w:gridCol w:w="14"/>
        <w:gridCol w:w="853"/>
        <w:gridCol w:w="1133"/>
        <w:gridCol w:w="1418"/>
        <w:gridCol w:w="425"/>
        <w:gridCol w:w="1701"/>
        <w:gridCol w:w="284"/>
        <w:gridCol w:w="1408"/>
        <w:gridCol w:w="151"/>
        <w:gridCol w:w="2410"/>
        <w:gridCol w:w="1701"/>
        <w:gridCol w:w="954"/>
        <w:gridCol w:w="38"/>
        <w:gridCol w:w="851"/>
        <w:gridCol w:w="335"/>
        <w:gridCol w:w="516"/>
      </w:tblGrid>
      <w:tr w:rsidR="00A85687" w:rsidRPr="00640933" w:rsidTr="00797610">
        <w:trPr>
          <w:trHeight w:val="1322"/>
        </w:trPr>
        <w:tc>
          <w:tcPr>
            <w:tcW w:w="659" w:type="dxa"/>
            <w:vMerge w:val="restart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1276" w:type="dxa"/>
            <w:vMerge w:val="restart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Тема</w:t>
            </w: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урока</w:t>
            </w:r>
          </w:p>
        </w:tc>
        <w:tc>
          <w:tcPr>
            <w:tcW w:w="867" w:type="dxa"/>
            <w:gridSpan w:val="2"/>
            <w:vMerge w:val="restart"/>
            <w:textDirection w:val="btLr"/>
          </w:tcPr>
          <w:p w:rsidR="00A85687" w:rsidRPr="00640933" w:rsidRDefault="00A85687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Тип</w:t>
            </w:r>
            <w:r w:rsidR="00797610">
              <w:rPr>
                <w:rFonts w:ascii="Times New Roman" w:eastAsia="Times New Roman" w:hAnsi="Times New Roman" w:cs="Times New Roman"/>
                <w:sz w:val="28"/>
              </w:rPr>
              <w:t xml:space="preserve"> у</w:t>
            </w:r>
            <w:r w:rsidRPr="00640933">
              <w:rPr>
                <w:rFonts w:ascii="Times New Roman" w:eastAsia="Times New Roman" w:hAnsi="Times New Roman" w:cs="Times New Roman"/>
                <w:sz w:val="28"/>
              </w:rPr>
              <w:t>рока</w:t>
            </w:r>
          </w:p>
          <w:p w:rsidR="00A85687" w:rsidRPr="00640933" w:rsidRDefault="00A85687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85687" w:rsidRPr="00640933" w:rsidRDefault="00A85687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Характеристика деятельности</w:t>
            </w: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учащихся или виды учебной деятельности, практические и другие работы</w:t>
            </w: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Содержание учебного материала</w:t>
            </w:r>
          </w:p>
        </w:tc>
        <w:tc>
          <w:tcPr>
            <w:tcW w:w="5954" w:type="dxa"/>
            <w:gridSpan w:val="5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Планируемые результаты освоения материала,</w:t>
            </w: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универсальные учебные действия</w:t>
            </w:r>
          </w:p>
        </w:tc>
        <w:tc>
          <w:tcPr>
            <w:tcW w:w="954" w:type="dxa"/>
            <w:vMerge w:val="restart"/>
            <w:textDirection w:val="btLr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4"/>
              </w:rPr>
              <w:t>Виды контроля</w:t>
            </w:r>
          </w:p>
        </w:tc>
        <w:tc>
          <w:tcPr>
            <w:tcW w:w="1740" w:type="dxa"/>
            <w:gridSpan w:val="4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Дата</w:t>
            </w:r>
          </w:p>
          <w:p w:rsidR="00A85687" w:rsidRPr="00640933" w:rsidRDefault="00A85687" w:rsidP="002515B2">
            <w:pPr>
              <w:pStyle w:val="af3"/>
              <w:rPr>
                <w:rFonts w:ascii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</w:p>
        </w:tc>
      </w:tr>
      <w:tr w:rsidR="00A85687" w:rsidRPr="00640933" w:rsidTr="00797610">
        <w:trPr>
          <w:trHeight w:val="1322"/>
        </w:trPr>
        <w:tc>
          <w:tcPr>
            <w:tcW w:w="659" w:type="dxa"/>
            <w:vMerge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867" w:type="dxa"/>
            <w:gridSpan w:val="2"/>
            <w:vMerge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551" w:type="dxa"/>
            <w:gridSpan w:val="2"/>
            <w:vMerge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126" w:type="dxa"/>
            <w:gridSpan w:val="2"/>
            <w:vMerge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Предметные УУД</w:t>
            </w: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Метапредметные УУД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Личностные УУД</w:t>
            </w:r>
          </w:p>
        </w:tc>
        <w:tc>
          <w:tcPr>
            <w:tcW w:w="954" w:type="dxa"/>
            <w:vMerge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План</w:t>
            </w: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</w:rPr>
            </w:pPr>
            <w:r w:rsidRPr="00640933">
              <w:rPr>
                <w:rFonts w:ascii="Times New Roman" w:eastAsia="Times New Roman" w:hAnsi="Times New Roman" w:cs="Times New Roman"/>
                <w:sz w:val="28"/>
              </w:rPr>
              <w:t>Факт</w:t>
            </w: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lang w:val="en-US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Задавайте вопросы!</w:t>
            </w: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sz w:val="20"/>
              </w:rPr>
              <w:t>Комбинированный</w:t>
            </w:r>
            <w:r w:rsidRPr="00640933">
              <w:rPr>
                <w:rFonts w:ascii="Times New Roman" w:eastAsia="Times New Roman" w:hAnsi="Times New Roman" w:cs="Times New Roman"/>
              </w:rPr>
              <w:t>Урок-</w:t>
            </w:r>
            <w:r w:rsidR="00797610">
              <w:rPr>
                <w:rFonts w:ascii="Times New Roman" w:eastAsia="Times New Roman" w:hAnsi="Times New Roman" w:cs="Times New Roman"/>
              </w:rPr>
              <w:t xml:space="preserve"> э</w:t>
            </w:r>
            <w:r w:rsidRPr="00640933">
              <w:rPr>
                <w:rFonts w:ascii="Times New Roman" w:eastAsia="Times New Roman" w:hAnsi="Times New Roman" w:cs="Times New Roman"/>
              </w:rPr>
              <w:t>кскурсия по школе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Учащиеся осваивают первоначальные умения: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задавать вопросы;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вступать в учебный диалог;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пользоваться условными обозначениями учебника;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различать способы и средства познания окружающего мира;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результаты своей работы на уроке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Обсуждать основные правила поведения в школе. Режим дня школьника.</w:t>
            </w: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Знакомство с учебником и учебными пособиями (рабочей тетрадью, сборником тестов, атласом-определителем «От земли до неба», книгами для чтения «Зелёные страницы» и «Великан на поляне»). Знакомство с персонажами учебника — Муравьем Вопросиком и Мудрой Черепахой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с. 3-8, т. 3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различать способы и средства познания окружающего мира.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hAnsi="Times New Roman" w:cs="Times New Roman"/>
              </w:rPr>
              <w:t>Основные правила поведения в школе. Режим дня школьника.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пользоваться условными обозначениями учебника;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r w:rsidRPr="00640933">
              <w:rPr>
                <w:rFonts w:ascii="Times New Roman" w:eastAsia="Times New Roman" w:hAnsi="Times New Roman" w:cs="Times New Roman"/>
                <w:i/>
                <w:u w:val="single"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вступать в учебный диалог; задавать вопросы;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оценивать результаты своей работы на уроке (</w:t>
            </w:r>
            <w:r w:rsidRPr="00640933">
              <w:rPr>
                <w:rFonts w:ascii="Times New Roman" w:hAnsi="Times New Roman" w:cs="Times New Roman"/>
              </w:rPr>
              <w:t>технологии оценивания образовательных  достижений).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hAnsi="Times New Roman" w:cs="Times New Roman"/>
              </w:rPr>
              <w:t>ф</w:t>
            </w:r>
            <w:proofErr w:type="gramEnd"/>
            <w:r w:rsidRPr="00640933">
              <w:rPr>
                <w:rFonts w:ascii="Times New Roman" w:hAnsi="Times New Roman" w:cs="Times New Roman"/>
              </w:rPr>
              <w:t>ормирование интереса к учению; осваивать роль ученика.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Фронтальный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889" w:type="dxa"/>
            <w:gridSpan w:val="2"/>
          </w:tcPr>
          <w:p w:rsidR="00294D4B" w:rsidRPr="00BA7CD5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BA7CD5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такое Родина?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КомбинированныйЗаочнаяэкскурсия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vertAlign w:val="subscript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--  Понимать учебную задачу урока и стремиться её выполнить;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с картинной картой России, актуализировать имеющиеся знания о природе и го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родах страны, занятиях жителей;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сравнивать, различать и описывать герб и флаг России;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 малой родине» и Москве как столице государства;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целями и задачами раздела. Роди</w:t>
            </w:r>
            <w:r w:rsidRPr="00640933">
              <w:rPr>
                <w:rFonts w:ascii="Times New Roman" w:hAnsi="Times New Roman" w:cs="Times New Roman"/>
              </w:rPr>
              <w:softHyphen/>
              <w:t>на — эта наша страна Россия и наша малая роди</w:t>
            </w:r>
            <w:r w:rsidRPr="00640933">
              <w:rPr>
                <w:rFonts w:ascii="Times New Roman" w:hAnsi="Times New Roman" w:cs="Times New Roman"/>
              </w:rPr>
              <w:softHyphen/>
              <w:t>на. Первоначальные сведения о народах России, её столице, о своей малой родине.</w:t>
            </w: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9-11.  т. 4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Предметные 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>Ф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>ормировать понятия «Роди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на» — это наша страна Россия и наша малая роди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на-город, где мы живём. Первоначальные сведения о народах России, её столице, о своей малой родине. Сравнивать, различать и описывать герб и флаг России;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с картинной картой России, актуализировать имеющиеся знания о природе и го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родах страны, занятиях жителей;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рассказывать о малой родине» и Москве как столице государства; отвечать на итоговые вопросы.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стремиться её выполнить; оценивать свои достижения на уроке; работать по предложенному плану.</w:t>
            </w: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hAnsi="Times New Roman" w:cs="Times New Roman"/>
              </w:rPr>
              <w:t>ф</w:t>
            </w:r>
            <w:proofErr w:type="gramEnd"/>
            <w:r w:rsidRPr="00640933">
              <w:rPr>
                <w:rFonts w:ascii="Times New Roman" w:hAnsi="Times New Roman" w:cs="Times New Roman"/>
              </w:rPr>
              <w:t>ормирование интереса к учению; осваивать роль ученика.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Тест</w:t>
            </w:r>
          </w:p>
        </w:tc>
        <w:tc>
          <w:tcPr>
            <w:tcW w:w="889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мы знаем о народах России?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стремиться её выполнить;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рассматривать иллюстрации учебника, сравнивать лица и национальные костюмы представителей разных народов;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рассказывать (по фотографиям и личным впечатлениям) о национальных праздниках;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обсуждать, чем различаются народы России и что связывает их в единую семью;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находить информацию о народах своего края;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Многонациональный характер населения России; Представления об этническом типе лица и национальном костюме. Национальные праздники народов России. Основные традиционные религии. Единство народов России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12-13,  т. 5-6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>Многонациональный характер населения России; Представления об этническом типе лица и национальном костюме. Национальные праздники народов России. Основные традиционные религии. Единство народов России.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находить информацию о народах своего края; рассматривать иллюстрации учебника, сравнивать лица и национальные костюмы представителей разных народов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паре: рассказывать (по фотографиям и личным впечатлениям) о национальных праздниках;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Отвечать на итоговые вопросы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оценивать свои достижения на уроке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стремиться её выполнить;</w:t>
            </w: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обсуждать, чем различаются народы России и что связывает их в единую семью;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Фронтальный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мы знаем о Москве?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Комбинированный.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Заочная 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стремиться её выполнить;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рассматривать иллюстрации учебника, извлекать из них нужную информацию о Москве;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узнавать достопримечательности столицы;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рассказывать по фотографиям о жизни москвичей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— своих сверстников;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Москва — столица России. Достопримечательно</w:t>
            </w:r>
            <w:r w:rsidRPr="00640933">
              <w:rPr>
                <w:rFonts w:ascii="Times New Roman" w:hAnsi="Times New Roman" w:cs="Times New Roman"/>
              </w:rPr>
              <w:softHyphen/>
              <w:t xml:space="preserve">сти Москвы: </w:t>
            </w:r>
            <w:proofErr w:type="gramStart"/>
            <w:r w:rsidRPr="00640933">
              <w:rPr>
                <w:rFonts w:ascii="Times New Roman" w:hAnsi="Times New Roman" w:cs="Times New Roman"/>
              </w:rPr>
              <w:t>Кремль, Красная площадь, собор Василия Блаженного, метро, зоопарк и т. д. Жизнь москвичей — наших сверстников</w:t>
            </w:r>
            <w:proofErr w:type="gramEnd"/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14-15,  т. 7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Москва — столица России. Достопримечательно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сти Москвы: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Кремль, Красная площадь, собор Василия Блаженного, метро, зоопарк и т. д. Жизнь москвичей — наших сверстников.</w:t>
            </w:r>
            <w:proofErr w:type="gramEnd"/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рассматривать иллюстрации учебника, извлекать из них нужную информацию о Москве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паре: рассказывать по фотографиям о жизни москвичей</w:t>
            </w:r>
            <w:proofErr w:type="gramEnd"/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— своих сверстников;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отвечать на итоговые вопросы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стремиться её выполнить; Проговаривать последовательность своих действий; оценивать свои достижения на уроке;</w:t>
            </w: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hAnsi="Times New Roman" w:cs="Times New Roman"/>
              </w:rPr>
              <w:t>ф</w:t>
            </w:r>
            <w:proofErr w:type="gramEnd"/>
            <w:r w:rsidRPr="00640933">
              <w:rPr>
                <w:rFonts w:ascii="Times New Roman" w:hAnsi="Times New Roman" w:cs="Times New Roman"/>
              </w:rPr>
              <w:t>ормирование интереса к учению; осваивать роль ученика.</w:t>
            </w: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Тест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Проект «Моя малая Родина»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Урок-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 ходе выполнения проекта первоклассники с помощью взрослых учатся: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фотографировать наиболее значимые досто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примечательности своей малой родины;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находить в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семейном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фотоархиве соответствующий материал;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интервьюировать членов своей семьи об истории и достопримечательностях своей малой родины;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составлять устный рассказ;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выступать с подготовленным сообщением, опираясь на фотографии (слайды);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результаты собственного труда и труда товарищей.</w:t>
            </w: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16-17,  т. 8-9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фотографировать наиболее значимые досто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примечательности своей малой родины.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находить в семейном фотоархиве соответствующий материал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интервьюировать членов своей семьи об истории и достопримечательностях своей малой родины;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составлять устный рассказ;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выступать с подготовленным сообщением, опираясь на фотографии (слайды);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отвечать на итоговые вопросы; оценивать результаты собственного труда и труда товарищей.</w:t>
            </w: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  <w:iCs/>
              </w:rPr>
              <w:t>Осваивать начальные навыки адаптации в динамично изменяющемся и развивающемся мире (настоящее, прошлое, будущее).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Фронтальный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94D4B" w:rsidRPr="00640933" w:rsidTr="00797610">
        <w:trPr>
          <w:cantSplit/>
          <w:trHeight w:val="1134"/>
        </w:trPr>
        <w:tc>
          <w:tcPr>
            <w:tcW w:w="659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1276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у нас над головой?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94D4B" w:rsidRPr="00640933" w:rsidRDefault="00294D4B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и сравнивать дневное и ночное небо, рассказывать о нём;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форму Солнца;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моделировать форму созвездий;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находить на ноч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ном небе ковш Большой Медведицы; проводить наблюдения за созвездиями, Луной, погодой (по заданиям рабочей тетради);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Дневное и ночное небо. Солнце и его форма. Звёзды и созвездия. Созвездие Большой Медве</w:t>
            </w:r>
            <w:r w:rsidRPr="00640933">
              <w:rPr>
                <w:rFonts w:ascii="Times New Roman" w:hAnsi="Times New Roman" w:cs="Times New Roman"/>
              </w:rPr>
              <w:softHyphen/>
              <w:t>дицы</w:t>
            </w:r>
          </w:p>
          <w:p w:rsidR="00294D4B" w:rsidRPr="00640933" w:rsidRDefault="00294D4B" w:rsidP="00294D4B">
            <w:pPr>
              <w:pStyle w:val="af3"/>
              <w:rPr>
                <w:rFonts w:ascii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18-19, т. 10</w:t>
            </w:r>
          </w:p>
        </w:tc>
        <w:tc>
          <w:tcPr>
            <w:tcW w:w="1843" w:type="dxa"/>
            <w:gridSpan w:val="3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Дневное и ночное небо. Солнце и его форма. Звёзды и созвездия. Созвездие Большой Медве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дицы.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и сравнивать дневное и ночное небо; моделировать форму Солнца; форму созвездий;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находить на ноч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ном небе ковш Большой Медведицы; проводить наблюдения за созвездиями, Луной, погодой (по заданиям рабочей тетради); 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Формировать умение работать в паре. Составлять рассказ о дневном и ночном небе.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отвечать на итоговые вопросы; оценивать свои достижения на уроке.</w:t>
            </w:r>
          </w:p>
        </w:tc>
        <w:tc>
          <w:tcPr>
            <w:tcW w:w="1701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94D4B" w:rsidRPr="00640933" w:rsidRDefault="00294D4B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DB1F69" w:rsidRPr="00640933" w:rsidTr="00797610">
        <w:trPr>
          <w:cantSplit/>
          <w:trHeight w:val="1134"/>
        </w:trPr>
        <w:tc>
          <w:tcPr>
            <w:tcW w:w="659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276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у нас под ногами?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DB1F69" w:rsidRPr="00640933" w:rsidRDefault="00DB1F69" w:rsidP="00DB1F69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DB1F69" w:rsidRPr="00640933" w:rsidRDefault="00DB1F69" w:rsidP="00DB1F69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стремиться её выполнить;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группировать объекты неживой природы (камешки) по разным признакам;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работа: определять образцы камней по фотографиям, рисункам атласа-определителя;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различать гранит, кремень, известняк;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использовать представленную информацию для получения новых знаний, осуществлять самопроверку;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Камни как природные объекты, разнообразие их признаков (форма, цвет, сравнительные разме</w:t>
            </w:r>
            <w:r w:rsidRPr="00640933">
              <w:rPr>
                <w:rFonts w:ascii="Times New Roman" w:hAnsi="Times New Roman" w:cs="Times New Roman"/>
              </w:rPr>
              <w:softHyphen/>
              <w:t>ры). Представление о значении камней в жизни людей. Распознавание камней</w:t>
            </w: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20-21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10-11</w:t>
            </w:r>
          </w:p>
        </w:tc>
        <w:tc>
          <w:tcPr>
            <w:tcW w:w="1843" w:type="dxa"/>
            <w:gridSpan w:val="3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Камни как природные объекты, разнообразие их признаков (форма, цвет, сравнительные разме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ры). Представление о значении камней в жизни людей. Распознавание камней (различать гранит, кремень, известняк);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практическая работа: определять образцы камней по фотографиям, рисункам атласа-определителя; </w:t>
            </w:r>
            <w:r w:rsidRPr="00640933">
              <w:rPr>
                <w:rFonts w:ascii="Times New Roman" w:hAnsi="Times New Roman" w:cs="Times New Roman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Перерабатывать полученную информацию: сравнивать и группировать предметы и их образы.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вопросы.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Формировать умение работать в паре.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осуществлять самопроверку;</w:t>
            </w:r>
          </w:p>
        </w:tc>
        <w:tc>
          <w:tcPr>
            <w:tcW w:w="1701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DB1F69" w:rsidRPr="00640933" w:rsidTr="00797610">
        <w:trPr>
          <w:cantSplit/>
          <w:trHeight w:val="1134"/>
        </w:trPr>
        <w:tc>
          <w:tcPr>
            <w:tcW w:w="659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1276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общего у разных растений?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DB1F69" w:rsidRPr="00640933" w:rsidRDefault="00DB1F69" w:rsidP="00DB1F69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Комбинированный</w:t>
            </w:r>
          </w:p>
          <w:p w:rsidR="00DB1F69" w:rsidRPr="00640933" w:rsidRDefault="00DB1F69" w:rsidP="00DB1F69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стараться её выполнить;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рассматривать иллюстрации учебника, извлекать из них нужную информацию;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группе: находить у растений их части, показывать и называть;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использовать представленную информацию для получения новых знаний, различать цветки и соцветия,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Части растения (корень, стебель, листья, цветок, плод, семя). Представление о соцветиях</w:t>
            </w: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22-23</w:t>
            </w:r>
          </w:p>
          <w:p w:rsidR="00DB1F69" w:rsidRPr="00640933" w:rsidRDefault="00DB1F69" w:rsidP="00DB1F69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12-13</w:t>
            </w:r>
          </w:p>
        </w:tc>
        <w:tc>
          <w:tcPr>
            <w:tcW w:w="1843" w:type="dxa"/>
            <w:gridSpan w:val="3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Части растения (корень, стебель, листья, цветок, плод, семя). Представление о соцветиях. Различать цветки и соцветия.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hAnsi="Times New Roman" w:cs="Times New Roman"/>
              </w:rPr>
              <w:t>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использовать представленную информацию для получения новых знаний, 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вопросы.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Формировать умение работать в паре.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</w:tc>
        <w:tc>
          <w:tcPr>
            <w:tcW w:w="1701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DB1F69" w:rsidRPr="00640933" w:rsidRDefault="00DB1F69" w:rsidP="00DB1F6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растёт на подоконнике?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Понимать учебную задачу урока и стараться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комнатные растения в школе и узнавать их по рисункам;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работа: определять комнат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ные растения с помощью атласа-определителя;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различать изученные растения;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использовать представлен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ную информацию для получения новых знаний о родине комнатных растений, осуществлять "са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приводить примеры комнатных растений;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об особенностях любимого 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стения;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Наиболее распространённые комнатные расте</w:t>
            </w:r>
            <w:r w:rsidRPr="00640933">
              <w:rPr>
                <w:rFonts w:ascii="Times New Roman" w:hAnsi="Times New Roman" w:cs="Times New Roman"/>
              </w:rPr>
              <w:softHyphen/>
              <w:t>ния. Зависимость внешнего вида растений от природных условий их родины. Распознавание комнатных растений в классе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24-25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13-14</w:t>
            </w: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Наиболее распространённые комнатные расте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ния. Зависимость внешнего вида растений от природных условий их родины. Распознавание комнатных растений.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hAnsi="Times New Roman" w:cs="Times New Roman"/>
              </w:rPr>
              <w:t xml:space="preserve"> Добывать новые знания: находить ответы на вопросы, </w:t>
            </w:r>
            <w:r w:rsidRPr="00640933">
              <w:rPr>
                <w:rFonts w:ascii="Times New Roman" w:eastAsia="Times New Roman" w:hAnsi="Times New Roman" w:cs="Times New Roman"/>
              </w:rPr>
              <w:t>использовать представлен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ную информацию для получения новых знаний о родине комнатных растений,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рассказывать об особенностях любимого 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стения;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F72613" w:rsidRPr="00640933" w:rsidRDefault="00F72613" w:rsidP="00294D4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растёт на клумбе?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Урок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стараться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наблюдать растения клумбы и дачного участ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ка и узнавать их по рисункам;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работа: определять растения цветника с помощью атласа-определителя;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узнавать по фотографиям растения цветника, осуществлять самопроверку;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о любимом цветке;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Наиболее распространённые растения цветника (</w:t>
            </w:r>
            <w:proofErr w:type="spellStart"/>
            <w:r w:rsidRPr="00640933">
              <w:rPr>
                <w:rFonts w:ascii="Times New Roman" w:hAnsi="Times New Roman" w:cs="Times New Roman"/>
              </w:rPr>
              <w:t>космея</w:t>
            </w:r>
            <w:proofErr w:type="spellEnd"/>
            <w:r w:rsidRPr="00640933">
              <w:rPr>
                <w:rFonts w:ascii="Times New Roman" w:hAnsi="Times New Roman" w:cs="Times New Roman"/>
              </w:rPr>
              <w:t>, гладиолус, бархатцы, астра, петуния, ка</w:t>
            </w:r>
            <w:r w:rsidRPr="00640933">
              <w:rPr>
                <w:rFonts w:ascii="Times New Roman" w:hAnsi="Times New Roman" w:cs="Times New Roman"/>
              </w:rPr>
              <w:softHyphen/>
              <w:t>лендула), цветущие осенью. Распознавание рас</w:t>
            </w:r>
            <w:r w:rsidRPr="00640933">
              <w:rPr>
                <w:rFonts w:ascii="Times New Roman" w:hAnsi="Times New Roman" w:cs="Times New Roman"/>
              </w:rPr>
              <w:softHyphen/>
              <w:t>тений цветника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26-27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15-16</w:t>
            </w: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Рассмотреть наиболее распространённые растения цветника (космея, гладиолус, бархатцы, астра, петуния, ка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лендула), цветущие осенью. Распознавание рас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тений цветника. Наблюдать растения клумбы и дачного участ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ка и узнавать их по рисункам;</w:t>
            </w: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практическая работа: определять растения цветника с помощью атласа-определителя;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рассказывать о любимом цветке;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Отвечать на итоговые вопросы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Регул-е: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</w:t>
            </w:r>
          </w:p>
        </w:tc>
        <w:tc>
          <w:tcPr>
            <w:tcW w:w="954" w:type="dxa"/>
          </w:tcPr>
          <w:p w:rsidR="00F72613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это за листья?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Урок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Понимать учебную задачу урока и стараться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наблюдать осенние изменения окраски ли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стьев на деревьях;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узнавать листья в осеннем букете, в герба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рии, на рисунках и фотографиях;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сравнивать и группировать листья по раз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личным признакам;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группе: определять деревья по листьям;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описывать внешний вид листьев какого-либо дерева;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Деревья возле школы. Листья деревьев, разно</w:t>
            </w:r>
            <w:r w:rsidRPr="00640933">
              <w:rPr>
                <w:rFonts w:ascii="Times New Roman" w:hAnsi="Times New Roman" w:cs="Times New Roman"/>
              </w:rPr>
              <w:softHyphen/>
              <w:t>образие их формы и осенней окраски. Распозна</w:t>
            </w:r>
            <w:r w:rsidRPr="00640933">
              <w:rPr>
                <w:rFonts w:ascii="Times New Roman" w:hAnsi="Times New Roman" w:cs="Times New Roman"/>
              </w:rPr>
              <w:softHyphen/>
              <w:t>вание деревьев по листьям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28-29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16-18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Деревья возле школы. Листья деревьев, разно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образие их формы и осенней окраски. Распозна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вание деревьев по листьям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сравнивать и группировать листья по раз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личным признакам;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Практическая работа в группе: определять деревья по листьям;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вопросы.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Формировать умение работать в паре. Описывать внешний вид листьев какого-либо дерева;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е; осуществлять са</w:t>
            </w:r>
            <w:r w:rsidR="002515B2"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такое хвоинки?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стараться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различать лиственные и хвойные деревья;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группе: определять деревья с помощью атласа-определителя;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сравнивать ель и сосну;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описывать дерево по плану;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Лиственные и хвойные деревья. Ель и со</w:t>
            </w:r>
            <w:r w:rsidRPr="00640933">
              <w:rPr>
                <w:rFonts w:ascii="Times New Roman" w:hAnsi="Times New Roman" w:cs="Times New Roman"/>
              </w:rPr>
              <w:softHyphen/>
              <w:t>сна — хвойные деревья. Хвоинки — видоизме</w:t>
            </w:r>
            <w:r w:rsidRPr="00640933">
              <w:rPr>
                <w:rFonts w:ascii="Times New Roman" w:hAnsi="Times New Roman" w:cs="Times New Roman"/>
              </w:rPr>
              <w:softHyphen/>
              <w:t>нённые листья. Распознавание хвойных деревьев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30-31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19-21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Лиственные и хвойные деревья. Ель и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сна — хвойные деревья. Хвоинки — видоизме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нённые листья. Распознавание хвойных деревьев.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практическая работа в группе: определять деревья с помощью атласа-определителя;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Коммуникативные: 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сравнивать ель и сосну;  описывать дерево по плану; отвечать на итоговые вопросы.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Формировать умение работать в группе.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Кто такие насекомые?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влекать из них информацию о строении насеко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мых, сравнивать части тела различных насекомых;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узнавать насекомых на 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сунке, определять насекомых с помощью атласа-определителя, осуществлять самопроверку,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водить примеры насекомых;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сочинять и рассказывать сказочные истории 1 по рисункам;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Насекомые как группа животных. Главный при</w:t>
            </w:r>
            <w:r w:rsidRPr="00640933">
              <w:rPr>
                <w:rFonts w:ascii="Times New Roman" w:hAnsi="Times New Roman" w:cs="Times New Roman"/>
              </w:rPr>
              <w:softHyphen/>
              <w:t>знак насекомых — шесть ног. Разнообразие на</w:t>
            </w:r>
            <w:r w:rsidRPr="00640933">
              <w:rPr>
                <w:rFonts w:ascii="Times New Roman" w:hAnsi="Times New Roman" w:cs="Times New Roman"/>
              </w:rPr>
              <w:softHyphen/>
              <w:t>секомых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32-33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22-23</w:t>
            </w: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Насекомые как группа животных. Главный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знак насекомых — шесть ног. Разнообразие 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секомых.  Узнавать насекомых на 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сунке, определять насекомых с помощью атласа-определителя,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влекать из них информацию о строении насеко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мых, сравнивать части тела различных насекомых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паре;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водить примеры насекомых; сочинять и рассказывать сказочные истории 1 по рисункам;  отвечать на итоговые вопросы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7647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Кто такие рыбы?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влекать из них нужную информацию;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строение чешуи рыбы с помощью монет или кружочков из фольги;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узнавать рыб на рисунке, осуществлять самопроверку;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описывать рыбу по плану;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приводить примеры речных и морских рыб с помощью атласа-определителя;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Рыбы — водные животные, тело которых (у боль</w:t>
            </w:r>
            <w:r w:rsidRPr="00640933">
              <w:rPr>
                <w:rFonts w:ascii="Times New Roman" w:hAnsi="Times New Roman" w:cs="Times New Roman"/>
              </w:rPr>
              <w:softHyphen/>
              <w:t>шинства) покрыто чешуёй. Морские и речные рыбы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34-35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24</w:t>
            </w: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Рыбы — водные животные, тело которых (у боль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шинства) покрыто чешуёй. Морские и речные рыбы. Узнавать рыб на рисунке,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влекать из них нужную информацию;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Моделировать строение чешуи рыбы с помощью монет или кружочков из фольги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паре; описывать рыбу по плану; приводить примеры речных и морских рыб с помощью атласа-определителя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7366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Кто такие птицы?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влекать из них нужную информацию;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работа: исследовать строение пера птицы;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узнавать птиц на рисунке, определять птиц с помощью атласа-определите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ля, проводить самопроверку;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описывать птицу по плану;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рию по рисунку;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птицами как одной из групп жи</w:t>
            </w:r>
            <w:r w:rsidRPr="00640933">
              <w:rPr>
                <w:rFonts w:ascii="Times New Roman" w:hAnsi="Times New Roman" w:cs="Times New Roman"/>
              </w:rPr>
              <w:softHyphen/>
              <w:t>вотных. Перья — главный признак птиц. Перво</w:t>
            </w:r>
            <w:r w:rsidRPr="00640933">
              <w:rPr>
                <w:rFonts w:ascii="Times New Roman" w:hAnsi="Times New Roman" w:cs="Times New Roman"/>
              </w:rPr>
              <w:softHyphen/>
              <w:t>начальное знакомство со строением пера птицы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36-37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25-26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Знакомство с птицами как одной из групп жи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вотных. Перья — главный признак птиц. Перво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начальное знакомство со строением пера птицы. Узнавать птиц на рисунке.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влекать из них нужную информацию;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работа: исследовать строение пера птицы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паре; описывать птицу по плану;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 отвечать на итоговые вопросы.</w:t>
            </w:r>
            <w:proofErr w:type="gramEnd"/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F72613" w:rsidRPr="00640933" w:rsidRDefault="00F72613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797610">
        <w:trPr>
          <w:cantSplit/>
          <w:trHeight w:val="1134"/>
        </w:trPr>
        <w:tc>
          <w:tcPr>
            <w:tcW w:w="659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16</w:t>
            </w:r>
          </w:p>
        </w:tc>
        <w:tc>
          <w:tcPr>
            <w:tcW w:w="1276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Кто такие звери?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F72613" w:rsidRPr="00640933" w:rsidRDefault="00F72613" w:rsidP="00797610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влекать из них нужную информацию;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работа: исследовать строение шерсти зверей;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узнавать зверей на рисун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ке, определять зверей с помощью атласа-опре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делителя, проводить самопроверку;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устанавливать связь между строением тела зверя и его образом жизни; 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Внешнее строение и разнообразие зверей. Основные признаки зверей: шерсть, вскармливание детёнышей молоком. Связь строения тела зверя с его образом жизни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38-41</w:t>
            </w:r>
          </w:p>
          <w:p w:rsidR="00F72613" w:rsidRPr="00640933" w:rsidRDefault="00F72613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27-28</w:t>
            </w:r>
          </w:p>
        </w:tc>
        <w:tc>
          <w:tcPr>
            <w:tcW w:w="1843" w:type="dxa"/>
            <w:gridSpan w:val="3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Внешнее строение и разнообразие зверей. Ос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новные признаки зверей: шерсть, выкармлива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ние детёнышей молоком. Связь строения тела зверя с его образом жизни. Узнавать зверей на рисун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ке.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рассматривать иллюстрации учебника, 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влекать из них нужную информацию;  практическая работа: исследовать строение шерсти зверей; устанавливать связь между строением тела зверя и его образом жизни;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hAnsi="Times New Roman" w:cs="Times New Roman"/>
              </w:rPr>
              <w:t xml:space="preserve">Слушать и понимать речь других, </w:t>
            </w:r>
            <w:r w:rsidRPr="00640933">
              <w:rPr>
                <w:rFonts w:ascii="Times New Roman" w:eastAsia="Times New Roman" w:hAnsi="Times New Roman" w:cs="Times New Roman"/>
              </w:rPr>
              <w:t>работать в паре; отвечать на итоговые вопросы.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F72613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72613" w:rsidRPr="00640933" w:rsidRDefault="00F72613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797610">
        <w:trPr>
          <w:cantSplit/>
          <w:trHeight w:val="1134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1276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окружает нас дома?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характеризовать назначение бытовых пред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метов;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находить на рисунке предметы определённых групп;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группировать предме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ты домашнего обихода; проводить взаимопро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верку;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приводить примеры предметов разных групп;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Систематизация представлений детей о предме</w:t>
            </w:r>
            <w:r w:rsidRPr="00640933">
              <w:rPr>
                <w:rFonts w:ascii="Times New Roman" w:hAnsi="Times New Roman" w:cs="Times New Roman"/>
              </w:rPr>
              <w:softHyphen/>
              <w:t>тах домашнего обихода. Группировка предметов по их назначению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42-43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29-30</w:t>
            </w:r>
          </w:p>
        </w:tc>
        <w:tc>
          <w:tcPr>
            <w:tcW w:w="1843" w:type="dxa"/>
            <w:gridSpan w:val="3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Систематизация представлений детей о предме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тах домашнего обихода. Группировка предметов по их назначению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color w:val="170E02"/>
              </w:rPr>
              <w:t>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характеризовать назначение бытовых пред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метов; находить на рисунке предметы определённых групп; группировать предме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ты домашнего обихода.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hAnsi="Times New Roman" w:cs="Times New Roman"/>
              </w:rPr>
              <w:t xml:space="preserve"> Слушать и понимать речь других, </w:t>
            </w:r>
            <w:r w:rsidRPr="00640933">
              <w:rPr>
                <w:rFonts w:ascii="Times New Roman" w:eastAsia="Times New Roman" w:hAnsi="Times New Roman" w:cs="Times New Roman"/>
              </w:rPr>
              <w:t>работать в паре; отвечать на итоговые вопросы.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 взаимопроверку.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>Знать домашний адрес, бережное отношение к предметам Дома. 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797610">
        <w:trPr>
          <w:cantSplit/>
          <w:trHeight w:val="1134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18</w:t>
            </w:r>
          </w:p>
        </w:tc>
        <w:tc>
          <w:tcPr>
            <w:tcW w:w="1276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умеет компьютер?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Формирование новых знаний</w:t>
            </w: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определять составные части компьютера;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характеризовать назначение частей компью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тера;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сравнивать стационарный компьютер и ноут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бук;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рассказывать (по 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сунку-схеме) о возможностях компьютера, обсуждать значение компьютера в нашей жизни;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устройство компьютера;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соблюдать правила безопасного обращения с компьютером;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компьютером, его назначением и составными частями. Роль компьютера в совре</w:t>
            </w:r>
            <w:r w:rsidRPr="00640933">
              <w:rPr>
                <w:rFonts w:ascii="Times New Roman" w:hAnsi="Times New Roman" w:cs="Times New Roman"/>
              </w:rPr>
              <w:softHyphen/>
              <w:t>менной жизни. Правила безопасного обращения с ним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44-45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31</w:t>
            </w:r>
          </w:p>
        </w:tc>
        <w:tc>
          <w:tcPr>
            <w:tcW w:w="1843" w:type="dxa"/>
            <w:gridSpan w:val="3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Знакомство с компьютером, его назначением и составными частями. Роль компьютера в совре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менной жизни. Правила безопасного обращения с ним</w:t>
            </w:r>
            <w:r w:rsidRPr="00640933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10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определять составные части компьютера; характеризовать назначение частей компью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тера;  сравнивать стационарный компьютер и ноут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бук; моделировать устройство компьютера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hAnsi="Times New Roman" w:cs="Times New Roman"/>
              </w:rPr>
              <w:t xml:space="preserve"> Слушать и понимать речь других, </w:t>
            </w:r>
            <w:r w:rsidRPr="00640933">
              <w:rPr>
                <w:rFonts w:ascii="Times New Roman" w:eastAsia="Times New Roman" w:hAnsi="Times New Roman" w:cs="Times New Roman"/>
              </w:rPr>
              <w:t>работать в паре; отвечать на итоговые вопросы.</w:t>
            </w:r>
            <w:r w:rsidRPr="00640933">
              <w:rPr>
                <w:rFonts w:ascii="Times New Roman" w:hAnsi="Times New Roman" w:cs="Times New Roman"/>
              </w:rPr>
              <w:t xml:space="preserve"> Р</w:t>
            </w:r>
            <w:r w:rsidRPr="00640933">
              <w:rPr>
                <w:rFonts w:ascii="Times New Roman" w:eastAsia="Times New Roman" w:hAnsi="Times New Roman" w:cs="Times New Roman"/>
              </w:rPr>
              <w:t>ассказывать (по 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сунку-схеме) о возможностях компьютера, обсуждать значение компьютера в нашей жизни.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соблюдать правила безопасного обращения с компьютером.</w:t>
            </w:r>
          </w:p>
        </w:tc>
        <w:tc>
          <w:tcPr>
            <w:tcW w:w="954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889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797610">
        <w:trPr>
          <w:cantSplit/>
          <w:trHeight w:val="1134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1276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Что вокруг нас может быть опасным?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выявлять потенциально опасные предметы домашнего обихода;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характеризовать опасность бытовых пред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метов;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формулировать правила перехода улицы, проводить самопроверку;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устройство светофора;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своё обращение с предметами до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машнего обихода и поведение на дороге;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сочинять и рассказывать сказку по рисунку учебника;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212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Первоначальное знакомство с потенциально опасными окружающими предметами и транс</w:t>
            </w:r>
            <w:r w:rsidRPr="00640933">
              <w:rPr>
                <w:rFonts w:ascii="Times New Roman" w:hAnsi="Times New Roman" w:cs="Times New Roman"/>
              </w:rPr>
              <w:softHyphen/>
              <w:t>портом. Элементарные правила дорожного дви</w:t>
            </w:r>
            <w:r w:rsidRPr="00640933">
              <w:rPr>
                <w:rFonts w:ascii="Times New Roman" w:hAnsi="Times New Roman" w:cs="Times New Roman"/>
              </w:rPr>
              <w:softHyphen/>
              <w:t>жения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46-47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32-33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знакомство с потенциально опасными окружающими предметами и транс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портом. Элементарные правила дорожного дви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жения.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выявлять потенциально опасные предметы домашнего обихода;  характеризовать опасность бытовых пред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метов;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паре: формулировать правила перехода улицы, сочинять и рассказывать сказку по рисунку учебника;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color w:val="170E02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>выполнять правила пове</w:t>
            </w:r>
            <w:r w:rsidRPr="00640933">
              <w:rPr>
                <w:rFonts w:ascii="Times New Roman" w:hAnsi="Times New Roman" w:cs="Times New Roman"/>
              </w:rPr>
              <w:softHyphen/>
              <w:t>дения в общественных местах; безопасного пове</w:t>
            </w:r>
            <w:r w:rsidRPr="00640933">
              <w:rPr>
                <w:rFonts w:ascii="Times New Roman" w:hAnsi="Times New Roman" w:cs="Times New Roman"/>
              </w:rPr>
              <w:softHyphen/>
              <w:t>дения на улице и в быту.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89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797610">
        <w:trPr>
          <w:cantSplit/>
          <w:trHeight w:val="1134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lastRenderedPageBreak/>
              <w:t>20</w:t>
            </w:r>
          </w:p>
        </w:tc>
        <w:tc>
          <w:tcPr>
            <w:tcW w:w="1276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На что похожа наша планета?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выдвигать предположения и доказывать их;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использовать глобус для знакомства с фор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мой нашей планеты;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рассматривать рисунки-схемы и объяснять особенности движения Земли;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форму Земли;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 xml:space="preserve">Первоначальные сведения о форме Земли и её движении вокруг Солнца и своей оси. </w:t>
            </w:r>
            <w:proofErr w:type="spellStart"/>
            <w:r w:rsidRPr="00640933">
              <w:rPr>
                <w:rFonts w:ascii="Times New Roman" w:hAnsi="Times New Roman" w:cs="Times New Roman"/>
              </w:rPr>
              <w:t>Гло¬бус</w:t>
            </w:r>
            <w:proofErr w:type="spellEnd"/>
            <w:r w:rsidRPr="00640933">
              <w:rPr>
                <w:rFonts w:ascii="Times New Roman" w:hAnsi="Times New Roman" w:cs="Times New Roman"/>
              </w:rPr>
              <w:t xml:space="preserve"> — модель Земли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48-49,  т. 33</w:t>
            </w:r>
          </w:p>
        </w:tc>
        <w:tc>
          <w:tcPr>
            <w:tcW w:w="1843" w:type="dxa"/>
            <w:gridSpan w:val="3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Первоначальные сведения о форме Земли и её движении вокруг Солнца и своей оси. Гло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бус — модель Земли.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выдвигать предположения и доказывать их; рассматривать рисунки-схемы и объяснять особенности движения Земли; моделировать форму Земли.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паре; отвечать на итоговые вопросы.</w:t>
            </w:r>
            <w:proofErr w:type="gramEnd"/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89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797610">
        <w:trPr>
          <w:cantSplit/>
          <w:trHeight w:val="1134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Проверим себя и оценим свои достижения по разделу «Что и кто?»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gridSpan w:val="2"/>
            <w:textDirection w:val="btLr"/>
          </w:tcPr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Проверка </w:t>
            </w:r>
          </w:p>
          <w:p w:rsidR="00A93141" w:rsidRPr="00640933" w:rsidRDefault="00A93141" w:rsidP="00A93141">
            <w:pPr>
              <w:pStyle w:val="af3"/>
              <w:ind w:left="113" w:right="113"/>
              <w:jc w:val="right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знаний и умений</w:t>
            </w:r>
          </w:p>
        </w:tc>
        <w:tc>
          <w:tcPr>
            <w:tcW w:w="25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Выполнять тестовые задания учебника;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выступать с сообщениями, иллюстрировать их наглядными материалами;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выступления учащихся;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свои достижения и достижения других учащихся.</w:t>
            </w:r>
          </w:p>
        </w:tc>
        <w:tc>
          <w:tcPr>
            <w:tcW w:w="212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Презентация проекта «Моя малая Родина»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Проверка знаний и умений. Представление результатов проектной деятельности. Формирование адекватной оценки своих достижений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50-54,  т.34</w:t>
            </w:r>
          </w:p>
        </w:tc>
        <w:tc>
          <w:tcPr>
            <w:tcW w:w="1843" w:type="dxa"/>
            <w:gridSpan w:val="3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Презентация проекта «Моя малая Родина»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Выполнять тестовые задания учебника;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Представление результатов проектной деятельности (выступать с сообщениями, иллюстрировать их наглядными материалами;  обсуждать выступления учащихся);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Формирование адекватной оценки своих достижений.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Итоговый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9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2515B2">
        <w:trPr>
          <w:gridAfter w:val="2"/>
          <w:wAfter w:w="851" w:type="dxa"/>
          <w:trHeight w:val="767"/>
        </w:trPr>
        <w:tc>
          <w:tcPr>
            <w:tcW w:w="659" w:type="dxa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7" w:type="dxa"/>
            <w:gridSpan w:val="15"/>
          </w:tcPr>
          <w:p w:rsidR="00A85687" w:rsidRPr="00640933" w:rsidRDefault="00A85687" w:rsidP="002515B2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5687" w:rsidRPr="00640933" w:rsidRDefault="00A85687" w:rsidP="002515B2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0933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>«Как, откуда и куда?» (12 ч)</w:t>
            </w: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Как живёт семья? Проект «Моя семья»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Комбинированный,</w:t>
            </w: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данного урока и стремиться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о жизни семьи по рис. Учебника;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называть по именам (отчествам, фамилиям) членов своей семьи;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об интересных событиях в жизни своей семьи;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оценивать значение. Семьи для человека и общества.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В ходе выполнения проекта дети с помощью взрослых учатся: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отбирать из семейного архива фотографии членов семьи во время значимых для семьи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бытий;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интервьюировать членов семьи; — оценивать значение семейных альбомов для укрепления семейных отношений;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составлять экспозицию выставки;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результаты собственного труда и труда товарищей.</w:t>
            </w: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целями и задачами раздела. Се</w:t>
            </w:r>
            <w:r w:rsidRPr="00640933">
              <w:rPr>
                <w:rFonts w:ascii="Times New Roman" w:hAnsi="Times New Roman" w:cs="Times New Roman"/>
              </w:rPr>
              <w:softHyphen/>
              <w:t>мья — это самые близкие люди. Что объединяет членов семьи. Имена, отчества и фамилии чле</w:t>
            </w:r>
            <w:r w:rsidRPr="00640933">
              <w:rPr>
                <w:rFonts w:ascii="Times New Roman" w:hAnsi="Times New Roman" w:cs="Times New Roman"/>
              </w:rPr>
              <w:softHyphen/>
              <w:t>нов семьи. Жизнь семьи. Подготовка к выполнению проекта «Моя семья»: знакомство с материалами учебника, распределе</w:t>
            </w:r>
            <w:r w:rsidRPr="00640933">
              <w:rPr>
                <w:rFonts w:ascii="Times New Roman" w:hAnsi="Times New Roman" w:cs="Times New Roman"/>
              </w:rPr>
              <w:softHyphen/>
              <w:t>ние заданий, обсуждение способов и сроков ра</w:t>
            </w:r>
            <w:r w:rsidRPr="00640933">
              <w:rPr>
                <w:rFonts w:ascii="Times New Roman" w:hAnsi="Times New Roman" w:cs="Times New Roman"/>
              </w:rPr>
              <w:softHyphen/>
              <w:t>боты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с.55-59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35-37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</w:t>
            </w:r>
            <w:r w:rsidRPr="00640933">
              <w:rPr>
                <w:rFonts w:ascii="Times New Roman" w:eastAsia="Times New Roman" w:hAnsi="Times New Roman" w:cs="Times New Roman"/>
              </w:rPr>
              <w:t>: Се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мья — это самые близкие люди. Что объединяет членов семьи. Имена, отчества и фамилии чле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нов семьи. Жизнь семьи. Подготовка к выполнению проекта «Моя семья»: знакомство с материалами учебника, распределе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ние заданий, обсуждение способов и сроков 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боты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Познавательные: </w:t>
            </w:r>
            <w:r w:rsidRPr="00640933">
              <w:rPr>
                <w:rFonts w:ascii="Times New Roman" w:eastAsia="Times New Roman" w:hAnsi="Times New Roman" w:cs="Times New Roman"/>
              </w:rPr>
              <w:t>отбирать из семейного архива фотографии членов семьи во время значимых для семьи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бытий;  интервьюировать членов семьи;  оценивать значение семейных альбомов для укрепления семейных отношений;  составлять экспозицию выставки;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r w:rsidRPr="00640933">
              <w:rPr>
                <w:rFonts w:ascii="Times New Roman" w:eastAsia="Times New Roman" w:hAnsi="Times New Roman" w:cs="Times New Roman"/>
              </w:rPr>
              <w:t>: рассказывать о жизни семьи по рис. Учебника; рассказывать об интересных событиях в жизни своей семьи;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работать по плану; оценивать свои достижения на уроке;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оценивать значение семьи для человека и общества; называть по именам (отчествам, фамилиям) членов своей семьи.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Откуда в наш дом приходит вода и куда она уходит?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прослеживать по рисунку-схеме путь воды;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необходимость экономии воды;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выяснять опасность употребления загрязнён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ной воды;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работа: проводить опыты, показывающие загрязнение воды и её очистку;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Значение воды в доме. Путь воды от природных источников до жилища людей. Значение очист</w:t>
            </w:r>
            <w:r w:rsidRPr="00640933">
              <w:rPr>
                <w:rFonts w:ascii="Times New Roman" w:hAnsi="Times New Roman" w:cs="Times New Roman"/>
              </w:rPr>
              <w:softHyphen/>
              <w:t>ных сооружений для предотвращения загрязне</w:t>
            </w:r>
            <w:r w:rsidRPr="00640933">
              <w:rPr>
                <w:rFonts w:ascii="Times New Roman" w:hAnsi="Times New Roman" w:cs="Times New Roman"/>
              </w:rPr>
              <w:softHyphen/>
              <w:t>ния природных вод. Опасность использования загрязнённой воды. Очистка загрязнённой воды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60-61,  т. 38-40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Значение воды в доме. Путь воды от природных источников до жилища людей. Значение очист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ных сооружений для предотвращения загрязне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ния природных вод. Опасность использования загрязнённой воды. Очистка загрязнённой воды.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прослеживать по рисунку-схеме путь воды; выяснять опасность употребления загрязнён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ной воды;  практическая работа: проводить опыты, показывающие загрязнение воды и её очистку;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вопросы; обсуждать необходимость экономии воды;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Откуда в наш дом приходит электричество?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отличать электроприборы от других бытовых предметов, не использующих электричество;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запомнить правила безопасности при обращении с электричеством и электроприборами;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анализировать схему выработки электричества и способа его доставки потребителям; обсуждать необходимость экономии электроэнергии;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паре: собирать простейшую электрическую цепь;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Значение электроприборов в жизни современного человека. Разнообразие бытовых электроприборов. Способы выработки электричества и доставки его потребителям. Правила безопасности при использовании электричества и электроприборов. Современные энергосберегающие бытовые приборы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с.62-63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40-41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Значение электроприборов в жизни современного человека. Разнообразие бытовых электроприборов. Способы выработки электричества и доставки его потребителям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Современные энергосберегающие бытовые приборы. Практическая работа: собирать простейшую электрическую цепь;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обсуждать необходимость экономии электроэнергии; работать в паре; отвечать на итоговые вопросы.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Правила безопасности при использовании электричества и электроприборов.  Энергосбережение.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Как путешествует письмо?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за работой почты и рассказывать о ней;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строить из разрезных дета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лей схему доставки почтовых отправлений, рас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сказывать по схеме о путешествии письма, про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водить взаимопроверку;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различать почтовые отправления: письма, бандероли, посылки, открытки; работать в группе: высказывать предположения о содержании иллюстраций и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Разнообразие почтовых отправлений и средств доставки корреспонденции. Значение почтовой связи для общества. Знакомство с работой по</w:t>
            </w:r>
            <w:r w:rsidRPr="00640933">
              <w:rPr>
                <w:rFonts w:ascii="Times New Roman" w:hAnsi="Times New Roman" w:cs="Times New Roman"/>
              </w:rPr>
              <w:softHyphen/>
              <w:t>чты. Современные средства коммуникации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с.64-65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42-43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>Разнообразие почтовых отправлений и средств доставки корреспонденции. Значение почтовой связи для общества. Знакомство с работой по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чты. Современные средства коммуникации.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за работой почты; строить из разрезных дета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лей схему доставки почтовых отправлений, различать почтовые отправления: письма, бандероли, посылки, открытки;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работать в паре, в группе; рассказывать о работе почты и почтальона;  о том, как путешествует письмо.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работать по плану; оценивать свои достижения на уроке; высказывать предположения о содержании иллюстраций и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>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>жизненные ситуации с точки зрения общепринятых норм и ценностей.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Куда текут реки?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прослеживать по рисунку-схеме путь воды из реки в море;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сравнивать реку и море;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различать пресную и морскую воду;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паре: рассматри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морскую соль и проводить опыт по «изго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товлению» морской воды;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Расширение и уточнение представлений детей о реках и морях, о движении воды от истока реки до моря, о пресной и морской воде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66-67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43-45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Расширение и уточнение представлений детей о реках и морях, о движении воды от истока реки до моря, о пресной и морской воде. Различать пресную и морскую воду;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прослеживать по рисунку-схеме путь воды из реки в море;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сравнивать реку и море; рассматри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морскую соль и проводить опыт по «изго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товлению» морской воды;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работать в паре.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Регул-е: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 </w:t>
            </w:r>
            <w:r w:rsidRPr="00640933">
              <w:rPr>
                <w:rFonts w:ascii="Times New Roman" w:hAnsi="Times New Roman" w:cs="Times New Roman"/>
              </w:rPr>
              <w:t xml:space="preserve">Самостоятельно </w:t>
            </w:r>
            <w:r w:rsidRPr="00640933">
              <w:rPr>
                <w:rFonts w:ascii="Times New Roman" w:hAnsi="Times New Roman" w:cs="Times New Roman"/>
                <w:iCs/>
              </w:rPr>
              <w:t>определять</w:t>
            </w:r>
            <w:r w:rsidRPr="00640933">
              <w:rPr>
                <w:rFonts w:ascii="Times New Roman" w:hAnsi="Times New Roman" w:cs="Times New Roman"/>
              </w:rPr>
              <w:t xml:space="preserve"> и </w:t>
            </w:r>
            <w:r w:rsidRPr="00640933">
              <w:rPr>
                <w:rFonts w:ascii="Times New Roman" w:hAnsi="Times New Roman" w:cs="Times New Roman"/>
                <w:iCs/>
              </w:rPr>
              <w:t>высказывать</w:t>
            </w:r>
            <w:r w:rsidRPr="00640933">
              <w:rPr>
                <w:rFonts w:ascii="Times New Roman" w:hAnsi="Times New Roman" w:cs="Times New Roman"/>
              </w:rPr>
              <w:t xml:space="preserve"> самые простые общие для всех людей правила поведения</w:t>
            </w:r>
            <w:proofErr w:type="gramStart"/>
            <w:r w:rsidRPr="00640933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Откуда берутся снег и лёд?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Формирование новых знаний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группе: проводить опыты по исследованию снега и льда в соответ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ствии с инструкциями, формулировать выводы из опытов;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форму снежинок и отображать её в рисунках;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Снег и лёд. Исследование свойств снега и льда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68-69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45-47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Снег и лёд. Свойства.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Исследование свойств снега и льда;     наблюдать форму снежинок и отображать её в рисунках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формулировать выводы из опытов;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Отвечать на итоговые вопросы; работать в группе.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уроке.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 </w:t>
            </w:r>
            <w:r w:rsidRPr="00640933">
              <w:rPr>
                <w:rFonts w:ascii="Times New Roman" w:hAnsi="Times New Roman" w:cs="Times New Roman"/>
              </w:rPr>
              <w:t xml:space="preserve">Самостоятельно </w:t>
            </w:r>
            <w:r w:rsidRPr="00640933">
              <w:rPr>
                <w:rFonts w:ascii="Times New Roman" w:hAnsi="Times New Roman" w:cs="Times New Roman"/>
                <w:iCs/>
              </w:rPr>
              <w:t>определять</w:t>
            </w:r>
            <w:r w:rsidRPr="00640933">
              <w:rPr>
                <w:rFonts w:ascii="Times New Roman" w:hAnsi="Times New Roman" w:cs="Times New Roman"/>
              </w:rPr>
              <w:t xml:space="preserve"> и </w:t>
            </w:r>
            <w:r w:rsidRPr="00640933">
              <w:rPr>
                <w:rFonts w:ascii="Times New Roman" w:hAnsi="Times New Roman" w:cs="Times New Roman"/>
                <w:iCs/>
              </w:rPr>
              <w:t>высказывать</w:t>
            </w:r>
            <w:r w:rsidRPr="00640933">
              <w:rPr>
                <w:rFonts w:ascii="Times New Roman" w:hAnsi="Times New Roman" w:cs="Times New Roman"/>
              </w:rPr>
              <w:t xml:space="preserve"> самые простые общие для всех людей правила поведения.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Как живут растения?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за ростом и развитием растений, рассказывать о своих наблюдениях;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прослеживать по рисунку-схеме этапы жиз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 растения;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формулировать выводы об условиях, необхо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димых для жизни растений;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ухаживать за комнатными растениями;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Растение как живой организм. Представление о жизненном цикле растения. Условия, необхо</w:t>
            </w:r>
            <w:r w:rsidRPr="00640933">
              <w:rPr>
                <w:rFonts w:ascii="Times New Roman" w:hAnsi="Times New Roman" w:cs="Times New Roman"/>
              </w:rPr>
              <w:softHyphen/>
              <w:t>димые для жизни растений. Уход за комнатными растениями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70-71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48-49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Растение как живой организм. Представление о жизненном цикле растения. Условия, необхо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димые для жизни растений. Уход за комнатными растениями.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за ростом и развитием растений; прослеживать по рисунку-схеме этапы жиз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 растения; ухаживать за комнатными растениями;   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рассказывать о своих наблюдениях; формулировать выводы об условиях, необхо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димых для жизни растений; работать в паре;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 </w:t>
            </w:r>
            <w:r w:rsidRPr="00640933">
              <w:rPr>
                <w:rFonts w:ascii="Times New Roman" w:hAnsi="Times New Roman" w:cs="Times New Roman"/>
              </w:rPr>
              <w:t xml:space="preserve">Самостоятельно </w:t>
            </w:r>
            <w:r w:rsidRPr="00640933">
              <w:rPr>
                <w:rFonts w:ascii="Times New Roman" w:hAnsi="Times New Roman" w:cs="Times New Roman"/>
                <w:iCs/>
              </w:rPr>
              <w:t>определять</w:t>
            </w:r>
            <w:r w:rsidRPr="00640933">
              <w:rPr>
                <w:rFonts w:ascii="Times New Roman" w:hAnsi="Times New Roman" w:cs="Times New Roman"/>
              </w:rPr>
              <w:t xml:space="preserve"> и </w:t>
            </w:r>
            <w:r w:rsidRPr="00640933">
              <w:rPr>
                <w:rFonts w:ascii="Times New Roman" w:hAnsi="Times New Roman" w:cs="Times New Roman"/>
                <w:iCs/>
              </w:rPr>
              <w:t>высказывать</w:t>
            </w:r>
            <w:r w:rsidRPr="00640933">
              <w:rPr>
                <w:rFonts w:ascii="Times New Roman" w:hAnsi="Times New Roman" w:cs="Times New Roman"/>
              </w:rPr>
              <w:t xml:space="preserve"> самые простые общие для всех людей правила поведения.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Как живут животные?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наблюдать за жизнью животных, рассказы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вать о своих наблюдениях;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выполнять задания, фор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мулировать выводы, осуществлять самопроверку;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ухаживать за животными живого уголка;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свои достижения на уроке.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Животные как живые организмы. Представление о жизненном цикле животных. Условия, необхо</w:t>
            </w:r>
            <w:r w:rsidRPr="00640933">
              <w:rPr>
                <w:rFonts w:ascii="Times New Roman" w:hAnsi="Times New Roman" w:cs="Times New Roman"/>
              </w:rPr>
              <w:softHyphen/>
              <w:t>димые для жизни животных. Уход за животными живого уголка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72-73,   т. 50-51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Животные как живые организмы. Представление о жизненном цикле животных. Условия, необхо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димые для жизни животных. Уход за животными живого уголка.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за жизнью животных, ухаживать за животными живого уголка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вать о своих наблюдениях;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Работать в группе: выполнять задания, фор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мулировать выводы; работать в паре;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осуществлять самопроверку.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 </w:t>
            </w:r>
            <w:r w:rsidRPr="00640933">
              <w:rPr>
                <w:rFonts w:ascii="Times New Roman" w:hAnsi="Times New Roman" w:cs="Times New Roman"/>
              </w:rPr>
              <w:t xml:space="preserve">Самостоятельно </w:t>
            </w:r>
            <w:r w:rsidRPr="00640933">
              <w:rPr>
                <w:rFonts w:ascii="Times New Roman" w:hAnsi="Times New Roman" w:cs="Times New Roman"/>
                <w:iCs/>
              </w:rPr>
              <w:t>определять</w:t>
            </w:r>
            <w:r w:rsidRPr="00640933">
              <w:rPr>
                <w:rFonts w:ascii="Times New Roman" w:hAnsi="Times New Roman" w:cs="Times New Roman"/>
              </w:rPr>
              <w:t xml:space="preserve"> и </w:t>
            </w:r>
            <w:r w:rsidRPr="00640933">
              <w:rPr>
                <w:rFonts w:ascii="Times New Roman" w:hAnsi="Times New Roman" w:cs="Times New Roman"/>
                <w:iCs/>
              </w:rPr>
              <w:t>высказывать</w:t>
            </w:r>
            <w:r w:rsidRPr="00640933">
              <w:rPr>
                <w:rFonts w:ascii="Times New Roman" w:hAnsi="Times New Roman" w:cs="Times New Roman"/>
              </w:rPr>
              <w:t xml:space="preserve"> самые простые общие для всех людей правила поведения в природе.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93141" w:rsidRPr="00640933" w:rsidTr="00640933">
        <w:trPr>
          <w:trHeight w:val="143"/>
        </w:trPr>
        <w:tc>
          <w:tcPr>
            <w:tcW w:w="659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90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Как зимой помочь птицам?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наблюдать зимующих птиц, различать зиму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ющих птиц по рисункам и в природе;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формы кормушек и виды корма для птиц;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изготавливать простейшие кормушки и подбирать из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предло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женного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подходящий для птиц корм;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запомнить правила подкормки птиц;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Птицы, зимующие в наших краях, их питание зимой. Важность заботы о зимующих птицах. Устройство кормушек и виды корма. Правила подкормки птиц</w:t>
            </w: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</w:p>
          <w:p w:rsidR="00A93141" w:rsidRPr="00640933" w:rsidRDefault="00A93141" w:rsidP="00A93141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74-77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52-54</w:t>
            </w:r>
          </w:p>
        </w:tc>
        <w:tc>
          <w:tcPr>
            <w:tcW w:w="1408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Птицы, зимующие в наших краях, их питание зимой. Важность заботы о зимующих птицах. Устройство кормушек и виды корма. Правила подкормки птиц.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зимующих птиц, различать зиму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ющих птиц по рисункам и в природе; изготавливать простейшие кормушки и подбирать из предло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женного подходящий для птиц корм;  запомнить правила подкормки птиц; 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обсуждать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слушать и понимать речь других, отвечать на вопросы; работать в паре;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осуществлять самопроверку;</w:t>
            </w:r>
          </w:p>
        </w:tc>
        <w:tc>
          <w:tcPr>
            <w:tcW w:w="170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деятельность.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  <w:r w:rsidRPr="00640933">
              <w:rPr>
                <w:rFonts w:ascii="Times New Roman" w:eastAsia="Times New Roman" w:hAnsi="Times New Roman" w:cs="Times New Roman"/>
                <w:iCs/>
                <w:color w:val="170E02"/>
              </w:rPr>
              <w:t xml:space="preserve"> Оценивать</w:t>
            </w:r>
            <w:r w:rsidRPr="00640933">
              <w:rPr>
                <w:rFonts w:ascii="Times New Roman" w:eastAsia="Times New Roman" w:hAnsi="Times New Roman" w:cs="Times New Roman"/>
                <w:color w:val="170E02"/>
              </w:rPr>
              <w:t xml:space="preserve"> жизненные ситуации. </w:t>
            </w:r>
            <w:r w:rsidRPr="00640933">
              <w:rPr>
                <w:rFonts w:ascii="Times New Roman" w:hAnsi="Times New Roman" w:cs="Times New Roman"/>
              </w:rPr>
              <w:t xml:space="preserve">Самостоятельно </w:t>
            </w:r>
            <w:r w:rsidRPr="00640933">
              <w:rPr>
                <w:rFonts w:ascii="Times New Roman" w:hAnsi="Times New Roman" w:cs="Times New Roman"/>
                <w:iCs/>
              </w:rPr>
              <w:t>определять</w:t>
            </w:r>
            <w:r w:rsidRPr="00640933">
              <w:rPr>
                <w:rFonts w:ascii="Times New Roman" w:hAnsi="Times New Roman" w:cs="Times New Roman"/>
              </w:rPr>
              <w:t xml:space="preserve"> и </w:t>
            </w:r>
            <w:r w:rsidRPr="00640933">
              <w:rPr>
                <w:rFonts w:ascii="Times New Roman" w:hAnsi="Times New Roman" w:cs="Times New Roman"/>
                <w:iCs/>
              </w:rPr>
              <w:t>высказывать</w:t>
            </w:r>
            <w:r w:rsidRPr="00640933">
              <w:rPr>
                <w:rFonts w:ascii="Times New Roman" w:hAnsi="Times New Roman" w:cs="Times New Roman"/>
              </w:rPr>
              <w:t xml:space="preserve"> самые простые общие для всех людей правила поведения в природе.</w:t>
            </w:r>
          </w:p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51" w:type="dxa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A93141" w:rsidRPr="00640933" w:rsidRDefault="00A93141" w:rsidP="00A93141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550915" w:rsidRPr="00640933" w:rsidTr="00640933">
        <w:trPr>
          <w:trHeight w:val="143"/>
        </w:trPr>
        <w:tc>
          <w:tcPr>
            <w:tcW w:w="659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290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Откуда берётся и куда девается мусор?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определять с помощью рисунков учебника источники возникновения мусора и способы его утилизации;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важность соблюдения чистоты в быту, в городе и в природном окружении; необходимость раздельного сбора мусора;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группе: сортировать мусор по характеру материала;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рию по рисунку;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Источники мусора в быту. Необходимость со</w:t>
            </w:r>
            <w:r w:rsidRPr="00640933">
              <w:rPr>
                <w:rFonts w:ascii="Times New Roman" w:hAnsi="Times New Roman" w:cs="Times New Roman"/>
              </w:rPr>
              <w:softHyphen/>
              <w:t>блюдения чистоты в доме, городе, природном окружении. Раздельный сбор мусора</w:t>
            </w: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78-79</w:t>
            </w: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54-55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Источники мусора в быту. Необходимость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блюдения чистоты в доме, городе, природном окружении. Раздельный сбор мусора.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определять с помощью рисунков учебника источники возникновения мусора и способы его утилизации; сортировать мусор по характеру материала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обсуждать важность соблюдения чистоты в быту, в городе и в природном окружении; необходимость раздельного сбора мусора;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 отвечать на итоговые вопросы;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уроке.</w:t>
            </w:r>
          </w:p>
        </w:tc>
        <w:tc>
          <w:tcPr>
            <w:tcW w:w="1701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Экологические ценности.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51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550915" w:rsidRPr="00640933" w:rsidTr="00640933">
        <w:trPr>
          <w:trHeight w:val="143"/>
        </w:trPr>
        <w:tc>
          <w:tcPr>
            <w:tcW w:w="659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90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Откуда в снежках грязь?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исследовать снежки и снеговую воду на наличие загрязнений;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источники появления загрязнений в снеге;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формулировать предложения по защите окружающей среды от загрязнений;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сказку на предло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женную тему;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Источники загрязнения нашей планеты и спосо</w:t>
            </w:r>
            <w:r w:rsidRPr="00640933">
              <w:rPr>
                <w:rFonts w:ascii="Times New Roman" w:hAnsi="Times New Roman" w:cs="Times New Roman"/>
              </w:rPr>
              <w:softHyphen/>
              <w:t>бы защиты её от загрязнений. Распространение загрязнений в окружающей среде</w:t>
            </w: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</w:p>
          <w:p w:rsidR="00550915" w:rsidRPr="00640933" w:rsidRDefault="00550915" w:rsidP="00550915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с.80-81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56-57</w:t>
            </w:r>
          </w:p>
        </w:tc>
        <w:tc>
          <w:tcPr>
            <w:tcW w:w="1408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Источники загрязнения нашей планеты и спосо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бы защиты её от загрязнений. Распространение загрязнений в окружающей среде.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исследовать снежки и снеговую воду на наличие загрязнений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обсуждать источники появления загрязнений в снеге;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сказку на предло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женную тему; 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Регулятивные: 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формулировать предложения по защите окружающей среды от загрязнений</w:t>
            </w:r>
          </w:p>
        </w:tc>
        <w:tc>
          <w:tcPr>
            <w:tcW w:w="1701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развитие экологической этики.</w:t>
            </w:r>
            <w:proofErr w:type="gramEnd"/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550915" w:rsidRPr="00640933" w:rsidRDefault="00550915" w:rsidP="00550915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Проверим себя и оценим свои достижения по разделу «Как, откуда и куда?» Презентация проекта «Моя семья»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Выполнять тестовые задания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выступать с подготовленными сообщениями, иллюстрировать их наглядными материалами;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свои достижения и достижения других учащихся.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Проверка знаний и умений. Представление ре</w:t>
            </w:r>
            <w:r w:rsidRPr="00640933">
              <w:rPr>
                <w:rFonts w:ascii="Times New Roman" w:hAnsi="Times New Roman" w:cs="Times New Roman"/>
              </w:rPr>
              <w:softHyphen/>
              <w:t>зультатов проектной деятельности. Формирова</w:t>
            </w:r>
            <w:r w:rsidRPr="00640933">
              <w:rPr>
                <w:rFonts w:ascii="Times New Roman" w:hAnsi="Times New Roman" w:cs="Times New Roman"/>
              </w:rPr>
              <w:softHyphen/>
              <w:t>ние адекватной оценки своих достижений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82-87,  т. 58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Презентация проекта «Моя семья»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Выполнять тестовые задания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выступать с подготовленными сообщениями, иллюстрировать их наглядными материалами;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Формирова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ние адекватной оценки своих достижений (оценивать свои достижения и достиж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ения других учащихся на уроке);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развитие навыков сотрудничества, доброжелательности; установка на здоровый образ жизни,    наличие мотивации к творчеству, работе на результат, бережному отношению к материальным и духовным ценностям.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05C9B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Итоговый</w:t>
            </w:r>
          </w:p>
          <w:p w:rsidR="002570A9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864A3A">
        <w:trPr>
          <w:trHeight w:val="531"/>
        </w:trPr>
        <w:tc>
          <w:tcPr>
            <w:tcW w:w="16127" w:type="dxa"/>
            <w:gridSpan w:val="18"/>
          </w:tcPr>
          <w:p w:rsidR="00A85687" w:rsidRPr="00640933" w:rsidRDefault="00A85687" w:rsidP="002515B2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0933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>«Где и когда?» (11 ч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 xml:space="preserve"> )</w:t>
            </w:r>
            <w:proofErr w:type="gramEnd"/>
          </w:p>
        </w:tc>
      </w:tr>
      <w:tr w:rsidR="00864A3A" w:rsidRPr="00640933" w:rsidTr="00640933">
        <w:trPr>
          <w:trHeight w:val="143"/>
        </w:trPr>
        <w:tc>
          <w:tcPr>
            <w:tcW w:w="659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90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учиться интересно?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анализировать иллюстрации учебника, обсуждать условия интересной и успешной учёбы;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сравнивать фотографии в учебнике, рассказывать о случаях взаимопо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мощи в классе;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 своём учителе;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целями и задачами раздела. Усло</w:t>
            </w:r>
            <w:r w:rsidRPr="00640933">
              <w:rPr>
                <w:rFonts w:ascii="Times New Roman" w:hAnsi="Times New Roman" w:cs="Times New Roman"/>
              </w:rPr>
              <w:softHyphen/>
              <w:t>вия интересной и успешной учебы: хорошее оснащение классного помещения, дружный кол</w:t>
            </w:r>
            <w:r w:rsidRPr="00640933">
              <w:rPr>
                <w:rFonts w:ascii="Times New Roman" w:hAnsi="Times New Roman" w:cs="Times New Roman"/>
              </w:rPr>
              <w:softHyphen/>
              <w:t>лектив класса, взаимопомощь одноклассников, доверительные отношения с учителем. Обраще</w:t>
            </w:r>
            <w:r w:rsidRPr="00640933">
              <w:rPr>
                <w:rFonts w:ascii="Times New Roman" w:hAnsi="Times New Roman" w:cs="Times New Roman"/>
              </w:rPr>
              <w:softHyphen/>
              <w:t>ние к учителю.</w:t>
            </w:r>
          </w:p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  <w:lang w:val="en-US"/>
              </w:rPr>
              <w:t>II</w:t>
            </w:r>
            <w:r w:rsidRPr="00640933">
              <w:rPr>
                <w:rFonts w:ascii="Times New Roman" w:hAnsi="Times New Roman" w:cs="Times New Roman"/>
              </w:rPr>
              <w:t xml:space="preserve"> часть  с. 3-5,  т. 3</w:t>
            </w:r>
          </w:p>
        </w:tc>
        <w:tc>
          <w:tcPr>
            <w:tcW w:w="1408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Знакомство с целями и задачами раздела: « Когда учиться интересно?»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анализировать иллюстрации учебника, обсуждать условия интересной и успешной учёбы; сравнивать фотографии в учебнике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рассказывать о случаях взаимопо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мощи в классе;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 своём учителе; отвечать на итоговые вопросы; работать в паре;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Регулятивные: 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развитие навыков сотрудничества, доброжелательности; умение слушать и уважать мнение других.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864A3A" w:rsidRPr="00640933" w:rsidTr="00640933">
        <w:trPr>
          <w:trHeight w:val="143"/>
        </w:trPr>
        <w:tc>
          <w:tcPr>
            <w:tcW w:w="659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90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Проект «Мой класс и моя школа»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 ходе выполнения проекта дети с помощью взрослых учатся: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фотографировать наиболее интересные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бытия в классе, здание школы, классную комна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ту и т. Д.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коллективно составлять рассказ о школе и классе;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презентовать итоги коллективного проекта, сопровождая рассказ фотографиями (слайдами); — оформлять фотовыставку; — оценивать результаты собственного труда и труда товарищей.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6-7</w:t>
            </w:r>
          </w:p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4-5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Подготовка к выполнению проекта «Мой класс и моя школа»- обсуждение плана работы, хода действий.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фотографировать наиболее интересные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бытия в классе, здание школы, классную комна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ту и т. Д.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формирование умений работы в группах, парах; коллективно составлять рассказ о школе и классе; умение доказать свою  точку зрения; презентовать итоги коллективного проекта, сопровождая рассказ фотографиями (слайдами); оформлять фотовыставку;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 оценивать результаты собственного труда и труда товарищей;</w:t>
            </w:r>
          </w:p>
        </w:tc>
        <w:tc>
          <w:tcPr>
            <w:tcW w:w="1701" w:type="dxa"/>
          </w:tcPr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развитие навыков сотрудничества, доброжелательности; умение слушать и уважать мнение других; </w:t>
            </w:r>
          </w:p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864A3A" w:rsidRPr="00640933" w:rsidRDefault="00864A3A" w:rsidP="00864A3A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864A3A" w:rsidRPr="00640933" w:rsidRDefault="00864A3A" w:rsidP="00864A3A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придёт суббота?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анализировать иллюстрации учебника, раз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личать прошлое, настоящее и будущее;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отображать с помощью карточек последовательность дней недели, 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зывать дни недели в правильной последователь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ности, проводить взаимоконтроль;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называть любимый день недели и объяснять, почему именно он является любимым;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рию по рисунку;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Время и его течение. Прошлое, настоящее и бу</w:t>
            </w:r>
            <w:r w:rsidRPr="00640933">
              <w:rPr>
                <w:rFonts w:ascii="Times New Roman" w:hAnsi="Times New Roman" w:cs="Times New Roman"/>
              </w:rPr>
              <w:softHyphen/>
              <w:t>дущее. Последовательность дней недели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с.8-9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т. 6-8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Время и его течение. Прошлое, настоящее и бу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дущее. Последовательность дней недели.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анализировать иллюстрации учебника, раз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личать прошлое, настоящее и будущее; отображать с помощью карточек последовательность дней недели, 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зывать дни недели в правильной последователь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ности, проводить взаимоконтроль;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называть любимый день недели и объяснять, почему именно он является любимым; 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 отвечать на итоговые вопросы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color w:val="170E02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  <w:iCs/>
              </w:rPr>
              <w:t xml:space="preserve"> Освоить начальные навыки адаптации в динамично изменяющемся и развивающемся мире (настоящее, прошлое, будущее).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наступит лето?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—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полнения заданий; характеризовать природные явления в разные времена года;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называть любимое время года и объяснять, почему именно оно является любимым;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находить несоответствия в природных явлениях на рисунках учебника; — наблюдать сезонные изменения в природе и фиксировать их в рабочей тетради;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Последовательность смены времён года и меся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цев в нём. Названия осенних, зимних, весенних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И летних месяцев. Зависимость природных явле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ний от смены времён года.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анализировать схему смены времён года и месяцев; называть времена года в правильной последовательности, соотносить времена года и месяцы; использовать цветные фишки для вы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полнения заданий; характеризовать природные явления в разные времена года;  называть любимое время года и объяснять, почему именно оно является любимым; находить несоответствия в природных явлениях на рисунках учебника;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— наблюдать сезонные изменения в природе и фиксировать их в рабочей тетради;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участвовать в диалоге; составлять рассказ.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  <w:iCs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  <w:iCs/>
              </w:rPr>
              <w:t xml:space="preserve"> Освоить начальные навыки адаптации в динамично изменяющемся и развивающемся мире;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Где живут белые медведи?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паре: находить на глобусе Северный Ледовитый океан и Антаркти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ду, характеризовать их,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троль;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рассматривать и сравнивать иллюстрации учебника, извлекать из них информацию о животном мире холодных районов;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приводить примеры животных холодных районов;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устанавливать связь между строением, образом жизни животных и природными условиями;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Холодные районы Земли: Северный Ледовитый океан и Антарктида. Животный мир холодных районов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с.12-13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11-12</w:t>
            </w: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Холодные районы Земли: Северный Ледовитый океан и Антарктида. Животный мир холодных районов.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находить на глобусе Северный Ледовитый океан и Антаркти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ду, характеризовать их,  рассматривать и сравнивать иллюстрации учебника, извлекать из них информацию о животном мире холодных районов;  приводить примеры животных холодных районов;  устанавливать связь между строением, образом жизни животных и природными условиями;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участвовать в диалоге; отвечать на вопросы; составлять рассказ.</w:t>
            </w:r>
            <w:proofErr w:type="gramEnd"/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  <w:iCs/>
              </w:rPr>
              <w:t xml:space="preserve"> Освоить начальные навыки адаптации в динамично изменяющемся и развивающемся мире; 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Где живут слоны?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учетную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паре: находить на глобусе экватор и жаркие районы Земли, харак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теризовать их, осуществлять самопроверку;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группе: анализировать рисунок учебника, рассказывать по плану о полученной информации;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приводить примеры животных жарких райо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нов;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устанавливать связь между строением, обра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зом жизни животных и природными условиями;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Жаркие районы Земли: саванна и тропический лес. Животный мир жарких районов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14-15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12-13</w:t>
            </w: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Жаркие районы Земли: саванна и тропический лес. Животный мир жарких районов.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находить на глобусе экватор и жаркие районы Земли, харак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теризовать их, осуществлять самопроверку; анализировать рисунок учебника, рассказывать по плану о полученной информации;  приводить примеры животных жарких райо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нов;  устанавливать связь между строением, обра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зом жизни животных и природными условиями;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в группе, (учиться выполнять различные роли), участвовать в диалоге; отвечать на вопросы; составлять рассказ.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 Формирование эстетических потребностей, ценностей и чувств.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Где зимуют птицы?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Понимать учебную задачу урока и стремиться её выполнить;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различать зимующих и перелётных птиц; группировать (классифицировать) птиц с ис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пользованием цветных фишек;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выдвигать предположения о местах зимовок птиц и доказывать их, осу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ществлять самопроверку;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объяснять причины отлёта птиц в тёплые края;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приводить примеры зимующих и перелётных птиц;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Зимующие и перелётные птицы. Места зимовок перелётных птиц. Исследование учёными марш</w:t>
            </w:r>
            <w:r w:rsidRPr="00640933">
              <w:rPr>
                <w:rFonts w:ascii="Times New Roman" w:hAnsi="Times New Roman" w:cs="Times New Roman"/>
              </w:rPr>
              <w:softHyphen/>
              <w:t>рутов перелёта птиц. Причины, заставляющие птиц улетать на зиму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16-19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14-15</w:t>
            </w: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Зимующие и перелётные птицы. Места зимовок перелётных птиц. Исследование учёными марш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рутов перелёта птиц. Причины, заставляющие птиц улетать на зиму</w:t>
            </w:r>
            <w:r w:rsidRPr="00640933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различать зимующих и перелётных птиц; группировать (классифицировать) птиц с ис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пользованием цветных фишек;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Объяснять причины отлёта птиц в тёплые края;  приводить примеры зимующих и перелётных птиц;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паре, слушать и понимать речь других.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 выдвигать предположения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>Развивать эколого-этическую деятельность (анализ собственного отношения к миру природы и поведения в нем; оценка поступков других людей в природе).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EC48C8" w:rsidRPr="00640933" w:rsidTr="00640933">
        <w:trPr>
          <w:trHeight w:val="143"/>
        </w:trPr>
        <w:tc>
          <w:tcPr>
            <w:tcW w:w="659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290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появилась одежда?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прослеживать с помощью иллюстраций учебника историю появления одежды и развития моды; описывать одежду людей по рисунку;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отличать национальную одежду своего народа от одежды других народов;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различать типы одежды в зависимости от её назначения, подбирать одежду для разных случаев; 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изготавливать ма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скарадный костюм;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История появления одежды и развития моды. За</w:t>
            </w:r>
            <w:r w:rsidRPr="00640933">
              <w:rPr>
                <w:rFonts w:ascii="Times New Roman" w:hAnsi="Times New Roman" w:cs="Times New Roman"/>
              </w:rPr>
              <w:softHyphen/>
              <w:t>висимость типа одежды от погодных условий, национальных традиций и её назначения (дело</w:t>
            </w:r>
            <w:r w:rsidRPr="00640933">
              <w:rPr>
                <w:rFonts w:ascii="Times New Roman" w:hAnsi="Times New Roman" w:cs="Times New Roman"/>
              </w:rPr>
              <w:softHyphen/>
              <w:t>вая, спортивная, рабочая, домашняя, празднич</w:t>
            </w:r>
            <w:r w:rsidRPr="00640933">
              <w:rPr>
                <w:rFonts w:ascii="Times New Roman" w:hAnsi="Times New Roman" w:cs="Times New Roman"/>
              </w:rPr>
              <w:softHyphen/>
              <w:t>ная, военная)</w:t>
            </w: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</w:p>
          <w:p w:rsidR="00EC48C8" w:rsidRPr="00640933" w:rsidRDefault="00EC48C8" w:rsidP="00EC48C8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20-21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15-16</w:t>
            </w:r>
          </w:p>
        </w:tc>
        <w:tc>
          <w:tcPr>
            <w:tcW w:w="1408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История появления одежды и развития моды. 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висимость типа одежды от погодных условий, национальных традиций и её назначения (дело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вая, спортивная, рабочая, домашняя, празднич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ная, военная)</w:t>
            </w:r>
            <w:r w:rsidRPr="00640933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56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>рослеживать с помощью иллюстраций учебника историю появления одежды и развития моды; описывать одежду людей в рисунках;  отличать национальную одежду своего народа от одежды других народов; различать типы одежды в зависимости от её назначения, подбирать одежду для разных случаев;  работать со взрослыми: изготавливать ма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скарадный костюм;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описывать одежду людей по рисунку; работать в паре; отвечать на вопросы.</w:t>
            </w:r>
            <w:proofErr w:type="gramEnd"/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>Формирование эстетических потребностей, ценностей и чувств. Формировать интерес к учению;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EC48C8" w:rsidRPr="00640933" w:rsidRDefault="00EC48C8" w:rsidP="00EC48C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1059D7" w:rsidRPr="00640933" w:rsidTr="00640933">
        <w:trPr>
          <w:trHeight w:val="143"/>
        </w:trPr>
        <w:tc>
          <w:tcPr>
            <w:tcW w:w="659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90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изобрели велосипед?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сравнивать старинные и современные велоси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педы;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извлекать из учебника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формацию об устройстве велосипеда, осущест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влять самопроверку;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роль велосипеда в нашей жизни;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запомнить правила безопасной езды на вело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сипеде;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История появления и усовершенствования вело</w:t>
            </w:r>
            <w:r w:rsidRPr="00640933">
              <w:rPr>
                <w:rFonts w:ascii="Times New Roman" w:hAnsi="Times New Roman" w:cs="Times New Roman"/>
              </w:rPr>
              <w:softHyphen/>
              <w:t>сипеда. Устройство велосипеда, разнообразие со</w:t>
            </w:r>
            <w:r w:rsidRPr="00640933">
              <w:rPr>
                <w:rFonts w:ascii="Times New Roman" w:hAnsi="Times New Roman" w:cs="Times New Roman"/>
              </w:rPr>
              <w:softHyphen/>
              <w:t>временных моделей (прогулочный, гоночный, тандем, детский трёхколёсный). Правила дорож</w:t>
            </w:r>
            <w:r w:rsidRPr="00640933">
              <w:rPr>
                <w:rFonts w:ascii="Times New Roman" w:hAnsi="Times New Roman" w:cs="Times New Roman"/>
              </w:rPr>
              <w:softHyphen/>
              <w:t>ного движения и безопасности при езде на вело</w:t>
            </w:r>
            <w:r w:rsidRPr="00640933">
              <w:rPr>
                <w:rFonts w:ascii="Times New Roman" w:hAnsi="Times New Roman" w:cs="Times New Roman"/>
              </w:rPr>
              <w:softHyphen/>
              <w:t>сипеде</w:t>
            </w:r>
          </w:p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</w:p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22-23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17-18</w:t>
            </w:r>
          </w:p>
        </w:tc>
        <w:tc>
          <w:tcPr>
            <w:tcW w:w="1408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История появления и усовершенствования вело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сипеда. Правила дорож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ного движения и безопасности при езде на вело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сипеде.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сравнивать старинные и современные велоси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педы;  извлекать из учебника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формацию об устройстве велосипеда, осущест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влять самопроверку;  обсуждать роль велосипеда в нашей жизни;  запомнить правила безопасной езды на вело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сипеде;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обсуждать роль велосипеда в нашей жизни; отвечать на итоговые вопросы</w:t>
            </w:r>
            <w:proofErr w:type="gramEnd"/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соблюдать ПДД и ТБ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1059D7" w:rsidRPr="00640933" w:rsidTr="00640933">
        <w:trPr>
          <w:trHeight w:val="143"/>
        </w:trPr>
        <w:tc>
          <w:tcPr>
            <w:tcW w:w="659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290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Когда мы станем взрослы-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ми?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сравнивать жизнь взрослого и ребёнка;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определять по фотографиям в учебнике про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фессии людей, рассказывать о профессиях 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дителей и старших членов семьи, обсуждать, какие профессии будут востребованы в будущем;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сравнивать рисунки учебни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ка, формулировать выводы в соответствии с 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данием;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рассуждать о том, что в окружающем мире зависит от наших поступков; 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Отличие жизни взрослого человека от жизни ре</w:t>
            </w:r>
            <w:r w:rsidRPr="00640933">
              <w:rPr>
                <w:rFonts w:ascii="Times New Roman" w:hAnsi="Times New Roman" w:cs="Times New Roman"/>
              </w:rPr>
              <w:softHyphen/>
              <w:t>бёнка. Необходимость выбора профессии, целе</w:t>
            </w:r>
            <w:r w:rsidRPr="00640933">
              <w:rPr>
                <w:rFonts w:ascii="Times New Roman" w:hAnsi="Times New Roman" w:cs="Times New Roman"/>
              </w:rPr>
              <w:softHyphen/>
              <w:t>вых установок на будущее. Ответственность че</w:t>
            </w:r>
            <w:r w:rsidRPr="00640933">
              <w:rPr>
                <w:rFonts w:ascii="Times New Roman" w:hAnsi="Times New Roman" w:cs="Times New Roman"/>
              </w:rPr>
              <w:softHyphen/>
              <w:t>ловека за состояние окружающего мира</w:t>
            </w:r>
          </w:p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</w:p>
          <w:p w:rsidR="001059D7" w:rsidRPr="00640933" w:rsidRDefault="001059D7" w:rsidP="001059D7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24-25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18-19</w:t>
            </w:r>
          </w:p>
        </w:tc>
        <w:tc>
          <w:tcPr>
            <w:tcW w:w="1408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Отличие жизни взрослого человека от жизни ре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бёнка. Выбор профессии, целе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вых установок на будущее. Ответственность че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ловека за состояние окружающего мира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сравнивать жизнь взрослого и ребёнка;  определять по фотографиям в учебнике про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фессии людей, рассказывать о профессиях 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дителей и старших членов семьи, обсуждать, какие профессии будут востребованы в будущем; сравнивать рисунки учебни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ка.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паре, рассуждать, обсуждать, отвечать на вопросы.</w:t>
            </w:r>
            <w:proofErr w:type="gramEnd"/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r w:rsidRPr="00640933">
              <w:rPr>
                <w:rFonts w:ascii="Times New Roman" w:eastAsia="Times New Roman" w:hAnsi="Times New Roman" w:cs="Times New Roman"/>
              </w:rPr>
              <w:t>формирование целостного социально – ориентированного взгляда на мир.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1059D7" w:rsidRPr="00640933" w:rsidRDefault="001059D7" w:rsidP="001059D7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Проверим себя и оценим свои достижения по разделу «Где и когда?» Презента-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ция проекта «Мой класс и моя школа»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Проверка знаний и умений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Выполнять тестовые задания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выступать с подготовленными сообщениями, иллюстрировать их наглядными материалами;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свои достижения и достижения других учащихся.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Проверка знаний и умений. Представление ре</w:t>
            </w:r>
            <w:r w:rsidRPr="00640933">
              <w:rPr>
                <w:rFonts w:ascii="Times New Roman" w:hAnsi="Times New Roman" w:cs="Times New Roman"/>
              </w:rPr>
              <w:softHyphen/>
              <w:t>зультатов проектной деятельности. Формирова</w:t>
            </w:r>
            <w:r w:rsidRPr="00640933">
              <w:rPr>
                <w:rFonts w:ascii="Times New Roman" w:hAnsi="Times New Roman" w:cs="Times New Roman"/>
              </w:rPr>
              <w:softHyphen/>
              <w:t>ние адекватной оценки своих достижений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26-30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20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Презентация проекта «Мой класс и моя школа».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Выполнять тестовые задания учебника;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выступать с подготовленными сообщениями, иллюстрировать их наглядными материалами;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Формирова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ние адекватной оценки своих достижений;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  <w:iCs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  <w:iCs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Итоговый</w:t>
            </w: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2515B2" w:rsidRPr="00640933" w:rsidTr="002515B2">
        <w:trPr>
          <w:trHeight w:val="496"/>
        </w:trPr>
        <w:tc>
          <w:tcPr>
            <w:tcW w:w="15611" w:type="dxa"/>
            <w:gridSpan w:val="17"/>
          </w:tcPr>
          <w:p w:rsidR="00A85687" w:rsidRPr="00640933" w:rsidRDefault="00A85687" w:rsidP="002515B2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09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 Почему и зачем?»  (22 ч)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auto"/>
          </w:tcPr>
          <w:p w:rsidR="002515B2" w:rsidRPr="00640933" w:rsidRDefault="002515B2" w:rsidP="002515B2">
            <w:pPr>
              <w:rPr>
                <w:rFonts w:ascii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Солнце светит днём, а звёзды ночью?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сопоставлять видимые и реальные размеры звёзд, в том числе и Солнца;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моделировать форму, цвет, сравнительные размеры некоторых звёзд (Альдебаран, Регул, Солнце, Сириус), проводить взаи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использовать атлас-определитель для полу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чения нужной информации; моделировать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звездие Льва;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наблюдать кар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тину звёздного неба, находить на нём созвездие Льва;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Знакомство с целями и задачами раздела. Солнце — ближайшая к Земле звезда. Форма, цвет, сравнительные размеры звёзд. Созвездие Льва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31-33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21-22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Солнце — ближайшая к Земле звезда. Форма, цвет, сравнительные размеры звёзд. Созвездие Льва.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 xml:space="preserve">роль ученика.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сопоставлять видимые и реальные размеры звёзд, в том числе и Солнца;  моделировать форму, цвет, сравнительные размеры некоторых звёзд (Альдебаран, Регул, Солнце, Сириус), использовать атлас-определитель для полу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чения нужной информации; моделировать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звездие Льва; 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наблюдать кар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тину звёздного неба, находить на нём созвездие Льва.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паре, рассуждать, обсуждать, отвечать на вопросы; проводить взаи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</w:t>
            </w:r>
          </w:p>
        </w:tc>
        <w:tc>
          <w:tcPr>
            <w:tcW w:w="992" w:type="dxa"/>
            <w:gridSpan w:val="2"/>
          </w:tcPr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</w:t>
            </w:r>
            <w:r w:rsidR="002570A9" w:rsidRPr="00640933">
              <w:rPr>
                <w:rFonts w:ascii="Times New Roman" w:eastAsia="Times New Roman" w:hAnsi="Times New Roman" w:cs="Times New Roman"/>
              </w:rPr>
              <w:t xml:space="preserve">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Луна бывает разной?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анализировать схемы движения Луны вокруг Земли и освещения её поверхности Солнцем; формулировать выводы о причинах изменения внешнего вида Луны;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из пластилина форму Луны;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с помощью рисунков в учебни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ке об изучении Луны учёными,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наблюдать за изменениями внешнего вида Луны, фикси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ровать результаты наблюдений в рабочей тет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ради;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Луна — спутник Земли, её особенности. Измене</w:t>
            </w:r>
            <w:r w:rsidRPr="00640933">
              <w:rPr>
                <w:rFonts w:ascii="Times New Roman" w:hAnsi="Times New Roman" w:cs="Times New Roman"/>
              </w:rPr>
              <w:softHyphen/>
              <w:t>ние внешнего вида Луны и его причины. Спосо</w:t>
            </w:r>
            <w:r w:rsidRPr="00640933">
              <w:rPr>
                <w:rFonts w:ascii="Times New Roman" w:hAnsi="Times New Roman" w:cs="Times New Roman"/>
              </w:rPr>
              <w:softHyphen/>
              <w:t>бы изучения Луны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с.34-35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22-23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Луна — спутник Земли, её особенности. Измене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ние внешнего вида Луны и его причины. Спосо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бы изучения Луны</w:t>
            </w:r>
            <w:r w:rsidRPr="00640933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анализировать схемы движения Луны вокруг Земли и освещения её поверхности Солнцем; формулировать выводы о причинах изменения внешнего вида Луны;  моделировать из пластилина форму Луны;  рассказывать с помощью рисунков в учебни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ке об изучении Луны учёными,  работать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со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взрослыми: наблюдать за изменениями внешнего вида Луны,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фикси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ровать результаты наблюдений в рабочей тет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ради;  отвечать на итоговые вопросы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троль и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мопроверку; 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идёт дождь и дует ветер?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наблюдать за дождями и ветром;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рассказывать по рисунку учебника о видах дождя (ливень, косохлёст, сит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ничек); отбирать из списка слов те, которые подходят для описания ветра; объяснять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чины возникновения дождя и ветра; осущест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влять самопроверку;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сочинять и рассказывать сказку по рисунку;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Причины возникновения дождя и ветра. Их зна</w:t>
            </w:r>
            <w:r w:rsidRPr="00640933">
              <w:rPr>
                <w:rFonts w:ascii="Times New Roman" w:hAnsi="Times New Roman" w:cs="Times New Roman"/>
              </w:rPr>
              <w:softHyphen/>
              <w:t>чение для человека, растений и животных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36-37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23-24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Причины возникновения дождя и ветра. Их зна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чение для человека, растений и животных.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наблюдать за дождями и ветром; отбирать из списка слов те, которые подходят для описания ветра; объяснять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чины возникновения дождя и ветра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группе: рассказывать по рисунку учебника о видах дождя (ливень, косохлёст, сит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ничек); сочинять и рассказывать сказку по рисунку;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 отвечать на итоговые вопросы.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звенит звонок?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анализировать рисунок учебника и переда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вать голосом звуки окружающего мира;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исследовать возникновение и распространение звуков;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обсуждать, почему и как следует беречь уши;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высказывать предположения о причине возникновения эха, осуществлять самопро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верку;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сочинять и рассказывать сказку по рисунку;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Разнообразие звуков в окружающем мире. При</w:t>
            </w:r>
            <w:r w:rsidRPr="00640933">
              <w:rPr>
                <w:rFonts w:ascii="Times New Roman" w:hAnsi="Times New Roman" w:cs="Times New Roman"/>
              </w:rPr>
              <w:softHyphen/>
              <w:t>чина возникновения и способ распространения звуков. Необходимость беречь уши.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38-39.  т. 25-26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Разнообразие звуков в окружающем мире. При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чина возникновения и способ распространения звуков. Необходимость беречь уши</w:t>
            </w:r>
            <w:r w:rsidRPr="00640933"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анализировать рисунок учебника и переда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вать голосом звуки окружающего мира;  практическая работа в паре: исследовать возникновение и распространение звуков;  обсуждать, почему и как следует беречь уши;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сочинять и рассказывать сказку по рисунку;  отвечать на итоговые вопросы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вать выводы из коллективного обсуждения; работать по         плану; высказывать предположения о 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причине возникновения эха.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</w:t>
            </w:r>
            <w:r w:rsidRPr="00640933">
              <w:rPr>
                <w:rFonts w:ascii="Times New Roman" w:eastAsia="Times New Roman" w:hAnsi="Times New Roman" w:cs="Times New Roman"/>
              </w:rPr>
              <w:t>Формирование установки на безопасный, здоровый об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раз жизни.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C37DA" w:rsidRPr="00640933" w:rsidRDefault="00FC37DA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радуга разноцвет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ная?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описывать чувства, возникающие при виде радуги; называть цвета радуги по своим наблю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дениям и рисунку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запомнить последовательность цветов радуги с помощью мнемонического приёма;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высказывать предположения о причинах воз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никновения радуги, осуществлять самопроверку;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отображать последователь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ность цветов радуги с помощью цветных поло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сок, осуществлять взаимопроверку;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— отвечать на итоговые вопросы и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Радуга — украшение окружающего мира. Цвета радуги. Причины возникновения радуги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40-41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26-27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Радуга — украшение окружающего мира. Цвета радуги. Причины возникновения радуги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 .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описывать чувства, возникающие при виде радуги; называть цвета радуги по своим наблю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дениям и рисунку учебника;  запомнить последовательность цветов радуги с помощью мнемонического приёма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Отображать последователь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ность цветов радуги с помощью цветных поло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сок,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паре: сочинять и рассказывать сказку по рисунку;  отвечать на итоговые вопросы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C37DA" w:rsidRPr="00640933" w:rsidRDefault="00FC37DA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мы любим кошек и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Собак?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описывать по плану своего домашнего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томца (кошку, собаку);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обсуждать наше отношение к домашним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томцам;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по рисункам учебника об уходе за кошкой и собакой;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практическая работа в паре: познакомить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с предметами ухода за кошкой и собакой и их назначением;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участвовать в ролевой игре, моделирующей взаимоотношения хозяина и домашнего любимца;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Взаимоотношения человека и его домашних пи</w:t>
            </w:r>
            <w:r w:rsidRPr="00640933">
              <w:rPr>
                <w:rFonts w:ascii="Times New Roman" w:hAnsi="Times New Roman" w:cs="Times New Roman"/>
              </w:rPr>
              <w:softHyphen/>
              <w:t>томцев (кошек и собак). Предметы ухода за до</w:t>
            </w:r>
            <w:r w:rsidRPr="00640933">
              <w:rPr>
                <w:rFonts w:ascii="Times New Roman" w:hAnsi="Times New Roman" w:cs="Times New Roman"/>
              </w:rPr>
              <w:softHyphen/>
              <w:t>машними животными. Особенности ухода за кошкой и собакой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42-43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27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Взаимоотношения человека и его домашних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томцев (кошек и собак). Предметы ухода за до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машними животными. Особенности ухода за кошкой и собакой</w:t>
            </w: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 xml:space="preserve"> .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познакомить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с предметами ухода за кошкой и собакой и их назначением; участвовать в ролевой игре, моделирующей взаимоотношения хозяина и домашнего любимца;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паре: описывать по плану своего домашнего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томца (кошку, собаку);  обсуждать наше отношение к домашним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томцам; рассказывать по рисункам учебника об уходе за кошкой и собакой;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самоконтроль и самопроверку; оценивать свои достижения на уроке;  формулиро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вать выводы из коллективного обсуждения; работать по         плану;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C37DA" w:rsidRPr="00640933" w:rsidRDefault="00FC37DA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Проект «Мои домашние питомцы»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В ходе выполнения проекта дети с помощью взрослых учатся: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наблюдать за домашним любимцем и фик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сировать результаты наблюдений;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фотографировать свою кошку (собаку) в наиболее интересных ситуациях;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составлять рассказ о своей кошке (собаке), её характере, повадках, играх;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презентовать свой проект с демонстрацией фотографий (слайдов);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оформлять фотовыставку; — оценивать результаты собственного труда и труда товарищей.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Подготовка к выполнению проекта: знакомство с материалами учебника, распределение заданий, обсуждение способов и сроков работы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44-45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28-29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Подготовка к выполнению проекта: «Мои домашние питомцы». </w:t>
            </w: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Подготовка к выполнению проекта: знакомство с материалами учебника, распределение заданий, обсуждение способов и сроков работы; фотографировать свою кошку (собаку) в наиболее интересных ситуациях; оформлять фотовыставку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описывать по плану своего домашнего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томца (кошку, собаку); фик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сировать результаты наблюдений;   обсуждать отношение к домашним пи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томцам; составлять рассказ о своей кошке (собаке), её характере, повадках, играх; презентовать свой проект с демонстрацией фотографий (слайдов); 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результаты собственного труда и труда товарищей, проговарива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ть последовательность действий.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05C9B" w:rsidRPr="00640933" w:rsidRDefault="002570A9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Итоговый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C37DA" w:rsidRPr="00640933" w:rsidRDefault="00FC37DA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Почему мы не будем рвать 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цветы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и ловить бабочек?</w:t>
            </w: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определять цветы и бабо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чек с помощью атласа-определителя, осущест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влять самопроверку;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рассматривать и сравнивать рисунки учеб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ника, оценивать поступки других людей и свои собственные по отношению к природе, форму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лировать правила поведения в природе, сопо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ставлять их с эталоном;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устанавливать взаимосвязь цветов и бабо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чек на основе информации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— отвечать на итоговые вопросы и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Разнообразие цветов и бабочек. Взаимосвязь цветов и бабочек. Необходимость сохранения природного окружения человека. Правила пове</w:t>
            </w:r>
            <w:r w:rsidRPr="00640933">
              <w:rPr>
                <w:rFonts w:ascii="Times New Roman" w:hAnsi="Times New Roman" w:cs="Times New Roman"/>
              </w:rPr>
              <w:softHyphen/>
              <w:t>дения на лугу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46-47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30-33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Разнообразие цветов и бабочек. Взаимосвязь цветов и бабочек. Необходимость сохранения природного окружения человека. Правила пове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дения на лугу.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определять цветы и бабо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чек с помощью атласа-определителя, рассматривать и сравнивать рисунки учеб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ника, оценивать поступки других людей и свои собственные по отношению к природе, форму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лировать правила поведения в природе, сопо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ставлять их с эталоном;  устанавливать взаимосвязь цветов и бабо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чек на основе информации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— отвечать на итоговые вопросы; работать в паре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C37DA" w:rsidRPr="00640933" w:rsidRDefault="00FC37DA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в лесу мы будем соблюдать тишину?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определять лесных обитателей по звукам, кото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рые они издают; передавать голосом звуки леса;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объяснять (с опорой на рисунок учебника), почему в лесу нужно соблюдать тишину;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устанавливать причинно-следственные связи (на основе информации учебника), осуществлять самопроверку;— оценивать своё поведение в лесу и поведение других людей на основании чтения (прослушива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ния) рассказов из книги «Великан на поляне»;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формулировать правила поведения в природе;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отвечать на итоговые вопросы и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Звуки леса, их разнообразие и красота. Необхо</w:t>
            </w:r>
            <w:r w:rsidRPr="00640933">
              <w:rPr>
                <w:rFonts w:ascii="Times New Roman" w:hAnsi="Times New Roman" w:cs="Times New Roman"/>
              </w:rPr>
              <w:softHyphen/>
              <w:t>димость соблюдения тишины в лесу.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48-51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34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Звуки леса, их разнообразие и красота. Необхо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димость соблюдения тишины в лесу.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определять лесных обитателей по звукам, кото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рые они издают; передавать голосом звуки леса;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— объяснять (с опорой на рисунок учебника), почему в лесу нужно соблюдать тишину; устанавливать причинно-следственные связи (на основе информации учебника.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формулировать правила поведения в природе;  отвечать на итоговые вопросы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Развивать эколого-этическую деятельность (анализ собственного отношения к миру природы и поведения в нем; оценка поступков других людей в природе).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мы спим ночью?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сравнивать рисунки учебника, делать выво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ды о значении сна в жизни человека;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рассказывать о правилах подготовки ко сну, использовать для выполне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ния задания цветные фишки,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имопроверку;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правильность своей подготовки ко сну;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 — рассказывать (на основе наблюдений) о сне животных; обсуждать информацию о животных, которые ночью не спят, содержащуюся в книге «Зелёные страницы»;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определять по рисункам профессии людей и рассказывать об их работе;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Значение сна в жизни человека. Правила подго</w:t>
            </w:r>
            <w:r w:rsidRPr="00640933">
              <w:rPr>
                <w:rFonts w:ascii="Times New Roman" w:hAnsi="Times New Roman" w:cs="Times New Roman"/>
              </w:rPr>
              <w:softHyphen/>
              <w:t>товки ко сну. Как спят животные. Работа человека в ночную смену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52-53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35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Значение сна в жизни человека. Правила подго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товки ко сну. Как спят животные. Работа человека в ночную смену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режим дня, правила гигиены.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сравнивать рисунки учебника, делать выво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ды о значении сна в жизни человека; рассказывать о правилах подготовки ко сну, использовать для выполне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ния задания цветные фишки (моделировать); определять по рисункам профессии людей и рассказывать об их работе;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рассказывать (на основе наблюдений) о сне животных; обсуждать информацию о животных, которые ночью не спят, содержащуюся в книге «Зелёные страницы»; отвечать на итоговые вопросы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оценивать свои достижения на урок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 Выполнять режим дня, правила гигиены.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нужно есть много овощей и фруктов?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различать овощи и фрукты; группировать (классифицировать) их с использованием цвет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ных фишек, осуществлять самопроверку;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находить в учебнике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формацию о витаминах в соответствии с задани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ем; сравнивать роль витаминов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>, В и С в жиз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недеятельности организма;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— запомнить правила гигиены при употребле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нии овощей и фруктов; — отвечать на итоговые вопросы и оценивать свои достижения на уроке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Овощи и фрукты, их разнообразие и значение в питании человека. Витамины. Правила гигие</w:t>
            </w:r>
            <w:r w:rsidRPr="00640933">
              <w:rPr>
                <w:rFonts w:ascii="Times New Roman" w:hAnsi="Times New Roman" w:cs="Times New Roman"/>
              </w:rPr>
              <w:softHyphen/>
              <w:t>ны при употреблении овощей и фруктов.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54-55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36-37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Овощи и фрукты, их разнообразие и значение в питании человека. Витамины. Правила гигие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ны при употреблении овощей и фруктов.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различать овощи и фрукты; группировать (классифицировать) их с использованием цвет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ных фишек; находить в учебнике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формацию о витаминах в соответствии с задани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ем; сравнивать роль витаминов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>, В и С в жиз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недеятельности организма; запомнить правила гигиены при употребле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нии овощей и фруктов;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группе;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отвечать на итоговые вопросы.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Формировать интерес к учению; осваивать роль ученика. Формирование эстетических потребностей, ценностей и чувств. Выполнять режим дня, правила гигиены и здорового питания.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нужно чистить зубы и мыть руки?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обосновывать необходимость чистки зубов и мытья рук,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— отбирать из предложенных нужные предметы гигиены, объяснять их назначение;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по рисункам, в каких случаях следует мыть руки;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практическая работа в паре: осваивать приёмы чистки зубов и мытья рук;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запомнить, что зубная щётка и полотенце у каждого человека должны быть личные;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формулировать основные правила гигиены;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Важнейшие правила гигиены, необходимость их соблюдения. Освоение приёмов чистки зубов и мытья рук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56-57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т.38-39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Важнейшие правила гигиены, необходимость их соблюдения. Освоение приёмов чистки зубов и мытья рук.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отбирать из предложенных нужные предметы гигиены, объяснять их назначение; осваивать приёмы чистки зубов и мытья рук;  запомнить, что зубная щётка и полотенце у каждого человека должны быть личные;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обосновывать необходимость чистки зубов и мытья рук,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осваивать роль ученика. Формирование эстетических потребностей, ценностей и чувств. Выполнять режим дня, правила личной гигиены.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270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нам телефон и телевизор?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различать средства связи и средства массо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вой информации;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(с опорой на фотографии в учебнике) о видах телефонов;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объяснять назначение радиоприёмника, теле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визора, газет и журналов;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работать в паре: сравнивать старинные и современные предметы (телефоны, телевизоры, радиоприёмники);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назначение Интернета;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моделировать ситуации вызова экстренной помощи по телефону; 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Почта, телеграф, телефон — средства связи. Ра</w:t>
            </w:r>
            <w:r w:rsidRPr="00640933">
              <w:rPr>
                <w:rFonts w:ascii="Times New Roman" w:hAnsi="Times New Roman" w:cs="Times New Roman"/>
              </w:rPr>
              <w:softHyphen/>
              <w:t>дио, телевидение, пресса (газеты и журна</w:t>
            </w:r>
            <w:r w:rsidRPr="00640933">
              <w:rPr>
                <w:rFonts w:ascii="Times New Roman" w:hAnsi="Times New Roman" w:cs="Times New Roman"/>
              </w:rPr>
              <w:softHyphen/>
              <w:t>лы) — средства массовой информации. Интернет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58-59</w:t>
            </w:r>
          </w:p>
          <w:p w:rsidR="00205C9B" w:rsidRPr="00640933" w:rsidRDefault="002515B2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39-40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Почта, телеграф, телефон — средства связи. 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дио, телевидение, пресса (газеты и журна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лы) — средства массовой информации. Интернет.</w:t>
            </w: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различать средства связи и средства массо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вой информации; объяснять назначение радиоприёмника, теле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визора, газет и журналов; сравнивать старинные и современные предметы (телефоны, телевизоры, радиоприёмники); моделировать ситуации вызова экстренной помощи по телефону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рассказывать (с опорой на фотограф обсуждать назначение Интернета; и в учебнике) о видах телефонов;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мире;</w:t>
            </w: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F4BC2" w:rsidRPr="00640933" w:rsidRDefault="00EF4BC2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нужны автомобили?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классифицировать автомобили и объяснять их назначение;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по рисунку-схеме знако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миться с устройством автомобиля, проводить взаимопроверку;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использовать представленную в учебнике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формацию для выполнения задания;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рию по рисунку;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Автомобили — наземный транспорт, их разно</w:t>
            </w:r>
            <w:r w:rsidRPr="00640933">
              <w:rPr>
                <w:rFonts w:ascii="Times New Roman" w:hAnsi="Times New Roman" w:cs="Times New Roman"/>
              </w:rPr>
              <w:softHyphen/>
              <w:t>образие и назначение. Знакомство с устройством автомобиля. Электромобиль — автомобиль буду</w:t>
            </w:r>
            <w:r w:rsidRPr="00640933">
              <w:rPr>
                <w:rFonts w:ascii="Times New Roman" w:hAnsi="Times New Roman" w:cs="Times New Roman"/>
              </w:rPr>
              <w:softHyphen/>
              <w:t>щего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60-61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41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Автомобили — наземный транспорт, их разно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образие и назначение. Устройство автомобиля. Электромобиль.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классифицировать автомобили и объяснять их назначение; по рисунку-схеме знако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миться с устройством автомобиля, использовать представленную в учебнике ин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формацию для выполнения задания;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сочинять и рассказывать сказочную исто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рию по рисунку; работать в паре; отвечать на итоговые вопросы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</w:t>
            </w: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F4BC2" w:rsidRPr="00640933" w:rsidRDefault="00EF4BC2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нужны поезда?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классифицировать поезда в зависимости от их назначения;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рассказывать об устройстве железной дороги, осуществлять самоконтроль;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использовать информацию учебника для вы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полнения задания, сравнивать старинные и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временные поезда;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Поезда — наземный и подземный транспорт. Виды поездов в зависимости от назначения. Устройство железной дороги. Представление о развитии железнодорожного транспорта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62-63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42-43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Поезда — наземный и подземный транспорт. Виды поездов. Устройство железной дороги. Представление о развитии железнодорожного транспорта.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классифицировать поезда в зависимости от их назначения; использовать информацию учебника для вы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полнения задания, сравнивать старинные и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временные поезда;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паре: рассказывать об устройстве железной дороги, отвечать на итоговые вопросы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</w:t>
            </w: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>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F4BC2" w:rsidRPr="00640933" w:rsidRDefault="00EF4BC2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строят корабли?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классифицировать корабли в зависимости от их назначения;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 своих впечатлениях от плава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ния на корабле;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по рисунку-схеме знако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миться с устройством корабля, проводить само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проверку и взаимопроверку;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Корабли (суда) — водный транспорт. Виды кора</w:t>
            </w:r>
            <w:r w:rsidRPr="00640933">
              <w:rPr>
                <w:rFonts w:ascii="Times New Roman" w:hAnsi="Times New Roman" w:cs="Times New Roman"/>
              </w:rPr>
              <w:softHyphen/>
              <w:t>блей в зависимости от назначения (пассажир</w:t>
            </w:r>
            <w:r w:rsidRPr="00640933">
              <w:rPr>
                <w:rFonts w:ascii="Times New Roman" w:hAnsi="Times New Roman" w:cs="Times New Roman"/>
              </w:rPr>
              <w:softHyphen/>
              <w:t>ские, грузовые, рыболовные, исследовательские суда, военные корабли). Устройство корабля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64-65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44-45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Корабли (суда) — водный транспорт. Виды кора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блей (пассажир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ские, грузовые, рыболовные, исследовательские суда, военные корабли). Устройство корабля.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классифицировать корабли в зависимости от их назначения;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рассказывать о своих впечатлениях от плава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ния на корабле; 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>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F4BC2" w:rsidRPr="00640933" w:rsidRDefault="00EF4BC2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строят самолёты?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классифицировать самолёты в зависимости от их назначения;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рассказывать о своих впечатлениях от полёта на самолёте;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паре: по рисунку-схеме знако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миться с устройством самолёта, проводить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 и взаимопроверку;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Самолёты — воздушный транспорт. Виды само</w:t>
            </w:r>
            <w:r w:rsidRPr="00640933">
              <w:rPr>
                <w:rFonts w:ascii="Times New Roman" w:hAnsi="Times New Roman" w:cs="Times New Roman"/>
              </w:rPr>
              <w:softHyphen/>
              <w:t>лётов в зависимости от их назначения (пасса</w:t>
            </w:r>
            <w:r w:rsidRPr="00640933">
              <w:rPr>
                <w:rFonts w:ascii="Times New Roman" w:hAnsi="Times New Roman" w:cs="Times New Roman"/>
              </w:rPr>
              <w:softHyphen/>
              <w:t>жирские, грузовые, военные, спортивные). Устройство самолёта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66-67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46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Самолёты — воздушный транспорт. Виды само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лётов (пасса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жирские, грузовые, военные, спортивные). Устройство самолёта.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классифицировать самолёты в зависимости от их назначения; по рисунку-схеме знако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миться с устройством самолёта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End"/>
            <w:r w:rsidRPr="00640933">
              <w:rPr>
                <w:rFonts w:ascii="Times New Roman" w:eastAsia="Times New Roman" w:hAnsi="Times New Roman" w:cs="Times New Roman"/>
                <w:i/>
              </w:rPr>
              <w:t>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паре; рассказывать о своих впечатлениях от полёта на самолёте;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>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77158" w:rsidRPr="00640933" w:rsidRDefault="00A77158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в автомобиле и поезде нужно соблю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дать правила безопасности?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обобщать сведения о транспорте, получен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ные на предыдущих уроках;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обсуждать необходимость соблюдения пра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вил безопасности в транспорте;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знакомиться с пра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вилами безопасности в автомобиле, поезде и на железной дороге; рассказывать о прави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лах безопасности в автобусе, троллейбусе, трам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вае;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участвовать в ролевой игре, моделирующей правила безопасности в транспорте и действия в опасной ситуации;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Правила безопасности в автомобиле, в поезде и на железной дороге, а также в других средствах транспорта (автобусе, троллейбусе, трамвае).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68-69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47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Правила безопасности в автомобиле, в поезде и на железной дороге, а также в других средствах транспорта (автобусе, троллейбусе, трамвае)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обобщать сведения о транспорте, получен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ные на предыдущих уроках;  обсуждать необходимость соблюдения пра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вил безопасности в транспорте;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Знакомиться с пра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вилами безопасности в автомобиле, поезде и на железной дороге;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группе; участвовать в ролевой игре, моделирующей правила безопасности в транспорте и действия в опасной ситуации;  отвечать на итоговые вопросы.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>. Правила поведения в транспорте.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77158" w:rsidRPr="00640933" w:rsidRDefault="00A77158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на корабле и в самолёте нужно со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блюдать правила безопасности?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знакомиться с правила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ми безопасности и спасательными средствами на корабле и в самолёте;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участвовать в ролевой игре, моделирующей правила безопасности на водном и воздушном транспорте и действия в опасной ситуации;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Правила безопасности на водном и воздушном транспорте. Спасательные средства на корабле и в самолёте.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70-71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48-49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Правила безопасности на водном и воздушном транспорте. Спасательные средства на корабле и в самолёте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обобщать сведения, получен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ные на предыдущих уроках;  знакомиться с правила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ми безопасности и спасательными средствами на корабле и в самолёте;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группе; участвовать в ролевой игре, моделирующей правила безопасности в транспорте и действия в опасной ситуации;  отвечать на итоговые вопросы.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Регул-е: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>. Правила поведения в транспорте.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77158" w:rsidRPr="00640933" w:rsidRDefault="00A77158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Зачем люди осваивают космос?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рассказывать об освоении человеком космо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са, опираясь на иллюстрации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работать в группе: высказывать предполо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жения по вопросам учебника, осуществлять Са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мопроверку;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моделировать экипировку космонавта;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участвовать в ролевой игре «Полёт в кос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мос»;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</w:t>
            </w: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Систематизация сведений о космосе, получен</w:t>
            </w:r>
            <w:r w:rsidRPr="00640933">
              <w:rPr>
                <w:rFonts w:ascii="Times New Roman" w:hAnsi="Times New Roman" w:cs="Times New Roman"/>
              </w:rPr>
              <w:softHyphen/>
              <w:t>ных в течение года. Освоение человеком космо</w:t>
            </w:r>
            <w:r w:rsidRPr="00640933">
              <w:rPr>
                <w:rFonts w:ascii="Times New Roman" w:hAnsi="Times New Roman" w:cs="Times New Roman"/>
              </w:rPr>
              <w:softHyphen/>
              <w:t>са: цели полётов в космос, Ю.А. Гагарин — пер</w:t>
            </w:r>
            <w:r w:rsidRPr="00640933">
              <w:rPr>
                <w:rFonts w:ascii="Times New Roman" w:hAnsi="Times New Roman" w:cs="Times New Roman"/>
              </w:rPr>
              <w:softHyphen/>
              <w:t>вый космонавт Земли, искусственные спутники Земли, космические научные станции.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72-73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50-51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Космос. Освоение человеком космо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са: цели полётов в космос, Ю.А. Гагарин — пер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вый космонавт Земли, искусственные спутники Земли, космические научные станции.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рассказывать об освоении человеком космо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са, опираясь на иллюстрации учебника; моделировать экипировку космонавта; 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proofErr w:type="gramStart"/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группе; участвовать в ролевой игре «Полёт в космос»;  отвечать на итоговые вопросы.</w:t>
            </w:r>
            <w:proofErr w:type="gramEnd"/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 xml:space="preserve">.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570A9" w:rsidRPr="00640933" w:rsidRDefault="00205C9B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Текущий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A77158" w:rsidRPr="00640933" w:rsidRDefault="00A77158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Почему мы часто слышим слово «экология»?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Комбинированный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ся её выполнить;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находить в тексте учебника ответы на во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просы;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приводить примеры взаимосвязей между че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 xml:space="preserve">ловеком и природой;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оценивать свои поступки по отношению к природе и рассказывать о них;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участвовать в конкурсе рисунков на тему «Чудесный мир природы»;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отвечать на итоговые вопросы и оценивать свои достижения на уроке.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Первоначальное представление об экологии. Взаимосвязи между человеком и природой. День Земли.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с. 74-75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т. 52-53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Экология. Взаимосвязи между человеком и природой. День Земли.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находить в тексте учебника ответы на во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просы;  приводить примеры взаимосвязей между че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ловеком и природой; участвовать в конкурсе рисунков на тему «Чудесный мир природы»;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 работать в группе; оценивать свои поступки по отношению к природе и рассказывать о них;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</w:t>
            </w:r>
            <w:r w:rsidR="002515B2" w:rsidRPr="00640933">
              <w:rPr>
                <w:rFonts w:ascii="Times New Roman" w:eastAsia="Times New Roman" w:hAnsi="Times New Roman" w:cs="Times New Roman"/>
              </w:rPr>
              <w:t>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Формировать интерес к учению;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Овладение начальными навыками адаптации в динамично изменяющемся и развивающемся мире</w:t>
            </w:r>
            <w:r w:rsidRPr="00640933">
              <w:rPr>
                <w:rFonts w:ascii="Times New Roman" w:hAnsi="Times New Roman" w:cs="Times New Roman"/>
              </w:rPr>
              <w:t xml:space="preserve">.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  <w:tr w:rsidR="00A85687" w:rsidRPr="00640933" w:rsidTr="00640933">
        <w:trPr>
          <w:trHeight w:val="143"/>
        </w:trPr>
        <w:tc>
          <w:tcPr>
            <w:tcW w:w="659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290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Проверим себя и оценим свои достижения по разделу «Почему и зачем?» Презентация проекта «Мои домашние питом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цы»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6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Проверка знаний и умений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>1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час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Выполнять тестовые задания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выступать с подготовленными сообщениями, иллюстрировать их наглядными материалами;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 xml:space="preserve">—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— оценивать свои достижения и достижения других учащихся.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hAnsi="Times New Roman" w:cs="Times New Roman"/>
              </w:rPr>
              <w:t>Проверка знаний и умений. Представление ре</w:t>
            </w:r>
            <w:r w:rsidRPr="00640933">
              <w:rPr>
                <w:rFonts w:ascii="Times New Roman" w:hAnsi="Times New Roman" w:cs="Times New Roman"/>
              </w:rPr>
              <w:softHyphen/>
              <w:t>зультатов проектной деятельности. Формирова</w:t>
            </w:r>
            <w:r w:rsidRPr="00640933">
              <w:rPr>
                <w:rFonts w:ascii="Times New Roman" w:hAnsi="Times New Roman" w:cs="Times New Roman"/>
              </w:rPr>
              <w:softHyphen/>
              <w:t>ние адекватной оценки своих достижений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</w:rPr>
            </w:pPr>
            <w:r w:rsidRPr="00640933">
              <w:rPr>
                <w:rFonts w:ascii="Times New Roman" w:hAnsi="Times New Roman" w:cs="Times New Roman"/>
              </w:rPr>
              <w:t>с.  76-83,  т. 54</w:t>
            </w:r>
          </w:p>
        </w:tc>
        <w:tc>
          <w:tcPr>
            <w:tcW w:w="1408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Предметные: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Презентация проекта «Мои домашние питом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цы.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тестовые задания учебника;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proofErr w:type="gramStart"/>
            <w:r w:rsidRPr="00640933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640933">
              <w:rPr>
                <w:rFonts w:ascii="Times New Roman" w:eastAsia="Times New Roman" w:hAnsi="Times New Roman" w:cs="Times New Roman"/>
              </w:rPr>
              <w:t xml:space="preserve"> выступать с подготовленными сообщениями, иллюстрировать их; обсуждать выступления учащихся; 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  <w:r w:rsidRPr="00640933">
              <w:rPr>
                <w:rFonts w:ascii="Times New Roman" w:eastAsia="Times New Roman" w:hAnsi="Times New Roman" w:cs="Times New Roman"/>
              </w:rPr>
              <w:t xml:space="preserve"> Понимать учебную задачу урока и стремить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ся её выполнить; осуществлять вза</w:t>
            </w:r>
            <w:r w:rsidRPr="00640933">
              <w:rPr>
                <w:rFonts w:ascii="Times New Roman" w:eastAsia="Times New Roman" w:hAnsi="Times New Roman" w:cs="Times New Roman"/>
              </w:rPr>
              <w:softHyphen/>
              <w:t>имопроверку; оценивать свои достижения на уроке.</w:t>
            </w:r>
          </w:p>
        </w:tc>
        <w:tc>
          <w:tcPr>
            <w:tcW w:w="1701" w:type="dxa"/>
          </w:tcPr>
          <w:p w:rsidR="00205C9B" w:rsidRPr="00640933" w:rsidRDefault="00205C9B" w:rsidP="002515B2">
            <w:pPr>
              <w:pStyle w:val="af3"/>
              <w:rPr>
                <w:rFonts w:ascii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  <w:i/>
              </w:rPr>
              <w:t>Личностные:</w:t>
            </w:r>
            <w:r w:rsidRPr="00640933">
              <w:rPr>
                <w:rFonts w:ascii="Times New Roman" w:hAnsi="Times New Roman" w:cs="Times New Roman"/>
              </w:rPr>
              <w:t xml:space="preserve"> Формировать интерес к учению; Установка работы на результат; трепетное отношение к животным.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  <w:p w:rsidR="002570A9" w:rsidRPr="00640933" w:rsidRDefault="002570A9" w:rsidP="002570A9">
            <w:pPr>
              <w:pStyle w:val="af3"/>
              <w:rPr>
                <w:rFonts w:ascii="Times New Roman" w:eastAsia="Times New Roman" w:hAnsi="Times New Roman" w:cs="Times New Roman"/>
              </w:rPr>
            </w:pPr>
            <w:r w:rsidRPr="00640933">
              <w:rPr>
                <w:rFonts w:ascii="Times New Roman" w:eastAsia="Times New Roman" w:hAnsi="Times New Roman" w:cs="Times New Roman"/>
              </w:rPr>
              <w:t>Текущий</w:t>
            </w:r>
          </w:p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205C9B" w:rsidRPr="00640933" w:rsidRDefault="00205C9B" w:rsidP="002515B2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1546A" w:rsidRPr="00A85687" w:rsidRDefault="00F1546A" w:rsidP="00A85687">
      <w:pPr>
        <w:pStyle w:val="4"/>
        <w:framePr w:w="15631" w:wrap="auto" w:hAnchor="text"/>
        <w:tabs>
          <w:tab w:val="left" w:pos="0"/>
          <w:tab w:val="left" w:pos="5560"/>
        </w:tabs>
        <w:spacing w:line="360" w:lineRule="auto"/>
        <w:rPr>
          <w:rFonts w:ascii="Times New Roman" w:hAnsi="Times New Roman"/>
          <w:sz w:val="22"/>
          <w:szCs w:val="22"/>
        </w:rPr>
        <w:sectPr w:rsidR="00F1546A" w:rsidRPr="00A85687" w:rsidSect="00F72613">
          <w:pgSz w:w="16838" w:h="11906" w:orient="landscape" w:code="9"/>
          <w:pgMar w:top="992" w:right="1134" w:bottom="851" w:left="1134" w:header="709" w:footer="709" w:gutter="0"/>
          <w:cols w:space="708"/>
          <w:titlePg/>
          <w:docGrid w:linePitch="360"/>
        </w:sectPr>
      </w:pPr>
    </w:p>
    <w:p w:rsidR="00640933" w:rsidRPr="00801676" w:rsidRDefault="00640933" w:rsidP="00801676">
      <w:pPr>
        <w:pStyle w:val="af3"/>
        <w:rPr>
          <w:rFonts w:ascii="Times New Roman" w:hAnsi="Times New Roman" w:cs="Times New Roman"/>
          <w:b/>
          <w:sz w:val="24"/>
        </w:rPr>
      </w:pPr>
      <w:r w:rsidRPr="00801676">
        <w:rPr>
          <w:rFonts w:ascii="Times New Roman" w:hAnsi="Times New Roman" w:cs="Times New Roman"/>
          <w:b/>
          <w:sz w:val="24"/>
        </w:rPr>
        <w:t>Лист корректировки рабочей программ</w:t>
      </w:r>
      <w:proofErr w:type="gramStart"/>
      <w:r w:rsidRPr="00801676">
        <w:rPr>
          <w:rFonts w:ascii="Times New Roman" w:hAnsi="Times New Roman" w:cs="Times New Roman"/>
          <w:b/>
          <w:sz w:val="24"/>
        </w:rPr>
        <w:t>ы(</w:t>
      </w:r>
      <w:proofErr w:type="gramEnd"/>
      <w:r w:rsidRPr="00801676">
        <w:rPr>
          <w:rFonts w:ascii="Times New Roman" w:hAnsi="Times New Roman" w:cs="Times New Roman"/>
          <w:b/>
          <w:sz w:val="24"/>
        </w:rPr>
        <w:t>календарно-тематического планирования (КТП) рабочей программы</w:t>
      </w:r>
    </w:p>
    <w:p w:rsidR="00640933" w:rsidRPr="00801676" w:rsidRDefault="00640933" w:rsidP="00801676">
      <w:pPr>
        <w:pStyle w:val="af3"/>
        <w:rPr>
          <w:rFonts w:ascii="Times New Roman" w:hAnsi="Times New Roman" w:cs="Times New Roman"/>
          <w:b/>
          <w:sz w:val="24"/>
        </w:rPr>
      </w:pPr>
      <w:r w:rsidRPr="00801676">
        <w:rPr>
          <w:rFonts w:ascii="Times New Roman" w:hAnsi="Times New Roman" w:cs="Times New Roman"/>
          <w:b/>
          <w:sz w:val="24"/>
        </w:rPr>
        <w:t xml:space="preserve">                  Предмет:  </w:t>
      </w:r>
      <w:r w:rsidR="00801676">
        <w:rPr>
          <w:rFonts w:ascii="Times New Roman" w:hAnsi="Times New Roman" w:cs="Times New Roman"/>
          <w:b/>
          <w:sz w:val="24"/>
        </w:rPr>
        <w:t>«О</w:t>
      </w:r>
      <w:r w:rsidRPr="00801676">
        <w:rPr>
          <w:rFonts w:ascii="Times New Roman" w:hAnsi="Times New Roman" w:cs="Times New Roman"/>
          <w:b/>
          <w:sz w:val="24"/>
        </w:rPr>
        <w:t>кружающий мир</w:t>
      </w:r>
      <w:r w:rsidR="00801676">
        <w:rPr>
          <w:rFonts w:ascii="Times New Roman" w:hAnsi="Times New Roman" w:cs="Times New Roman"/>
          <w:b/>
          <w:sz w:val="24"/>
        </w:rPr>
        <w:t>»</w:t>
      </w:r>
    </w:p>
    <w:p w:rsidR="00640933" w:rsidRPr="00801676" w:rsidRDefault="00640933" w:rsidP="00801676">
      <w:pPr>
        <w:pStyle w:val="af3"/>
        <w:rPr>
          <w:rFonts w:ascii="Times New Roman" w:hAnsi="Times New Roman" w:cs="Times New Roman"/>
          <w:b/>
          <w:sz w:val="24"/>
        </w:rPr>
      </w:pPr>
      <w:r w:rsidRPr="00801676">
        <w:rPr>
          <w:rFonts w:ascii="Times New Roman" w:hAnsi="Times New Roman" w:cs="Times New Roman"/>
          <w:b/>
          <w:sz w:val="24"/>
        </w:rPr>
        <w:t xml:space="preserve">                 Класс: 1</w:t>
      </w:r>
      <w:r w:rsidR="00801676">
        <w:rPr>
          <w:rFonts w:ascii="Times New Roman" w:hAnsi="Times New Roman" w:cs="Times New Roman"/>
          <w:b/>
          <w:sz w:val="24"/>
        </w:rPr>
        <w:t xml:space="preserve"> «</w:t>
      </w:r>
      <w:r w:rsidR="00AD60FA">
        <w:rPr>
          <w:rFonts w:ascii="Times New Roman" w:hAnsi="Times New Roman" w:cs="Times New Roman"/>
          <w:b/>
          <w:sz w:val="24"/>
        </w:rPr>
        <w:t>Б</w:t>
      </w:r>
      <w:r w:rsidR="00801676">
        <w:rPr>
          <w:rFonts w:ascii="Times New Roman" w:hAnsi="Times New Roman" w:cs="Times New Roman"/>
          <w:b/>
          <w:sz w:val="24"/>
        </w:rPr>
        <w:t>»</w:t>
      </w:r>
    </w:p>
    <w:p w:rsidR="00640933" w:rsidRPr="00801676" w:rsidRDefault="00640933" w:rsidP="00801676">
      <w:pPr>
        <w:pStyle w:val="af3"/>
        <w:rPr>
          <w:rFonts w:ascii="Times New Roman" w:hAnsi="Times New Roman" w:cs="Times New Roman"/>
          <w:b/>
          <w:sz w:val="24"/>
        </w:rPr>
      </w:pPr>
      <w:r w:rsidRPr="00801676">
        <w:rPr>
          <w:rFonts w:ascii="Times New Roman" w:hAnsi="Times New Roman" w:cs="Times New Roman"/>
          <w:b/>
          <w:sz w:val="24"/>
        </w:rPr>
        <w:t xml:space="preserve">         </w:t>
      </w:r>
      <w:r w:rsidR="00AD60FA">
        <w:rPr>
          <w:rFonts w:ascii="Times New Roman" w:hAnsi="Times New Roman" w:cs="Times New Roman"/>
          <w:b/>
          <w:sz w:val="24"/>
        </w:rPr>
        <w:t xml:space="preserve">        Учитель: Бородина О.</w:t>
      </w:r>
      <w:r w:rsidRPr="00801676">
        <w:rPr>
          <w:rFonts w:ascii="Times New Roman" w:hAnsi="Times New Roman" w:cs="Times New Roman"/>
          <w:b/>
          <w:sz w:val="24"/>
        </w:rPr>
        <w:t>С.</w:t>
      </w:r>
    </w:p>
    <w:p w:rsidR="00640933" w:rsidRDefault="00AD60FA" w:rsidP="00801676">
      <w:pPr>
        <w:pStyle w:val="af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2018/2019</w:t>
      </w:r>
      <w:r w:rsidR="00640933" w:rsidRPr="00801676">
        <w:rPr>
          <w:rFonts w:ascii="Times New Roman" w:hAnsi="Times New Roman" w:cs="Times New Roman"/>
          <w:b/>
          <w:sz w:val="24"/>
        </w:rPr>
        <w:t xml:space="preserve"> учебный год</w:t>
      </w:r>
    </w:p>
    <w:p w:rsidR="00801676" w:rsidRDefault="00801676" w:rsidP="00801676">
      <w:pPr>
        <w:pStyle w:val="af3"/>
        <w:rPr>
          <w:rFonts w:ascii="Times New Roman" w:hAnsi="Times New Roman" w:cs="Times New Roman"/>
          <w:b/>
          <w:sz w:val="24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7"/>
        <w:gridCol w:w="1373"/>
        <w:gridCol w:w="1371"/>
        <w:gridCol w:w="3620"/>
        <w:gridCol w:w="1120"/>
        <w:gridCol w:w="994"/>
        <w:gridCol w:w="3187"/>
        <w:gridCol w:w="2694"/>
      </w:tblGrid>
      <w:tr w:rsidR="00801676" w:rsidTr="002C1BC1"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урока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даты по </w:t>
            </w:r>
            <w:proofErr w:type="spellStart"/>
            <w:r>
              <w:rPr>
                <w:rFonts w:ascii="Times New Roman" w:hAnsi="Times New Roman"/>
              </w:rPr>
              <w:t>осн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ТП</w:t>
            </w:r>
            <w:proofErr w:type="spellEnd"/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3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причина корректировки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 корректировки</w:t>
            </w:r>
          </w:p>
        </w:tc>
      </w:tr>
      <w:tr w:rsidR="00801676" w:rsidTr="002C1BC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</w:pPr>
            <w:r>
              <w:t>по плану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676" w:rsidRDefault="00801676">
            <w:pPr>
              <w:spacing w:after="0" w:line="240" w:lineRule="auto"/>
            </w:pPr>
            <w:r>
              <w:t>дано</w:t>
            </w:r>
          </w:p>
        </w:tc>
        <w:tc>
          <w:tcPr>
            <w:tcW w:w="3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676" w:rsidRDefault="008016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7C73" w:rsidTr="00BD0B39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>
            <w:pPr>
              <w:pStyle w:val="af3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C73" w:rsidRDefault="00D37C73" w:rsidP="00EF4BC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C73" w:rsidRDefault="00D37C73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C73" w:rsidRDefault="00D37C73" w:rsidP="00EF4BC2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D37C73" w:rsidTr="00BD0B39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EF4BC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EF4BC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pStyle w:val="af3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F32CD2" w:rsidTr="002C1BC1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 w:rsidP="00EF4BC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 w:rsidP="00EF4BC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pStyle w:val="af3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D2" w:rsidRDefault="00F32CD2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D37C73" w:rsidTr="00E0464E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Pr="00640933" w:rsidRDefault="00D37C73" w:rsidP="00D37C73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7C73" w:rsidRDefault="00D37C73" w:rsidP="002C1BC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37C73" w:rsidRDefault="00D37C73" w:rsidP="002C1BC1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7C73" w:rsidRDefault="00D37C73" w:rsidP="002C1BC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D37C73" w:rsidTr="00D37C73">
        <w:trPr>
          <w:trHeight w:val="419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Pr="00640933" w:rsidRDefault="00D37C73" w:rsidP="00D37C73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73" w:rsidRDefault="00D37C73" w:rsidP="002C1BC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77158" w:rsidTr="00A77158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Pr="00640933" w:rsidRDefault="00A77158" w:rsidP="00A77158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A77158" w:rsidTr="00A77158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Pr="00640933" w:rsidRDefault="00A77158" w:rsidP="00D37C73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158" w:rsidRDefault="00A77158" w:rsidP="00A77158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4265B" w:rsidTr="00BE2C67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Pr="00640933" w:rsidRDefault="0024265B" w:rsidP="0024265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24265B" w:rsidTr="00BE2C67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Pr="00640933" w:rsidRDefault="0024265B" w:rsidP="00D37C73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4265B" w:rsidTr="001A0C56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Pr="00640933" w:rsidRDefault="0024265B" w:rsidP="0024265B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265B" w:rsidRDefault="0024265B" w:rsidP="00CE59B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24265B" w:rsidTr="001A0C56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Pr="00640933" w:rsidRDefault="0024265B" w:rsidP="00D37C73">
            <w:pPr>
              <w:pStyle w:val="af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65B" w:rsidRDefault="0024265B" w:rsidP="0024265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40933" w:rsidRPr="00D37C73" w:rsidRDefault="00640933" w:rsidP="00D37C73">
      <w:pPr>
        <w:pStyle w:val="af3"/>
        <w:rPr>
          <w:rFonts w:ascii="Times New Roman" w:hAnsi="Times New Roman" w:cs="Times New Roman"/>
        </w:rPr>
      </w:pPr>
      <w:r w:rsidRPr="00A307B7">
        <w:t xml:space="preserve">          «</w:t>
      </w:r>
      <w:r w:rsidR="00AD60FA">
        <w:rPr>
          <w:rFonts w:ascii="Times New Roman" w:hAnsi="Times New Roman" w:cs="Times New Roman"/>
        </w:rPr>
        <w:t xml:space="preserve">  </w:t>
      </w:r>
      <w:r w:rsidRPr="00D37C73">
        <w:rPr>
          <w:rFonts w:ascii="Times New Roman" w:hAnsi="Times New Roman" w:cs="Times New Roman"/>
        </w:rPr>
        <w:t>»</w:t>
      </w:r>
      <w:r w:rsidR="00D37C73" w:rsidRPr="00D37C73">
        <w:rPr>
          <w:rFonts w:ascii="Times New Roman" w:hAnsi="Times New Roman" w:cs="Times New Roman"/>
        </w:rPr>
        <w:t xml:space="preserve"> м</w:t>
      </w:r>
      <w:r w:rsidR="00492471">
        <w:rPr>
          <w:rFonts w:ascii="Times New Roman" w:hAnsi="Times New Roman" w:cs="Times New Roman"/>
        </w:rPr>
        <w:t>ая</w:t>
      </w:r>
      <w:r w:rsidRPr="00D37C73">
        <w:rPr>
          <w:rFonts w:ascii="Times New Roman" w:hAnsi="Times New Roman" w:cs="Times New Roman"/>
        </w:rPr>
        <w:t>20</w:t>
      </w:r>
      <w:r w:rsidR="00AD60FA">
        <w:rPr>
          <w:rFonts w:ascii="Times New Roman" w:hAnsi="Times New Roman" w:cs="Times New Roman"/>
        </w:rPr>
        <w:t>19</w:t>
      </w:r>
      <w:r w:rsidRPr="00D37C73">
        <w:rPr>
          <w:rFonts w:ascii="Times New Roman" w:hAnsi="Times New Roman" w:cs="Times New Roman"/>
        </w:rPr>
        <w:t>г.</w:t>
      </w:r>
    </w:p>
    <w:p w:rsidR="00640933" w:rsidRPr="00D37C73" w:rsidRDefault="00640933" w:rsidP="00D37C73">
      <w:pPr>
        <w:pStyle w:val="af3"/>
        <w:rPr>
          <w:rFonts w:ascii="Times New Roman" w:hAnsi="Times New Roman" w:cs="Times New Roman"/>
        </w:rPr>
      </w:pPr>
      <w:r w:rsidRPr="00D37C73">
        <w:rPr>
          <w:rFonts w:ascii="Times New Roman" w:hAnsi="Times New Roman" w:cs="Times New Roman"/>
        </w:rPr>
        <w:t xml:space="preserve">           Учитель                 </w:t>
      </w:r>
      <w:r w:rsidR="00AD60FA">
        <w:rPr>
          <w:rFonts w:ascii="Times New Roman" w:hAnsi="Times New Roman" w:cs="Times New Roman"/>
        </w:rPr>
        <w:t>Бородина О.</w:t>
      </w:r>
      <w:r w:rsidR="00D37C73" w:rsidRPr="00D37C73">
        <w:rPr>
          <w:rFonts w:ascii="Times New Roman" w:hAnsi="Times New Roman" w:cs="Times New Roman"/>
        </w:rPr>
        <w:t xml:space="preserve">С. </w:t>
      </w:r>
      <w:r w:rsidRPr="00D37C73">
        <w:rPr>
          <w:rFonts w:ascii="Times New Roman" w:hAnsi="Times New Roman" w:cs="Times New Roman"/>
        </w:rPr>
        <w:t>(_____________________)</w:t>
      </w:r>
    </w:p>
    <w:p w:rsidR="00D37C73" w:rsidRDefault="00D37C73" w:rsidP="00D37C73">
      <w:pPr>
        <w:pStyle w:val="af3"/>
        <w:rPr>
          <w:rFonts w:ascii="Times New Roman" w:hAnsi="Times New Roman" w:cs="Times New Roman"/>
        </w:rPr>
      </w:pPr>
    </w:p>
    <w:p w:rsidR="00640933" w:rsidRPr="00D37C73" w:rsidRDefault="00640933" w:rsidP="00D37C73">
      <w:pPr>
        <w:pStyle w:val="af3"/>
        <w:rPr>
          <w:rFonts w:ascii="Times New Roman" w:hAnsi="Times New Roman" w:cs="Times New Roman"/>
        </w:rPr>
      </w:pPr>
      <w:r w:rsidRPr="00D37C73">
        <w:rPr>
          <w:rFonts w:ascii="Times New Roman" w:hAnsi="Times New Roman" w:cs="Times New Roman"/>
        </w:rPr>
        <w:t xml:space="preserve">   «СОГЛАСОВАНО»</w:t>
      </w:r>
    </w:p>
    <w:p w:rsidR="00640933" w:rsidRPr="00D37C73" w:rsidRDefault="00640933" w:rsidP="00D37C73">
      <w:pPr>
        <w:pStyle w:val="af3"/>
        <w:rPr>
          <w:rFonts w:ascii="Times New Roman" w:hAnsi="Times New Roman" w:cs="Times New Roman"/>
        </w:rPr>
      </w:pPr>
      <w:r w:rsidRPr="00D37C73">
        <w:rPr>
          <w:rFonts w:ascii="Times New Roman" w:hAnsi="Times New Roman" w:cs="Times New Roman"/>
        </w:rPr>
        <w:t xml:space="preserve">            Заместитель директора ГБОУ лицей № 144</w:t>
      </w:r>
    </w:p>
    <w:p w:rsidR="00640933" w:rsidRPr="00D37C73" w:rsidRDefault="00640933" w:rsidP="00D37C73">
      <w:pPr>
        <w:pStyle w:val="af3"/>
        <w:rPr>
          <w:rFonts w:ascii="Times New Roman" w:hAnsi="Times New Roman" w:cs="Times New Roman"/>
        </w:rPr>
      </w:pPr>
      <w:r w:rsidRPr="00D37C73">
        <w:rPr>
          <w:rFonts w:ascii="Times New Roman" w:hAnsi="Times New Roman" w:cs="Times New Roman"/>
        </w:rPr>
        <w:t xml:space="preserve">            по УВР</w:t>
      </w:r>
      <w:proofErr w:type="gramStart"/>
      <w:r w:rsidRPr="00D37C73">
        <w:rPr>
          <w:rFonts w:ascii="Times New Roman" w:hAnsi="Times New Roman" w:cs="Times New Roman"/>
        </w:rPr>
        <w:t xml:space="preserve">                 ______________________________(_____________________)</w:t>
      </w:r>
      <w:proofErr w:type="gramEnd"/>
    </w:p>
    <w:p w:rsidR="00640933" w:rsidRDefault="00640933" w:rsidP="00D37C73">
      <w:pPr>
        <w:pStyle w:val="af3"/>
        <w:rPr>
          <w:rFonts w:ascii="Times New Roman" w:eastAsia="Times New Roman" w:hAnsi="Times New Roman" w:cs="Times New Roman"/>
          <w:sz w:val="28"/>
          <w:szCs w:val="28"/>
        </w:rPr>
      </w:pPr>
      <w:r w:rsidRPr="00D37C73">
        <w:rPr>
          <w:rFonts w:ascii="Times New Roman" w:hAnsi="Times New Roman" w:cs="Times New Roman"/>
        </w:rPr>
        <w:t>«____»______________20 …. г.</w:t>
      </w:r>
    </w:p>
    <w:p w:rsidR="00640933" w:rsidRPr="001059D7" w:rsidRDefault="00640933">
      <w:pPr>
        <w:rPr>
          <w:rFonts w:ascii="Times New Roman" w:hAnsi="Times New Roman" w:cs="Times New Roman"/>
        </w:rPr>
      </w:pPr>
    </w:p>
    <w:sectPr w:rsidR="00640933" w:rsidRPr="001059D7" w:rsidSect="00801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3A851EA"/>
    <w:multiLevelType w:val="hybridMultilevel"/>
    <w:tmpl w:val="921A5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0D5CF5"/>
    <w:multiLevelType w:val="hybridMultilevel"/>
    <w:tmpl w:val="F6E6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2A32DA"/>
    <w:multiLevelType w:val="hybridMultilevel"/>
    <w:tmpl w:val="1EF27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E69B0"/>
    <w:multiLevelType w:val="hybridMultilevel"/>
    <w:tmpl w:val="9202E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A03650"/>
    <w:multiLevelType w:val="hybridMultilevel"/>
    <w:tmpl w:val="A1526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4477"/>
    <w:rsid w:val="000D1E95"/>
    <w:rsid w:val="000F50AC"/>
    <w:rsid w:val="00100A60"/>
    <w:rsid w:val="001059D7"/>
    <w:rsid w:val="00205C9B"/>
    <w:rsid w:val="0024265B"/>
    <w:rsid w:val="002515B2"/>
    <w:rsid w:val="002570A9"/>
    <w:rsid w:val="00294D4B"/>
    <w:rsid w:val="002C16AD"/>
    <w:rsid w:val="002C1BC1"/>
    <w:rsid w:val="002C4622"/>
    <w:rsid w:val="00492471"/>
    <w:rsid w:val="004D6F95"/>
    <w:rsid w:val="00504477"/>
    <w:rsid w:val="0053722D"/>
    <w:rsid w:val="00550915"/>
    <w:rsid w:val="0059709C"/>
    <w:rsid w:val="005B5543"/>
    <w:rsid w:val="005E0678"/>
    <w:rsid w:val="005F3D5B"/>
    <w:rsid w:val="00640933"/>
    <w:rsid w:val="00797610"/>
    <w:rsid w:val="007E5EAA"/>
    <w:rsid w:val="00801676"/>
    <w:rsid w:val="00864A3A"/>
    <w:rsid w:val="00874E5F"/>
    <w:rsid w:val="00941717"/>
    <w:rsid w:val="00A625C9"/>
    <w:rsid w:val="00A77158"/>
    <w:rsid w:val="00A85687"/>
    <w:rsid w:val="00A93141"/>
    <w:rsid w:val="00AD60FA"/>
    <w:rsid w:val="00BA7CD5"/>
    <w:rsid w:val="00D01FE3"/>
    <w:rsid w:val="00D12718"/>
    <w:rsid w:val="00D37C73"/>
    <w:rsid w:val="00DB1F69"/>
    <w:rsid w:val="00EC48C8"/>
    <w:rsid w:val="00EF4BC2"/>
    <w:rsid w:val="00F1546A"/>
    <w:rsid w:val="00F32CD2"/>
    <w:rsid w:val="00F72613"/>
    <w:rsid w:val="00F9083A"/>
    <w:rsid w:val="00FC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43"/>
  </w:style>
  <w:style w:type="paragraph" w:styleId="2">
    <w:name w:val="heading 2"/>
    <w:basedOn w:val="a"/>
    <w:next w:val="a"/>
    <w:link w:val="20"/>
    <w:qFormat/>
    <w:rsid w:val="00F1546A"/>
    <w:pPr>
      <w:autoSpaceDE w:val="0"/>
      <w:autoSpaceDN w:val="0"/>
      <w:adjustRightInd w:val="0"/>
      <w:spacing w:after="0" w:line="240" w:lineRule="auto"/>
      <w:ind w:left="270" w:hanging="270"/>
      <w:outlineLvl w:val="1"/>
    </w:pPr>
    <w:rPr>
      <w:rFonts w:ascii="Tahoma" w:eastAsia="Times New Roman" w:hAnsi="Tahoma" w:cs="Tahoma"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1546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46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46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1546A"/>
    <w:rPr>
      <w:rFonts w:ascii="Tahoma" w:eastAsia="Times New Roman" w:hAnsi="Tahoma" w:cs="Tahoma"/>
      <w:color w:val="000000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1546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1546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1546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header"/>
    <w:basedOn w:val="a"/>
    <w:link w:val="a4"/>
    <w:unhideWhenUsed/>
    <w:rsid w:val="00F1546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F1546A"/>
    <w:rPr>
      <w:rFonts w:ascii="Times New Roman" w:eastAsia="Calibri" w:hAnsi="Times New Roman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F1546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1546A"/>
    <w:rPr>
      <w:rFonts w:ascii="Times New Roman" w:eastAsia="Calibri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1546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1546A"/>
    <w:rPr>
      <w:rFonts w:ascii="Tahoma" w:eastAsia="Calibri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1546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uiPriority w:val="99"/>
    <w:rsid w:val="00F1546A"/>
  </w:style>
  <w:style w:type="paragraph" w:customStyle="1" w:styleId="Zag2">
    <w:name w:val="Zag_2"/>
    <w:basedOn w:val="a"/>
    <w:uiPriority w:val="99"/>
    <w:rsid w:val="00F1546A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F1546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aa">
    <w:name w:val="Название Знак"/>
    <w:basedOn w:val="a0"/>
    <w:link w:val="ab"/>
    <w:locked/>
    <w:rsid w:val="00F1546A"/>
    <w:rPr>
      <w:b/>
      <w:bCs/>
      <w:sz w:val="24"/>
      <w:szCs w:val="24"/>
    </w:rPr>
  </w:style>
  <w:style w:type="paragraph" w:styleId="ab">
    <w:name w:val="Title"/>
    <w:basedOn w:val="a"/>
    <w:link w:val="aa"/>
    <w:qFormat/>
    <w:rsid w:val="00F1546A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F15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rsid w:val="00F154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F1546A"/>
    <w:rPr>
      <w:rFonts w:ascii="Times New Roman" w:eastAsia="Times New Roman" w:hAnsi="Times New Roman" w:cs="Times New Roman"/>
      <w:sz w:val="28"/>
      <w:szCs w:val="24"/>
    </w:rPr>
  </w:style>
  <w:style w:type="paragraph" w:customStyle="1" w:styleId="ae">
    <w:name w:val="Стиль"/>
    <w:rsid w:val="00F154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f">
    <w:name w:val="page number"/>
    <w:basedOn w:val="a0"/>
    <w:rsid w:val="00F1546A"/>
  </w:style>
  <w:style w:type="paragraph" w:styleId="af0">
    <w:name w:val="Body Text Indent"/>
    <w:basedOn w:val="a"/>
    <w:link w:val="af1"/>
    <w:uiPriority w:val="99"/>
    <w:semiHidden/>
    <w:unhideWhenUsed/>
    <w:rsid w:val="00F1546A"/>
    <w:pPr>
      <w:spacing w:after="120"/>
      <w:ind w:left="283"/>
    </w:pPr>
    <w:rPr>
      <w:rFonts w:ascii="Times New Roman" w:eastAsia="Calibri" w:hAnsi="Times New Roman" w:cs="Times New Roman"/>
      <w:lang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F1546A"/>
    <w:pPr>
      <w:spacing w:after="120" w:line="480" w:lineRule="auto"/>
      <w:ind w:left="283"/>
    </w:pPr>
    <w:rPr>
      <w:rFonts w:ascii="Times New Roman" w:eastAsia="Calibri" w:hAnsi="Times New Roman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F1546A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1546A"/>
    <w:rPr>
      <w:rFonts w:ascii="Times New Roman" w:eastAsia="Calibri" w:hAnsi="Times New Roman" w:cs="Times New Roman"/>
      <w:sz w:val="16"/>
      <w:szCs w:val="16"/>
      <w:lang w:eastAsia="en-US"/>
    </w:rPr>
  </w:style>
  <w:style w:type="paragraph" w:styleId="23">
    <w:name w:val="Body Text 2"/>
    <w:basedOn w:val="a"/>
    <w:link w:val="24"/>
    <w:uiPriority w:val="99"/>
    <w:semiHidden/>
    <w:unhideWhenUsed/>
    <w:rsid w:val="00F1546A"/>
    <w:pPr>
      <w:spacing w:after="120" w:line="480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af2">
    <w:name w:val="List Paragraph"/>
    <w:basedOn w:val="a"/>
    <w:uiPriority w:val="34"/>
    <w:qFormat/>
    <w:rsid w:val="00F154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Основной текст (8)_"/>
    <w:basedOn w:val="a0"/>
    <w:link w:val="81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821">
    <w:name w:val="Основной текст (8)21"/>
    <w:basedOn w:val="8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F1546A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9">
    <w:name w:val="Основной текст (9)_"/>
    <w:basedOn w:val="a0"/>
    <w:link w:val="91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99">
    <w:name w:val="Основной текст (9)9"/>
    <w:basedOn w:val="9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6">
    <w:name w:val="Основной текст + Полужирный36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4">
    <w:name w:val="Основной текст (9) + Не полужирный4"/>
    <w:basedOn w:val="9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F1546A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sz w:val="17"/>
      <w:szCs w:val="17"/>
    </w:rPr>
  </w:style>
  <w:style w:type="character" w:customStyle="1" w:styleId="35">
    <w:name w:val="Основной текст + Полужирный35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0">
    <w:name w:val="Основной текст (8)20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8pt13">
    <w:name w:val="Основной текст + 8 pt13"/>
    <w:aliases w:val="Полужирный5,Курсив13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4">
    <w:name w:val="Основной текст + Полужирный34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7">
    <w:name w:val="Основной текст (7)_"/>
    <w:basedOn w:val="a0"/>
    <w:link w:val="71"/>
    <w:uiPriority w:val="99"/>
    <w:rsid w:val="00F1546A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3">
    <w:name w:val="Заголовок №3_"/>
    <w:basedOn w:val="a0"/>
    <w:link w:val="310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78">
    <w:name w:val="Основной текст (7)8"/>
    <w:basedOn w:val="7"/>
    <w:uiPriority w:val="99"/>
    <w:rsid w:val="00F1546A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12">
    <w:name w:val="Заголовок №312"/>
    <w:basedOn w:val="33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330">
    <w:name w:val="Основной текст + Полужирный33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customStyle="1" w:styleId="71">
    <w:name w:val="Основной текст (7)1"/>
    <w:basedOn w:val="a"/>
    <w:link w:val="7"/>
    <w:uiPriority w:val="99"/>
    <w:rsid w:val="00F1546A"/>
    <w:pPr>
      <w:shd w:val="clear" w:color="auto" w:fill="FFFFFF"/>
      <w:spacing w:after="0" w:line="192" w:lineRule="exact"/>
      <w:jc w:val="both"/>
    </w:pPr>
    <w:rPr>
      <w:rFonts w:ascii="Lucida Sans Unicode" w:hAnsi="Lucida Sans Unicode" w:cs="Lucida Sans Unicode"/>
      <w:i/>
      <w:iCs/>
      <w:spacing w:val="10"/>
      <w:sz w:val="16"/>
      <w:szCs w:val="16"/>
    </w:rPr>
  </w:style>
  <w:style w:type="paragraph" w:customStyle="1" w:styleId="310">
    <w:name w:val="Заголовок №31"/>
    <w:basedOn w:val="a"/>
    <w:link w:val="33"/>
    <w:uiPriority w:val="99"/>
    <w:rsid w:val="00F1546A"/>
    <w:pPr>
      <w:shd w:val="clear" w:color="auto" w:fill="FFFFFF"/>
      <w:spacing w:before="360" w:after="0" w:line="192" w:lineRule="exact"/>
      <w:jc w:val="both"/>
      <w:outlineLvl w:val="2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331">
    <w:name w:val="Заголовок №3 (3)_"/>
    <w:basedOn w:val="a0"/>
    <w:link w:val="3310"/>
    <w:uiPriority w:val="99"/>
    <w:rsid w:val="00F1546A"/>
    <w:rPr>
      <w:rFonts w:ascii="Lucida Sans Unicode" w:hAnsi="Lucida Sans Unicode" w:cs="Lucida Sans Unicode"/>
      <w:sz w:val="17"/>
      <w:szCs w:val="17"/>
      <w:shd w:val="clear" w:color="auto" w:fill="FFFFFF"/>
    </w:rPr>
  </w:style>
  <w:style w:type="character" w:customStyle="1" w:styleId="332">
    <w:name w:val="Заголовок №3 (3) + Полужирный2"/>
    <w:basedOn w:val="331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33">
    <w:name w:val="Заголовок №3 (3)3"/>
    <w:basedOn w:val="331"/>
    <w:uiPriority w:val="99"/>
    <w:rsid w:val="00F1546A"/>
    <w:rPr>
      <w:rFonts w:ascii="Lucida Sans Unicode" w:hAnsi="Lucida Sans Unicode" w:cs="Lucida Sans Unicode"/>
      <w:sz w:val="17"/>
      <w:szCs w:val="17"/>
      <w:shd w:val="clear" w:color="auto" w:fill="FFFFFF"/>
    </w:rPr>
  </w:style>
  <w:style w:type="paragraph" w:customStyle="1" w:styleId="3310">
    <w:name w:val="Заголовок №3 (3)1"/>
    <w:basedOn w:val="a"/>
    <w:link w:val="331"/>
    <w:uiPriority w:val="99"/>
    <w:rsid w:val="00F1546A"/>
    <w:pPr>
      <w:shd w:val="clear" w:color="auto" w:fill="FFFFFF"/>
      <w:spacing w:after="0" w:line="192" w:lineRule="exact"/>
      <w:ind w:firstLine="220"/>
      <w:jc w:val="both"/>
      <w:outlineLvl w:val="2"/>
    </w:pPr>
    <w:rPr>
      <w:rFonts w:ascii="Lucida Sans Unicode" w:hAnsi="Lucida Sans Unicode" w:cs="Lucida Sans Unicode"/>
      <w:sz w:val="17"/>
      <w:szCs w:val="17"/>
    </w:rPr>
  </w:style>
  <w:style w:type="character" w:customStyle="1" w:styleId="819">
    <w:name w:val="Основной текст (8)19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20">
    <w:name w:val="Основной текст + Полужирный3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8">
    <w:name w:val="Основной текст (9)8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3">
    <w:name w:val="Основной текст (9) + Не полужирный3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1">
    <w:name w:val="Заголовок №311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13">
    <w:name w:val="Основной текст + Полужирный3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5">
    <w:name w:val="Заголовок №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9"/>
      <w:szCs w:val="19"/>
    </w:rPr>
  </w:style>
  <w:style w:type="character" w:customStyle="1" w:styleId="818">
    <w:name w:val="Основной текст (8)18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00">
    <w:name w:val="Основной текст + Полужирный3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00">
    <w:name w:val="Заголовок №310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9">
    <w:name w:val="Основной текст + Полужирный29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17">
    <w:name w:val="Основной текст (8)17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8">
    <w:name w:val="Основной текст + Полужирный28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9">
    <w:name w:val="Заголовок №39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7">
    <w:name w:val="Основной текст + Полужирный27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6">
    <w:name w:val="Заголовок №316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3">
    <w:name w:val="Основной текст + Полужирный43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4">
    <w:name w:val="Основной текст (8)24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2">
    <w:name w:val="Основной текст + Полужирный4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5">
    <w:name w:val="Заголовок №315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1">
    <w:name w:val="Основной текст + Полужирный4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7">
    <w:name w:val="Основной текст + 8 pt17"/>
    <w:aliases w:val="Полужирный7,Курсив17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400">
    <w:name w:val="Основной текст + Полужирный4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4">
    <w:name w:val="Заголовок №314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90">
    <w:name w:val="Основной текст + Полужирный39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5">
    <w:name w:val="Основной текст + 8 pt15"/>
    <w:aliases w:val="Полужирный6,Курсив15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8">
    <w:name w:val="Основной текст + Полужирный38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10">
    <w:name w:val="Основной текст (9)10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5">
    <w:name w:val="Основной текст (9) + Не полужирный5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30">
    <w:name w:val="Заголовок №313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7">
    <w:name w:val="Основной текст + Полужирный37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10">
    <w:name w:val="Основной текст + Полужирный2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60">
    <w:name w:val="Заголовок №36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00">
    <w:name w:val="Основной текст + Полужирный2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styleId="af3">
    <w:name w:val="No Spacing"/>
    <w:uiPriority w:val="1"/>
    <w:qFormat/>
    <w:rsid w:val="002515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1546A"/>
    <w:pPr>
      <w:autoSpaceDE w:val="0"/>
      <w:autoSpaceDN w:val="0"/>
      <w:adjustRightInd w:val="0"/>
      <w:spacing w:after="0" w:line="240" w:lineRule="auto"/>
      <w:ind w:left="270" w:hanging="270"/>
      <w:outlineLvl w:val="1"/>
    </w:pPr>
    <w:rPr>
      <w:rFonts w:ascii="Tahoma" w:eastAsia="Times New Roman" w:hAnsi="Tahoma" w:cs="Tahoma"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1546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46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46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1546A"/>
    <w:rPr>
      <w:rFonts w:ascii="Tahoma" w:eastAsia="Times New Roman" w:hAnsi="Tahoma" w:cs="Tahoma"/>
      <w:color w:val="000000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1546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1546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1546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header"/>
    <w:basedOn w:val="a"/>
    <w:link w:val="a4"/>
    <w:unhideWhenUsed/>
    <w:rsid w:val="00F1546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F1546A"/>
    <w:rPr>
      <w:rFonts w:ascii="Times New Roman" w:eastAsia="Calibri" w:hAnsi="Times New Roman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F1546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1546A"/>
    <w:rPr>
      <w:rFonts w:ascii="Times New Roman" w:eastAsia="Calibri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1546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1546A"/>
    <w:rPr>
      <w:rFonts w:ascii="Tahoma" w:eastAsia="Calibri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1546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uiPriority w:val="99"/>
    <w:rsid w:val="00F1546A"/>
  </w:style>
  <w:style w:type="paragraph" w:customStyle="1" w:styleId="Zag2">
    <w:name w:val="Zag_2"/>
    <w:basedOn w:val="a"/>
    <w:uiPriority w:val="99"/>
    <w:rsid w:val="00F1546A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F1546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aa">
    <w:name w:val="Название Знак"/>
    <w:basedOn w:val="a0"/>
    <w:link w:val="ab"/>
    <w:locked/>
    <w:rsid w:val="00F1546A"/>
    <w:rPr>
      <w:b/>
      <w:bCs/>
      <w:sz w:val="24"/>
      <w:szCs w:val="24"/>
    </w:rPr>
  </w:style>
  <w:style w:type="paragraph" w:styleId="ab">
    <w:name w:val="Title"/>
    <w:basedOn w:val="a"/>
    <w:link w:val="aa"/>
    <w:qFormat/>
    <w:rsid w:val="00F1546A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F154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rsid w:val="00F154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F1546A"/>
    <w:rPr>
      <w:rFonts w:ascii="Times New Roman" w:eastAsia="Times New Roman" w:hAnsi="Times New Roman" w:cs="Times New Roman"/>
      <w:sz w:val="28"/>
      <w:szCs w:val="24"/>
    </w:rPr>
  </w:style>
  <w:style w:type="paragraph" w:customStyle="1" w:styleId="ae">
    <w:name w:val="Стиль"/>
    <w:rsid w:val="00F154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f">
    <w:name w:val="page number"/>
    <w:basedOn w:val="a0"/>
    <w:rsid w:val="00F1546A"/>
  </w:style>
  <w:style w:type="paragraph" w:styleId="af0">
    <w:name w:val="Body Text Indent"/>
    <w:basedOn w:val="a"/>
    <w:link w:val="af1"/>
    <w:uiPriority w:val="99"/>
    <w:semiHidden/>
    <w:unhideWhenUsed/>
    <w:rsid w:val="00F1546A"/>
    <w:pPr>
      <w:spacing w:after="120"/>
      <w:ind w:left="283"/>
    </w:pPr>
    <w:rPr>
      <w:rFonts w:ascii="Times New Roman" w:eastAsia="Calibri" w:hAnsi="Times New Roman" w:cs="Times New Roman"/>
      <w:lang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F1546A"/>
    <w:pPr>
      <w:spacing w:after="120" w:line="480" w:lineRule="auto"/>
      <w:ind w:left="283"/>
    </w:pPr>
    <w:rPr>
      <w:rFonts w:ascii="Times New Roman" w:eastAsia="Calibri" w:hAnsi="Times New Roman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F1546A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1546A"/>
    <w:rPr>
      <w:rFonts w:ascii="Times New Roman" w:eastAsia="Calibri" w:hAnsi="Times New Roman" w:cs="Times New Roman"/>
      <w:sz w:val="16"/>
      <w:szCs w:val="16"/>
      <w:lang w:eastAsia="en-US"/>
    </w:rPr>
  </w:style>
  <w:style w:type="paragraph" w:styleId="23">
    <w:name w:val="Body Text 2"/>
    <w:basedOn w:val="a"/>
    <w:link w:val="24"/>
    <w:uiPriority w:val="99"/>
    <w:semiHidden/>
    <w:unhideWhenUsed/>
    <w:rsid w:val="00F1546A"/>
    <w:pPr>
      <w:spacing w:after="120" w:line="480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F1546A"/>
    <w:rPr>
      <w:rFonts w:ascii="Times New Roman" w:eastAsia="Calibri" w:hAnsi="Times New Roman" w:cs="Times New Roman"/>
      <w:lang w:eastAsia="en-US"/>
    </w:rPr>
  </w:style>
  <w:style w:type="paragraph" w:styleId="af2">
    <w:name w:val="List Paragraph"/>
    <w:basedOn w:val="a"/>
    <w:uiPriority w:val="34"/>
    <w:qFormat/>
    <w:rsid w:val="00F154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Основной текст (8)_"/>
    <w:basedOn w:val="a0"/>
    <w:link w:val="81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821">
    <w:name w:val="Основной текст (8)21"/>
    <w:basedOn w:val="8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F1546A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9">
    <w:name w:val="Основной текст (9)_"/>
    <w:basedOn w:val="a0"/>
    <w:link w:val="91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99">
    <w:name w:val="Основной текст (9)9"/>
    <w:basedOn w:val="9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6">
    <w:name w:val="Основной текст + Полужирный36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4">
    <w:name w:val="Основной текст (9) + Не полужирный4"/>
    <w:basedOn w:val="9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F1546A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sz w:val="17"/>
      <w:szCs w:val="17"/>
    </w:rPr>
  </w:style>
  <w:style w:type="character" w:customStyle="1" w:styleId="35">
    <w:name w:val="Основной текст + Полужирный35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0">
    <w:name w:val="Основной текст (8)20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8pt13">
    <w:name w:val="Основной текст + 8 pt13"/>
    <w:aliases w:val="Полужирный5,Курсив13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4">
    <w:name w:val="Основной текст + Полужирный34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7">
    <w:name w:val="Основной текст (7)_"/>
    <w:basedOn w:val="a0"/>
    <w:link w:val="71"/>
    <w:uiPriority w:val="99"/>
    <w:rsid w:val="00F1546A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3">
    <w:name w:val="Заголовок №3_"/>
    <w:basedOn w:val="a0"/>
    <w:link w:val="310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78">
    <w:name w:val="Основной текст (7)8"/>
    <w:basedOn w:val="7"/>
    <w:uiPriority w:val="99"/>
    <w:rsid w:val="00F1546A"/>
    <w:rPr>
      <w:rFonts w:ascii="Lucida Sans Unicode" w:hAnsi="Lucida Sans Unicode" w:cs="Lucida Sans Unicode"/>
      <w:i/>
      <w:iCs/>
      <w:spacing w:val="10"/>
      <w:sz w:val="16"/>
      <w:szCs w:val="16"/>
      <w:shd w:val="clear" w:color="auto" w:fill="FFFFFF"/>
    </w:rPr>
  </w:style>
  <w:style w:type="character" w:customStyle="1" w:styleId="312">
    <w:name w:val="Заголовок №312"/>
    <w:basedOn w:val="33"/>
    <w:uiPriority w:val="99"/>
    <w:rsid w:val="00F1546A"/>
    <w:rPr>
      <w:rFonts w:ascii="Lucida Sans Unicode" w:hAnsi="Lucida Sans Unicode" w:cs="Lucida Sans Unicode"/>
      <w:b/>
      <w:bCs/>
      <w:i/>
      <w:iCs/>
      <w:sz w:val="16"/>
      <w:szCs w:val="16"/>
      <w:shd w:val="clear" w:color="auto" w:fill="FFFFFF"/>
    </w:rPr>
  </w:style>
  <w:style w:type="character" w:customStyle="1" w:styleId="330">
    <w:name w:val="Основной текст + Полужирный33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customStyle="1" w:styleId="71">
    <w:name w:val="Основной текст (7)1"/>
    <w:basedOn w:val="a"/>
    <w:link w:val="7"/>
    <w:uiPriority w:val="99"/>
    <w:rsid w:val="00F1546A"/>
    <w:pPr>
      <w:shd w:val="clear" w:color="auto" w:fill="FFFFFF"/>
      <w:spacing w:after="0" w:line="192" w:lineRule="exact"/>
      <w:jc w:val="both"/>
    </w:pPr>
    <w:rPr>
      <w:rFonts w:ascii="Lucida Sans Unicode" w:hAnsi="Lucida Sans Unicode" w:cs="Lucida Sans Unicode"/>
      <w:i/>
      <w:iCs/>
      <w:spacing w:val="10"/>
      <w:sz w:val="16"/>
      <w:szCs w:val="16"/>
    </w:rPr>
  </w:style>
  <w:style w:type="paragraph" w:customStyle="1" w:styleId="310">
    <w:name w:val="Заголовок №31"/>
    <w:basedOn w:val="a"/>
    <w:link w:val="33"/>
    <w:uiPriority w:val="99"/>
    <w:rsid w:val="00F1546A"/>
    <w:pPr>
      <w:shd w:val="clear" w:color="auto" w:fill="FFFFFF"/>
      <w:spacing w:before="360" w:after="0" w:line="192" w:lineRule="exact"/>
      <w:jc w:val="both"/>
      <w:outlineLvl w:val="2"/>
    </w:pPr>
    <w:rPr>
      <w:rFonts w:ascii="Lucida Sans Unicode" w:hAnsi="Lucida Sans Unicode" w:cs="Lucida Sans Unicode"/>
      <w:b/>
      <w:bCs/>
      <w:i/>
      <w:iCs/>
      <w:sz w:val="16"/>
      <w:szCs w:val="16"/>
    </w:rPr>
  </w:style>
  <w:style w:type="character" w:customStyle="1" w:styleId="331">
    <w:name w:val="Заголовок №3 (3)_"/>
    <w:basedOn w:val="a0"/>
    <w:link w:val="3310"/>
    <w:uiPriority w:val="99"/>
    <w:rsid w:val="00F1546A"/>
    <w:rPr>
      <w:rFonts w:ascii="Lucida Sans Unicode" w:hAnsi="Lucida Sans Unicode" w:cs="Lucida Sans Unicode"/>
      <w:sz w:val="17"/>
      <w:szCs w:val="17"/>
      <w:shd w:val="clear" w:color="auto" w:fill="FFFFFF"/>
    </w:rPr>
  </w:style>
  <w:style w:type="character" w:customStyle="1" w:styleId="332">
    <w:name w:val="Заголовок №3 (3) + Полужирный2"/>
    <w:basedOn w:val="331"/>
    <w:uiPriority w:val="99"/>
    <w:rsid w:val="00F1546A"/>
    <w:rPr>
      <w:rFonts w:ascii="Lucida Sans Unicode" w:hAnsi="Lucida Sans Unicode" w:cs="Lucida Sans Unicode"/>
      <w:b/>
      <w:bCs/>
      <w:sz w:val="17"/>
      <w:szCs w:val="17"/>
      <w:shd w:val="clear" w:color="auto" w:fill="FFFFFF"/>
    </w:rPr>
  </w:style>
  <w:style w:type="character" w:customStyle="1" w:styleId="333">
    <w:name w:val="Заголовок №3 (3)3"/>
    <w:basedOn w:val="331"/>
    <w:uiPriority w:val="99"/>
    <w:rsid w:val="00F1546A"/>
    <w:rPr>
      <w:rFonts w:ascii="Lucida Sans Unicode" w:hAnsi="Lucida Sans Unicode" w:cs="Lucida Sans Unicode"/>
      <w:sz w:val="17"/>
      <w:szCs w:val="17"/>
      <w:shd w:val="clear" w:color="auto" w:fill="FFFFFF"/>
    </w:rPr>
  </w:style>
  <w:style w:type="paragraph" w:customStyle="1" w:styleId="3310">
    <w:name w:val="Заголовок №3 (3)1"/>
    <w:basedOn w:val="a"/>
    <w:link w:val="331"/>
    <w:uiPriority w:val="99"/>
    <w:rsid w:val="00F1546A"/>
    <w:pPr>
      <w:shd w:val="clear" w:color="auto" w:fill="FFFFFF"/>
      <w:spacing w:after="0" w:line="192" w:lineRule="exact"/>
      <w:ind w:firstLine="220"/>
      <w:jc w:val="both"/>
      <w:outlineLvl w:val="2"/>
    </w:pPr>
    <w:rPr>
      <w:rFonts w:ascii="Lucida Sans Unicode" w:hAnsi="Lucida Sans Unicode" w:cs="Lucida Sans Unicode"/>
      <w:sz w:val="17"/>
      <w:szCs w:val="17"/>
    </w:rPr>
  </w:style>
  <w:style w:type="character" w:customStyle="1" w:styleId="819">
    <w:name w:val="Основной текст (8)19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20">
    <w:name w:val="Основной текст + Полужирный3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8">
    <w:name w:val="Основной текст (9)8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3">
    <w:name w:val="Основной текст (9) + Не полужирный3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1">
    <w:name w:val="Заголовок №311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13">
    <w:name w:val="Основной текст + Полужирный3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5">
    <w:name w:val="Заголовок №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9"/>
      <w:szCs w:val="19"/>
    </w:rPr>
  </w:style>
  <w:style w:type="character" w:customStyle="1" w:styleId="818">
    <w:name w:val="Основной текст (8)18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00">
    <w:name w:val="Основной текст + Полужирный3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00">
    <w:name w:val="Заголовок №310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9">
    <w:name w:val="Основной текст + Полужирный29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17">
    <w:name w:val="Основной текст (8)17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8">
    <w:name w:val="Основной текст + Полужирный28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9">
    <w:name w:val="Заголовок №39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7">
    <w:name w:val="Основной текст + Полужирный27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6">
    <w:name w:val="Заголовок №316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3">
    <w:name w:val="Основной текст + Полужирный43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24">
    <w:name w:val="Основной текст (8)24"/>
    <w:basedOn w:val="8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2">
    <w:name w:val="Основной текст + Полужирный42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5">
    <w:name w:val="Заголовок №315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41">
    <w:name w:val="Основной текст + Полужирный4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7">
    <w:name w:val="Основной текст + 8 pt17"/>
    <w:aliases w:val="Полужирный7,Курсив17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400">
    <w:name w:val="Основной текст + Полужирный4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14">
    <w:name w:val="Заголовок №314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90">
    <w:name w:val="Основной текст + Полужирный39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15">
    <w:name w:val="Основной текст + 8 pt15"/>
    <w:aliases w:val="Полужирный6,Курсив15"/>
    <w:basedOn w:val="a0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</w:rPr>
  </w:style>
  <w:style w:type="character" w:customStyle="1" w:styleId="38">
    <w:name w:val="Основной текст + Полужирный38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910">
    <w:name w:val="Основной текст (9)10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95">
    <w:name w:val="Основной текст (9) + Не полужирный5"/>
    <w:basedOn w:val="9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  <w:shd w:val="clear" w:color="auto" w:fill="FFFFFF"/>
    </w:rPr>
  </w:style>
  <w:style w:type="character" w:customStyle="1" w:styleId="3130">
    <w:name w:val="Заголовок №313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37">
    <w:name w:val="Основной текст + Полужирный37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210">
    <w:name w:val="Основной текст + Полужирный21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360">
    <w:name w:val="Заголовок №36"/>
    <w:basedOn w:val="33"/>
    <w:uiPriority w:val="99"/>
    <w:rsid w:val="00F1546A"/>
    <w:rPr>
      <w:rFonts w:ascii="Lucida Sans Unicode" w:hAnsi="Lucida Sans Unicode" w:cs="Lucida Sans Unicode"/>
      <w:b/>
      <w:bCs/>
      <w:i/>
      <w:iCs/>
      <w:spacing w:val="0"/>
      <w:sz w:val="16"/>
      <w:szCs w:val="16"/>
      <w:shd w:val="clear" w:color="auto" w:fill="FFFFFF"/>
    </w:rPr>
  </w:style>
  <w:style w:type="character" w:customStyle="1" w:styleId="200">
    <w:name w:val="Основной текст + Полужирный20"/>
    <w:basedOn w:val="a0"/>
    <w:uiPriority w:val="99"/>
    <w:rsid w:val="00F1546A"/>
    <w:rPr>
      <w:rFonts w:ascii="Lucida Sans Unicode" w:hAnsi="Lucida Sans Unicode" w:cs="Lucida Sans Unicode"/>
      <w:b/>
      <w:bCs/>
      <w:spacing w:val="0"/>
      <w:sz w:val="17"/>
      <w:szCs w:val="17"/>
    </w:rPr>
  </w:style>
  <w:style w:type="paragraph" w:styleId="af3">
    <w:name w:val="No Spacing"/>
    <w:uiPriority w:val="1"/>
    <w:qFormat/>
    <w:rsid w:val="002515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8AAD8-19FC-4A5F-AB2E-6FCB69228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16475</Words>
  <Characters>93911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Наталья Голонговская</cp:lastModifiedBy>
  <cp:revision>3</cp:revision>
  <cp:lastPrinted>2018-06-08T07:38:00Z</cp:lastPrinted>
  <dcterms:created xsi:type="dcterms:W3CDTF">2018-09-11T12:59:00Z</dcterms:created>
  <dcterms:modified xsi:type="dcterms:W3CDTF">2018-09-12T11:28:00Z</dcterms:modified>
</cp:coreProperties>
</file>