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E" w:rsidRDefault="00596BAE" w:rsidP="00596BAE">
      <w:pPr>
        <w:pStyle w:val="a3"/>
        <w:framePr w:w="0" w:h="0" w:hSpace="0" w:vSpace="0" w:wrap="auto" w:vAnchor="margin" w:hAnchor="text" w:yAlign="inline"/>
        <w:ind w:left="284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Государственное бюджетное общеобразовательное учреждение</w:t>
      </w:r>
    </w:p>
    <w:p w:rsidR="00596BAE" w:rsidRDefault="00596BAE" w:rsidP="00596BAE">
      <w:pPr>
        <w:pStyle w:val="a3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лицей № 144 Калининского района Санкт-Петербурга</w:t>
      </w:r>
    </w:p>
    <w:p w:rsidR="00596BAE" w:rsidRDefault="00596BAE" w:rsidP="00596BAE">
      <w:pPr>
        <w:pStyle w:val="a3"/>
        <w:framePr w:w="0" w:h="0" w:hSpace="0" w:vSpace="0" w:wrap="auto" w:vAnchor="margin" w:hAnchor="text" w:yAlign="inline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596BAE" w:rsidRDefault="00596BAE" w:rsidP="00596BAE">
      <w:pPr>
        <w:pStyle w:val="a3"/>
        <w:framePr w:w="0" w:h="0" w:hSpace="0" w:vSpace="0" w:wrap="auto" w:vAnchor="margin" w:hAnchor="text" w:yAlign="inline"/>
        <w:jc w:val="center"/>
        <w:rPr>
          <w:rFonts w:ascii="Times New Roman" w:hAnsi="Times New Roman"/>
          <w:spacing w:val="0"/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tbl>
      <w:tblPr>
        <w:tblW w:w="10490" w:type="dxa"/>
        <w:tblInd w:w="-1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596BAE" w:rsidTr="007D4222">
        <w:tc>
          <w:tcPr>
            <w:tcW w:w="6238" w:type="dxa"/>
            <w:hideMark/>
          </w:tcPr>
          <w:p w:rsidR="00596BAE" w:rsidRDefault="00596BAE" w:rsidP="007D4222">
            <w:pPr>
              <w:spacing w:line="276" w:lineRule="auto"/>
              <w:ind w:left="609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Рекомендовано к использованию </w:t>
            </w:r>
          </w:p>
          <w:p w:rsidR="00596BAE" w:rsidRDefault="00596BAE" w:rsidP="007D4222">
            <w:pPr>
              <w:spacing w:line="276" w:lineRule="auto"/>
              <w:ind w:left="183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Педагогическим советом ГБОУ лицей №144</w:t>
            </w:r>
          </w:p>
          <w:p w:rsidR="00596BAE" w:rsidRDefault="00C85559" w:rsidP="007D4222">
            <w:pPr>
              <w:spacing w:line="276" w:lineRule="auto"/>
              <w:ind w:left="183"/>
              <w:rPr>
                <w:lang w:eastAsia="en-US"/>
              </w:rPr>
            </w:pPr>
            <w:r>
              <w:rPr>
                <w:lang w:eastAsia="en-US"/>
              </w:rPr>
              <w:t xml:space="preserve">  Протокол № </w:t>
            </w:r>
          </w:p>
          <w:p w:rsidR="00596BAE" w:rsidRDefault="00C85559" w:rsidP="007D42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От «      » августа 2017</w:t>
            </w:r>
            <w:r w:rsidR="00596BAE">
              <w:rPr>
                <w:lang w:eastAsia="en-US"/>
              </w:rPr>
              <w:t>г.</w:t>
            </w:r>
          </w:p>
        </w:tc>
        <w:tc>
          <w:tcPr>
            <w:tcW w:w="4252" w:type="dxa"/>
          </w:tcPr>
          <w:p w:rsidR="00596BAE" w:rsidRDefault="00596BAE" w:rsidP="007D422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  <w:r>
              <w:rPr>
                <w:lang w:eastAsia="en-US"/>
              </w:rPr>
              <w:t xml:space="preserve"> </w:t>
            </w:r>
          </w:p>
          <w:p w:rsidR="00596BAE" w:rsidRDefault="00596BAE" w:rsidP="007D42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от «1</w:t>
            </w:r>
            <w:r w:rsidR="00C85559">
              <w:rPr>
                <w:lang w:eastAsia="en-US"/>
              </w:rPr>
              <w:t xml:space="preserve">  » сентября 2017 г.№  </w:t>
            </w:r>
          </w:p>
          <w:p w:rsidR="00596BAE" w:rsidRDefault="00596BAE" w:rsidP="007D4222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лицея №144</w:t>
            </w:r>
          </w:p>
          <w:p w:rsidR="00596BAE" w:rsidRDefault="00596BAE" w:rsidP="007D4222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596BAE" w:rsidRDefault="00596BAE" w:rsidP="007D42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В.В.Князева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596BAE" w:rsidRDefault="00596BAE" w:rsidP="00596BAE"/>
    <w:p w:rsidR="00596BAE" w:rsidRDefault="00596BAE" w:rsidP="00596BAE">
      <w:pPr>
        <w:jc w:val="center"/>
        <w:rPr>
          <w:b/>
          <w:sz w:val="36"/>
          <w:szCs w:val="36"/>
        </w:rPr>
      </w:pPr>
    </w:p>
    <w:p w:rsidR="00596BAE" w:rsidRDefault="00596BAE" w:rsidP="00596BAE">
      <w:pPr>
        <w:jc w:val="center"/>
        <w:rPr>
          <w:b/>
          <w:sz w:val="36"/>
          <w:szCs w:val="36"/>
        </w:rPr>
      </w:pPr>
    </w:p>
    <w:p w:rsidR="00596BAE" w:rsidRDefault="00596BAE" w:rsidP="00596BAE">
      <w:pPr>
        <w:jc w:val="center"/>
        <w:rPr>
          <w:b/>
          <w:bCs/>
        </w:rPr>
      </w:pPr>
      <w:r>
        <w:rPr>
          <w:b/>
          <w:sz w:val="36"/>
          <w:szCs w:val="36"/>
        </w:rPr>
        <w:t>РАБОЧАЯ  ПРОГРАММА</w:t>
      </w:r>
    </w:p>
    <w:p w:rsidR="00596BAE" w:rsidRDefault="00596BAE" w:rsidP="00596B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учебного предмета «</w:t>
      </w:r>
      <w:r w:rsidR="0045395F">
        <w:rPr>
          <w:b/>
          <w:bCs/>
          <w:sz w:val="32"/>
          <w:szCs w:val="32"/>
        </w:rPr>
        <w:t>Физическая культура</w:t>
      </w:r>
      <w:r>
        <w:rPr>
          <w:b/>
          <w:bCs/>
          <w:sz w:val="32"/>
          <w:szCs w:val="32"/>
        </w:rPr>
        <w:t>»</w:t>
      </w:r>
    </w:p>
    <w:p w:rsidR="00596BAE" w:rsidRDefault="00C85559" w:rsidP="00596BAE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Учебный год: 2017-2018</w:t>
      </w:r>
    </w:p>
    <w:p w:rsidR="00596BAE" w:rsidRDefault="0045395F" w:rsidP="00596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Класс: </w:t>
      </w:r>
      <w:r w:rsidR="00E050A9">
        <w:rPr>
          <w:b/>
          <w:sz w:val="32"/>
          <w:szCs w:val="32"/>
        </w:rPr>
        <w:t xml:space="preserve"> </w:t>
      </w:r>
      <w:r w:rsidR="00C85559">
        <w:rPr>
          <w:b/>
          <w:sz w:val="32"/>
          <w:szCs w:val="32"/>
        </w:rPr>
        <w:t>3</w:t>
      </w:r>
      <w:r w:rsidR="003F5214">
        <w:rPr>
          <w:b/>
          <w:sz w:val="32"/>
          <w:szCs w:val="32"/>
        </w:rPr>
        <w:t xml:space="preserve"> «А», </w:t>
      </w:r>
      <w:r w:rsidR="002D6E83">
        <w:rPr>
          <w:b/>
          <w:sz w:val="32"/>
          <w:szCs w:val="32"/>
        </w:rPr>
        <w:t>«Б</w:t>
      </w:r>
      <w:r w:rsidR="00E050A9">
        <w:rPr>
          <w:b/>
          <w:sz w:val="32"/>
          <w:szCs w:val="32"/>
        </w:rPr>
        <w:t>»</w:t>
      </w: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center"/>
      </w:pPr>
    </w:p>
    <w:p w:rsidR="00596BAE" w:rsidRDefault="00596BAE" w:rsidP="00596BAE">
      <w:pPr>
        <w:jc w:val="right"/>
      </w:pPr>
      <w:r>
        <w:rPr>
          <w:b/>
          <w:bCs/>
        </w:rPr>
        <w:t> </w:t>
      </w:r>
    </w:p>
    <w:p w:rsidR="00596BAE" w:rsidRDefault="00596BAE" w:rsidP="00596BA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Разработчик </w:t>
      </w:r>
      <w:proofErr w:type="spellStart"/>
      <w:r w:rsidR="0045395F">
        <w:rPr>
          <w:b/>
          <w:bCs/>
          <w:sz w:val="32"/>
          <w:szCs w:val="32"/>
        </w:rPr>
        <w:t>Копанев</w:t>
      </w:r>
      <w:proofErr w:type="spellEnd"/>
      <w:r w:rsidR="0045395F">
        <w:rPr>
          <w:b/>
          <w:bCs/>
          <w:sz w:val="32"/>
          <w:szCs w:val="32"/>
        </w:rPr>
        <w:t xml:space="preserve"> В.А</w:t>
      </w:r>
      <w:r>
        <w:rPr>
          <w:b/>
          <w:bCs/>
          <w:sz w:val="32"/>
          <w:szCs w:val="32"/>
        </w:rPr>
        <w:t>.</w:t>
      </w:r>
    </w:p>
    <w:p w:rsidR="00596BAE" w:rsidRDefault="003F5214" w:rsidP="00596BAE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учитель </w:t>
      </w:r>
      <w:r w:rsidR="0045395F">
        <w:rPr>
          <w:b/>
          <w:bCs/>
          <w:sz w:val="32"/>
          <w:szCs w:val="32"/>
        </w:rPr>
        <w:t>физической культуры</w:t>
      </w: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</w:p>
    <w:p w:rsidR="00596BAE" w:rsidRDefault="00596BAE" w:rsidP="00596BAE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</w:p>
    <w:p w:rsidR="00596BAE" w:rsidRDefault="00C85559" w:rsidP="00596BAE">
      <w:pPr>
        <w:jc w:val="center"/>
        <w:rPr>
          <w:b/>
        </w:rPr>
      </w:pPr>
      <w:r>
        <w:rPr>
          <w:sz w:val="32"/>
          <w:szCs w:val="32"/>
        </w:rPr>
        <w:t>2017</w:t>
      </w:r>
    </w:p>
    <w:p w:rsidR="00596BAE" w:rsidRDefault="00596BAE" w:rsidP="00596BAE">
      <w:pPr>
        <w:rPr>
          <w:b/>
        </w:rPr>
      </w:pPr>
    </w:p>
    <w:p w:rsidR="00663DC1" w:rsidRDefault="00663DC1"/>
    <w:p w:rsidR="00C85559" w:rsidRPr="00C85559" w:rsidRDefault="00C85559" w:rsidP="00C85559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5559">
        <w:rPr>
          <w:rFonts w:eastAsia="Calibri"/>
          <w:b/>
          <w:lang w:eastAsia="en-US"/>
        </w:rPr>
        <w:lastRenderedPageBreak/>
        <w:t>Пояснительная записка к рабочей прогр</w:t>
      </w:r>
      <w:r w:rsidR="003F5214">
        <w:rPr>
          <w:rFonts w:eastAsia="Calibri"/>
          <w:b/>
          <w:lang w:eastAsia="en-US"/>
        </w:rPr>
        <w:t>амме по «Физической культуре», 3</w:t>
      </w:r>
      <w:r w:rsidRPr="00C85559">
        <w:rPr>
          <w:rFonts w:eastAsia="Calibri"/>
          <w:b/>
          <w:lang w:eastAsia="en-US"/>
        </w:rPr>
        <w:t xml:space="preserve"> класс</w:t>
      </w:r>
    </w:p>
    <w:p w:rsidR="00C85559" w:rsidRPr="00C85559" w:rsidRDefault="00C85559" w:rsidP="00C85559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Рабочая программа учебного пр</w:t>
      </w:r>
      <w:r w:rsidR="003F5214">
        <w:rPr>
          <w:rFonts w:eastAsia="Calibri"/>
          <w:lang w:eastAsia="en-US"/>
        </w:rPr>
        <w:t>едмета Физическая культура для 3</w:t>
      </w:r>
      <w:r w:rsidRPr="00C85559">
        <w:rPr>
          <w:rFonts w:eastAsia="Calibri"/>
          <w:lang w:eastAsia="en-US"/>
        </w:rPr>
        <w:t xml:space="preserve"> класса составлена на основе следующих документов: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закон от 29.12.2012 №273-ФЗ «Об образовании в Российской Федерации»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 xml:space="preserve">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2017-2018 учебный год.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</w:rPr>
      </w:pPr>
      <w:r w:rsidRPr="00C85559">
        <w:t xml:space="preserve">Приказами </w:t>
      </w:r>
      <w:proofErr w:type="spellStart"/>
      <w:r w:rsidRPr="00C85559">
        <w:t>Минобрнауки</w:t>
      </w:r>
      <w:proofErr w:type="spellEnd"/>
      <w:r w:rsidRPr="00C85559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C85559" w:rsidRPr="00C85559" w:rsidRDefault="00C85559" w:rsidP="00C85559">
      <w:pPr>
        <w:numPr>
          <w:ilvl w:val="0"/>
          <w:numId w:val="1"/>
        </w:numPr>
        <w:spacing w:after="200" w:line="276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Учебный план ГБОУ лицея №144 на 2017-2018 учебный год.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spacing w:val="-1"/>
          <w:lang w:eastAsia="en-US"/>
        </w:rPr>
        <w:t xml:space="preserve">Для реализации Рабочей программы используется учебно-методический комплект,  </w:t>
      </w:r>
      <w:r w:rsidRPr="00C85559">
        <w:rPr>
          <w:rFonts w:eastAsia="Calibri"/>
          <w:b/>
          <w:lang w:eastAsia="en-US"/>
        </w:rPr>
        <w:t>включающий:</w:t>
      </w:r>
    </w:p>
    <w:p w:rsidR="00C85559" w:rsidRPr="00C85559" w:rsidRDefault="00C85559" w:rsidP="00C85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t xml:space="preserve">1.учебник </w:t>
      </w:r>
      <w:r w:rsidRPr="00C85559">
        <w:rPr>
          <w:rFonts w:eastAsia="Calibri"/>
          <w:lang w:eastAsia="en-US"/>
        </w:rPr>
        <w:t>–</w:t>
      </w:r>
      <w:r w:rsidRPr="00C85559">
        <w:rPr>
          <w:rFonts w:eastAsia="Calibri"/>
          <w:color w:val="000000"/>
          <w:lang w:eastAsia="en-US"/>
        </w:rPr>
        <w:t xml:space="preserve"> 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2.методическое пособие:</w:t>
      </w:r>
    </w:p>
    <w:p w:rsidR="00C85559" w:rsidRPr="00C85559" w:rsidRDefault="00C85559" w:rsidP="00C85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авторская программа «Комплексная программа физического воспитания учащихся 1-11 классов» В. И. Лях, А. А. </w:t>
      </w:r>
      <w:proofErr w:type="spellStart"/>
      <w:r w:rsidRPr="00C85559">
        <w:rPr>
          <w:rFonts w:eastAsia="Calibri"/>
          <w:color w:val="000000"/>
          <w:lang w:eastAsia="en-US"/>
        </w:rPr>
        <w:t>Зданевич</w:t>
      </w:r>
      <w:proofErr w:type="spellEnd"/>
      <w:r w:rsidRPr="00C85559">
        <w:rPr>
          <w:rFonts w:eastAsia="Calibri"/>
          <w:color w:val="000000"/>
          <w:lang w:eastAsia="en-US"/>
        </w:rPr>
        <w:t>. - М.: Просвещение, 2010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  <w:r w:rsidRPr="00C85559">
        <w:t xml:space="preserve"> </w:t>
      </w:r>
      <w:r w:rsidRPr="00C85559">
        <w:rPr>
          <w:rFonts w:eastAsia="Calibri"/>
          <w:lang w:eastAsia="en-US"/>
        </w:rPr>
        <w:t>Лях В.И. Физическое воспитание учащихся 1-4 классов. - М., 2014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 Настольная книга учителя физической культуры/под ред. 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3.дидактический материал: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2010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-Спортивные игры на уроках физкультуры/ ред. Листов О. – М., 2011 г</w:t>
      </w:r>
    </w:p>
    <w:p w:rsidR="00C85559" w:rsidRPr="00C85559" w:rsidRDefault="00C85559" w:rsidP="00C85559">
      <w:pPr>
        <w:spacing w:line="276" w:lineRule="auto"/>
        <w:jc w:val="both"/>
        <w:rPr>
          <w:rFonts w:eastAsia="Calibri"/>
          <w:b/>
          <w:lang w:eastAsia="en-US"/>
        </w:rPr>
      </w:pPr>
    </w:p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t>Количество часов</w:t>
      </w:r>
      <w:r w:rsidR="00643FC2">
        <w:rPr>
          <w:rFonts w:eastAsia="Calibri"/>
          <w:lang w:eastAsia="en-US"/>
        </w:rPr>
        <w:t>: в год – 102</w:t>
      </w:r>
      <w:r w:rsidRPr="00C85559">
        <w:rPr>
          <w:rFonts w:eastAsia="Calibri"/>
          <w:lang w:eastAsia="en-US"/>
        </w:rPr>
        <w:t>; в неделю – 3, резерв – 3 часа.</w:t>
      </w:r>
    </w:p>
    <w:p w:rsidR="00C85559" w:rsidRPr="00C85559" w:rsidRDefault="00C85559" w:rsidP="00C85559">
      <w:pPr>
        <w:jc w:val="center"/>
        <w:rPr>
          <w:b/>
          <w:bCs/>
          <w:color w:val="000000"/>
        </w:rPr>
      </w:pPr>
    </w:p>
    <w:p w:rsidR="00C85559" w:rsidRPr="00C85559" w:rsidRDefault="00C85559" w:rsidP="00C85559">
      <w:pPr>
        <w:jc w:val="center"/>
        <w:rPr>
          <w:b/>
          <w:bCs/>
          <w:color w:val="000000"/>
        </w:rPr>
      </w:pPr>
      <w:r w:rsidRPr="00C85559">
        <w:rPr>
          <w:b/>
          <w:bCs/>
          <w:color w:val="000000"/>
        </w:rPr>
        <w:t>Распределение учебного времени при реализации программного материала</w:t>
      </w:r>
    </w:p>
    <w:p w:rsidR="00C85559" w:rsidRPr="00C85559" w:rsidRDefault="00643FC2" w:rsidP="00C85559">
      <w:pPr>
        <w:jc w:val="center"/>
        <w:rPr>
          <w:color w:val="000000"/>
        </w:rPr>
      </w:pPr>
      <w:r>
        <w:rPr>
          <w:b/>
          <w:bCs/>
          <w:color w:val="000000"/>
        </w:rPr>
        <w:t>по физической культуре (3</w:t>
      </w:r>
      <w:r w:rsidR="00C85559" w:rsidRPr="00C85559">
        <w:rPr>
          <w:b/>
          <w:bCs/>
          <w:color w:val="000000"/>
        </w:rPr>
        <w:t xml:space="preserve"> класс)</w:t>
      </w:r>
    </w:p>
    <w:tbl>
      <w:tblPr>
        <w:tblW w:w="9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5"/>
        <w:gridCol w:w="1742"/>
      </w:tblGrid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C85559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№</w:t>
            </w:r>
          </w:p>
          <w:p w:rsidR="00C85559" w:rsidRPr="00C85559" w:rsidRDefault="00C85559" w:rsidP="00C85559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855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855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Количество часов (уроков)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444444"/>
                <w:sz w:val="20"/>
                <w:szCs w:val="20"/>
              </w:rPr>
            </w:pPr>
            <w:r w:rsidRPr="00C85559">
              <w:rPr>
                <w:i/>
                <w:iCs/>
                <w:sz w:val="20"/>
                <w:szCs w:val="20"/>
              </w:rPr>
              <w:t>В процессе урока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rFonts w:eastAsia="Calibri"/>
                <w:lang w:eastAsia="en-US"/>
              </w:rPr>
              <w:t>Резерв (эстафетный бег, спортивные игры)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волейбола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444444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C8555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643FC2" w:rsidP="00C85559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C85559" w:rsidRPr="00C85559" w:rsidRDefault="00C85559" w:rsidP="00C85559">
      <w:pPr>
        <w:spacing w:line="276" w:lineRule="auto"/>
        <w:jc w:val="both"/>
        <w:rPr>
          <w:rFonts w:eastAsia="Calibri"/>
          <w:lang w:eastAsia="en-US"/>
        </w:rPr>
      </w:pPr>
    </w:p>
    <w:p w:rsidR="00C85559" w:rsidRPr="00C85559" w:rsidRDefault="00C85559" w:rsidP="00C85559">
      <w:pPr>
        <w:spacing w:line="276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Цели:</w:t>
      </w:r>
    </w:p>
    <w:p w:rsidR="00C85559" w:rsidRPr="00C85559" w:rsidRDefault="00C85559" w:rsidP="00C8555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rFonts w:eastAsia="Calibri"/>
          <w:color w:val="000000"/>
          <w:lang w:eastAsia="en-US"/>
        </w:rPr>
        <w:t>ф</w:t>
      </w:r>
      <w:proofErr w:type="gramEnd"/>
      <w:r w:rsidRPr="00C85559">
        <w:rPr>
          <w:rFonts w:eastAsia="Calibri"/>
          <w:color w:val="000000"/>
          <w:lang w:eastAsia="en-US"/>
        </w:rPr>
        <w:t xml:space="preserve">ормирование у обучающихся целостного представления о </w:t>
      </w:r>
      <w:proofErr w:type="spellStart"/>
      <w:r w:rsidRPr="00C85559">
        <w:rPr>
          <w:rFonts w:eastAsia="Calibri"/>
          <w:color w:val="000000"/>
          <w:lang w:eastAsia="en-US"/>
        </w:rPr>
        <w:t>техносфере</w:t>
      </w:r>
      <w:proofErr w:type="spellEnd"/>
      <w:r w:rsidRPr="00C85559">
        <w:rPr>
          <w:rFonts w:eastAsia="Calibri"/>
          <w:color w:val="000000"/>
          <w:lang w:eastAsia="en-US"/>
        </w:rPr>
        <w:t>, основанного на приобретённых знаниях, умениях и способах деятельности;</w:t>
      </w:r>
    </w:p>
    <w:p w:rsidR="00C85559" w:rsidRPr="00C85559" w:rsidRDefault="00C85559" w:rsidP="00C8555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bCs/>
          <w:iCs/>
          <w:color w:val="000000"/>
          <w:lang w:eastAsia="en-US"/>
        </w:rPr>
        <w:t>Задачи:</w:t>
      </w:r>
    </w:p>
    <w:p w:rsidR="00C85559" w:rsidRPr="00C85559" w:rsidRDefault="00C85559" w:rsidP="00C8555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85559" w:rsidRPr="00C85559" w:rsidRDefault="00C85559" w:rsidP="00C8555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85559" w:rsidRPr="00C85559" w:rsidRDefault="00C85559" w:rsidP="00C8555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85559" w:rsidRPr="00C85559" w:rsidRDefault="00C85559" w:rsidP="00C8555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85559" w:rsidRPr="00C85559" w:rsidRDefault="00C85559" w:rsidP="00C8555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85559" w:rsidRPr="00C85559" w:rsidRDefault="00C85559" w:rsidP="00C855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</w:p>
    <w:p w:rsidR="00C85559" w:rsidRPr="00C85559" w:rsidRDefault="00C85559" w:rsidP="00C85559">
      <w:pPr>
        <w:spacing w:line="276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Место учебного предмета в учебном плане</w:t>
      </w:r>
    </w:p>
    <w:p w:rsidR="00C85559" w:rsidRPr="00C85559" w:rsidRDefault="00C85559" w:rsidP="00C85559">
      <w:p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color w:val="000000"/>
          <w:sz w:val="22"/>
          <w:szCs w:val="22"/>
          <w:lang w:eastAsia="en-US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</w:t>
      </w:r>
      <w:r w:rsidR="00643FC2">
        <w:rPr>
          <w:rFonts w:eastAsia="Calibri"/>
          <w:color w:val="000000"/>
          <w:sz w:val="22"/>
          <w:szCs w:val="22"/>
          <w:lang w:eastAsia="en-US"/>
        </w:rPr>
        <w:t>о общего образования в объеме 102</w:t>
      </w:r>
      <w:r w:rsidRPr="00C85559">
        <w:rPr>
          <w:rFonts w:eastAsia="Calibri"/>
          <w:color w:val="000000"/>
          <w:sz w:val="22"/>
          <w:szCs w:val="22"/>
          <w:lang w:eastAsia="en-US"/>
        </w:rPr>
        <w:t xml:space="preserve"> ч (3 урока в неделю) в каждом классе.</w:t>
      </w:r>
    </w:p>
    <w:p w:rsidR="00C85559" w:rsidRPr="00C85559" w:rsidRDefault="00C85559" w:rsidP="00C85559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5559" w:rsidRPr="00C85559" w:rsidRDefault="00C85559" w:rsidP="00C85559">
      <w:pPr>
        <w:spacing w:line="276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Требования к уровню подготовки учащихся (планируемые результаты освоения)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Результаты освоения программного материала по предмету «Физическая культура» оцениваются по трем базовым уровням и представлены соответственно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метапредметными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, предметными и личностными результатами.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spellStart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Метапредметные</w:t>
      </w:r>
      <w:proofErr w:type="spellEnd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уровень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сформированности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тельности;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Предметные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привычек,·о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роли и месте физической культуры в организации здорового образа жизни.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оказывать помощь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Личностные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проявляются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планировать режим дня, обеспечивать оптимальное сочетание нагрузки и отдыха; 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культура движения, умение передвигаться красиво, легко и непринужденно.</w:t>
      </w: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C8555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Виды и формы промежуточного и итогового контроля.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знаний учащихся используются методы: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опрос в устной или письменной форме в паузах между выполнением упражнений, до или после выполняемого задания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тестирование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демонстрация знаний в конкретной деятельности.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владения двигательными действиями используются методы: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метод открытого наблюдения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вызов учащегося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«5» - двигательное действие выполнено, точно, в надлежащем темпе.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«4» - двигательное действие выполнено правильно, но недостаточно легко и четко, наблюдается скованность движений.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«3»-двигательное действие выполнено в основном правильно, но допущена одна грубая или несколько мелких ошибок.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Данные методы применяются индивидуально и фронтально.</w:t>
      </w:r>
    </w:p>
    <w:p w:rsidR="00C85559" w:rsidRPr="00C85559" w:rsidRDefault="00C85559" w:rsidP="00C85559">
      <w:pPr>
        <w:spacing w:after="200" w:line="276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физической подготовленности используется контрольные упражнения и тестирование (выполнение тестовых заданий с оцениванием либо результатов, либо прироста результатов).</w:t>
      </w:r>
    </w:p>
    <w:p w:rsidR="00C85559" w:rsidRPr="00C85559" w:rsidRDefault="00C85559" w:rsidP="00C85559">
      <w:pPr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Для оценки результатов используются нормативы, предложенные в «Комплексной программе физического воспитания учащихся 1-11 классов», авт. Лях В.И, </w:t>
      </w:r>
      <w:proofErr w:type="spellStart"/>
      <w:r w:rsidRPr="00C85559">
        <w:rPr>
          <w:rFonts w:eastAsia="Calibri"/>
          <w:lang w:eastAsia="en-US"/>
        </w:rPr>
        <w:t>Зданевич</w:t>
      </w:r>
      <w:proofErr w:type="spellEnd"/>
      <w:r w:rsidRPr="00C85559">
        <w:rPr>
          <w:rFonts w:eastAsia="Calibri"/>
          <w:lang w:eastAsia="en-US"/>
        </w:rPr>
        <w:t xml:space="preserve"> А.А. 2014 г., утвержденные Министерством Образования Российской Федерации.</w:t>
      </w:r>
    </w:p>
    <w:p w:rsidR="00C85559" w:rsidRDefault="00C85559" w:rsidP="00C85559">
      <w:pPr>
        <w:jc w:val="both"/>
        <w:rPr>
          <w:rFonts w:eastAsia="Calibri"/>
          <w:lang w:eastAsia="en-US"/>
        </w:rPr>
      </w:pPr>
    </w:p>
    <w:p w:rsidR="00C85559" w:rsidRDefault="00C85559" w:rsidP="00C85559">
      <w:pPr>
        <w:jc w:val="both"/>
        <w:rPr>
          <w:rFonts w:eastAsia="Calibri"/>
          <w:lang w:eastAsia="en-US"/>
        </w:rPr>
      </w:pPr>
    </w:p>
    <w:p w:rsidR="00C85559" w:rsidRDefault="00C85559" w:rsidP="00C85559">
      <w:pPr>
        <w:jc w:val="both"/>
        <w:rPr>
          <w:rFonts w:eastAsia="Calibri"/>
          <w:lang w:eastAsia="en-US"/>
        </w:rPr>
      </w:pPr>
    </w:p>
    <w:p w:rsidR="00C85559" w:rsidRDefault="00C85559" w:rsidP="00C85559">
      <w:pPr>
        <w:jc w:val="both"/>
        <w:rPr>
          <w:rFonts w:eastAsia="Calibri"/>
          <w:lang w:eastAsia="en-US"/>
        </w:rPr>
      </w:pPr>
    </w:p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C85559">
      <w:pPr>
        <w:shd w:val="clear" w:color="auto" w:fill="FFFFFF"/>
        <w:spacing w:after="200" w:line="276" w:lineRule="auto"/>
        <w:jc w:val="center"/>
        <w:rPr>
          <w:color w:val="242C2E"/>
        </w:rPr>
      </w:pPr>
      <w:r w:rsidRPr="00C85559">
        <w:rPr>
          <w:b/>
          <w:bCs/>
          <w:color w:val="000000"/>
        </w:rPr>
        <w:lastRenderedPageBreak/>
        <w:t>Урове</w:t>
      </w:r>
      <w:r w:rsidR="00643FC2">
        <w:rPr>
          <w:b/>
          <w:bCs/>
          <w:color w:val="000000"/>
        </w:rPr>
        <w:t>нь физической подготовленности 3</w:t>
      </w:r>
      <w:r w:rsidRPr="00C85559">
        <w:rPr>
          <w:b/>
          <w:bCs/>
          <w:color w:val="000000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992"/>
        <w:gridCol w:w="1276"/>
        <w:gridCol w:w="1134"/>
        <w:gridCol w:w="1099"/>
      </w:tblGrid>
      <w:tr w:rsidR="00C85559" w:rsidRPr="00C85559" w:rsidTr="00C85559">
        <w:tc>
          <w:tcPr>
            <w:tcW w:w="2660" w:type="dxa"/>
            <w:vMerge w:val="restart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Контрольные упражнения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Уровень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099" w:type="dxa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C85559" w:rsidRPr="00C85559" w:rsidRDefault="00C85559" w:rsidP="00C8555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Девочки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7C4B5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на высокой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B5A" w:rsidRPr="00C85559" w:rsidRDefault="007C4B5A" w:rsidP="007C4B5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5A" w:rsidRPr="00C85559" w:rsidRDefault="007C4B5A" w:rsidP="007C4B5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7C4B5A" w:rsidRPr="00C85559" w:rsidRDefault="007C4B5A" w:rsidP="007C4B5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7C4B5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лежа на низкой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C85559" w:rsidRDefault="007C4B5A" w:rsidP="007C4B5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C85559" w:rsidRDefault="007C4B5A" w:rsidP="007C4B5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C85559" w:rsidRDefault="007C4B5A" w:rsidP="007C4B5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  <w:vAlign w:val="center"/>
          </w:tcPr>
          <w:p w:rsidR="007C4B5A" w:rsidRPr="00C85559" w:rsidRDefault="007C4B5A" w:rsidP="007C4B5A">
            <w:pPr>
              <w:jc w:val="both"/>
            </w:pPr>
            <w:r w:rsidRPr="00C85559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7C4B5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Прыжок в длину с места толчком двумя ногами (</w:t>
            </w:r>
            <w:proofErr w:type="gramStart"/>
            <w:r w:rsidRPr="00C85559">
              <w:t>см</w:t>
            </w:r>
            <w:proofErr w:type="gramEnd"/>
            <w:r w:rsidRPr="00C85559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7C4B5A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</w:tcPr>
          <w:p w:rsidR="00C85559" w:rsidRPr="00C85559" w:rsidRDefault="00C85559" w:rsidP="00C8555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 xml:space="preserve">Наклон вперед из </w:t>
            </w:r>
            <w:proofErr w:type="gramStart"/>
            <w:r w:rsidRPr="00C85559">
              <w:t>положения</w:t>
            </w:r>
            <w:proofErr w:type="gramEnd"/>
            <w:r w:rsidRPr="00C85559">
              <w:t xml:space="preserve"> стоя с прямыми ногами на полу (достать пол)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both"/>
            </w:pPr>
            <w:r w:rsidRPr="00C85559">
              <w:t>Ладонями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Пальцами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both"/>
            </w:pPr>
            <w:r w:rsidRPr="00C85559">
              <w:t>Ладонями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Пальцами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C8555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Челночный бег 3х10 м (сек.)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10,3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10,8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C8555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бег на 30 м (сек.)</w:t>
            </w:r>
            <w:r w:rsidRPr="00C85559">
              <w:rPr>
                <w:rFonts w:eastAsia="Calibri"/>
                <w:bCs/>
                <w:color w:val="000000"/>
                <w:lang w:eastAsia="en-US"/>
              </w:rPr>
              <w:t xml:space="preserve"> с высокого старта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6,7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7,0</w:t>
            </w:r>
          </w:p>
        </w:tc>
      </w:tr>
      <w:tr w:rsidR="00643FC2" w:rsidRPr="00C85559" w:rsidTr="00C85559">
        <w:tc>
          <w:tcPr>
            <w:tcW w:w="2660" w:type="dxa"/>
            <w:shd w:val="clear" w:color="auto" w:fill="auto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12,9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  <w:vAlign w:val="center"/>
          </w:tcPr>
          <w:p w:rsidR="00C85559" w:rsidRPr="00C85559" w:rsidRDefault="00C85559" w:rsidP="00C85559">
            <w:r w:rsidRPr="00C85559">
              <w:rPr>
                <w:rFonts w:eastAsia="Calibri"/>
                <w:lang w:eastAsia="en-US"/>
              </w:rPr>
              <w:t>Метание теннисного мяча в цель, дистанция 6 м (количество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85559" w:rsidRPr="00C85559" w:rsidRDefault="00C85559" w:rsidP="00C85559">
            <w:pPr>
              <w:jc w:val="center"/>
            </w:pPr>
            <w:r w:rsidRPr="00C85559">
              <w:t>2</w:t>
            </w:r>
          </w:p>
        </w:tc>
      </w:tr>
      <w:tr w:rsidR="00232CF9" w:rsidRPr="00C85559" w:rsidTr="007F0E99">
        <w:tc>
          <w:tcPr>
            <w:tcW w:w="2660" w:type="dxa"/>
            <w:shd w:val="clear" w:color="auto" w:fill="auto"/>
          </w:tcPr>
          <w:p w:rsidR="00232CF9" w:rsidRPr="00D92CCB" w:rsidRDefault="00232CF9" w:rsidP="00232CF9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232CF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232CF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92CCB" w:rsidRDefault="00232CF9" w:rsidP="00232CF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232CF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232CF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92CCB" w:rsidRDefault="00E15372" w:rsidP="00232CF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C85559">
            <w:pPr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t xml:space="preserve">Метание набивного мяча 1 кг из </w:t>
            </w:r>
            <w:proofErr w:type="gramStart"/>
            <w:r w:rsidRPr="00C85559">
              <w:rPr>
                <w:rFonts w:eastAsia="Calibri"/>
                <w:lang w:eastAsia="en-US"/>
              </w:rPr>
              <w:t>положения</w:t>
            </w:r>
            <w:proofErr w:type="gramEnd"/>
            <w:r w:rsidRPr="00C85559">
              <w:rPr>
                <w:rFonts w:eastAsia="Calibri"/>
                <w:lang w:eastAsia="en-US"/>
              </w:rPr>
              <w:t xml:space="preserve"> сидя, (см)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265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C1C9B" w:rsidRDefault="00232CF9" w:rsidP="00232CF9">
            <w:pPr>
              <w:jc w:val="center"/>
            </w:pPr>
            <w:r w:rsidRPr="00DC1C9B">
              <w:t>215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C85559">
            <w:pPr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t>Прыжки со скакалкой за 1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80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A83FC6">
            <w:pPr>
              <w:jc w:val="center"/>
            </w:pPr>
            <w:r w:rsidRPr="00232CF9">
              <w:t>70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C85559">
            <w:pPr>
              <w:rPr>
                <w:rFonts w:eastAsia="Calibri"/>
                <w:lang w:eastAsia="en-US"/>
              </w:rPr>
            </w:pPr>
            <w:r w:rsidRPr="00ED06B6">
              <w:t xml:space="preserve">Подъем туловища из </w:t>
            </w:r>
            <w:proofErr w:type="gramStart"/>
            <w:r w:rsidRPr="00ED06B6">
              <w:t>положения</w:t>
            </w:r>
            <w:proofErr w:type="gramEnd"/>
            <w:r w:rsidRPr="00ED06B6">
              <w:t xml:space="preserve"> лежа на спине (кол-во раз/мин)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ED06B6" w:rsidRDefault="00232CF9" w:rsidP="00232CF9">
            <w:pPr>
              <w:jc w:val="center"/>
            </w:pPr>
            <w:r w:rsidRPr="00ED06B6">
              <w:t>26</w:t>
            </w:r>
          </w:p>
        </w:tc>
      </w:tr>
      <w:tr w:rsidR="00643FC2" w:rsidRPr="00C85559" w:rsidTr="00533A28">
        <w:tc>
          <w:tcPr>
            <w:tcW w:w="2660" w:type="dxa"/>
            <w:shd w:val="clear" w:color="auto" w:fill="auto"/>
          </w:tcPr>
          <w:p w:rsidR="00643FC2" w:rsidRPr="00D92CCB" w:rsidRDefault="00643FC2" w:rsidP="00643FC2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7C4B5A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7C4B5A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643FC2" w:rsidRPr="00D92CC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7C4B5A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7C4B5A" w:rsidP="00643FC2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</w:tbl>
    <w:p w:rsidR="00C85559" w:rsidRPr="00C85559" w:rsidRDefault="00C85559" w:rsidP="00C85559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color w:val="000000"/>
          <w:sz w:val="22"/>
          <w:szCs w:val="22"/>
          <w:lang w:eastAsia="en-US"/>
        </w:rPr>
        <w:t xml:space="preserve">             СОДЕРЖАНИЕ УЧЕБНОГО ПРЕДМЕТА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Раздел «Знания о физической культуре» 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85559" w:rsidRPr="00C85559" w:rsidRDefault="00C85559" w:rsidP="00C85559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Требования к технике безопасности на занятиях,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рофилактика травматизма и оказание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Техника безопасности при занятиях акробатическими </w:t>
      </w:r>
      <w:r w:rsidRPr="00C85559">
        <w:rPr>
          <w:rFonts w:eastAsia="Calibri"/>
          <w:sz w:val="22"/>
          <w:szCs w:val="22"/>
          <w:lang w:eastAsia="en-US"/>
        </w:rPr>
        <w:lastRenderedPageBreak/>
        <w:t>упражнениями, на спортивных снарядах, баскетболом, волейболом, футболом. Правила спортивных соревнований по баскетболу, волейболу и их назначение.</w:t>
      </w:r>
    </w:p>
    <w:p w:rsidR="00C85559" w:rsidRPr="00C85559" w:rsidRDefault="00C85559" w:rsidP="00C8555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История физической культуры</w:t>
      </w:r>
    </w:p>
    <w:p w:rsidR="00C85559" w:rsidRPr="00C85559" w:rsidRDefault="00C85559" w:rsidP="00C8555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(основные понятия)</w:t>
      </w:r>
      <w:r w:rsidRPr="00C85559">
        <w:rPr>
          <w:i/>
          <w:sz w:val="22"/>
          <w:szCs w:val="22"/>
        </w:rPr>
        <w:t xml:space="preserve">  Физическое развитие человека. </w:t>
      </w:r>
      <w:r w:rsidRPr="00C85559">
        <w:rPr>
          <w:sz w:val="22"/>
          <w:szCs w:val="22"/>
        </w:rPr>
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 </w:t>
      </w:r>
      <w:r w:rsidRPr="00C85559">
        <w:rPr>
          <w:i/>
          <w:sz w:val="22"/>
          <w:szCs w:val="22"/>
        </w:rPr>
        <w:t>Адаптивная физическая культура.</w:t>
      </w:r>
      <w:r w:rsidRPr="00C85559">
        <w:rPr>
          <w:i/>
          <w:color w:val="FF0000"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  <w:r w:rsidRPr="00C85559">
        <w:rPr>
          <w:i/>
          <w:sz w:val="22"/>
          <w:szCs w:val="22"/>
        </w:rPr>
        <w:t xml:space="preserve">Здоровье и здоровый образ жизни. </w:t>
      </w:r>
      <w:r w:rsidRPr="00C85559">
        <w:rPr>
          <w:sz w:val="22"/>
          <w:szCs w:val="22"/>
        </w:rPr>
        <w:t xml:space="preserve">Здоровый образ жизни, роль и значение физической культуры в его формировании. </w:t>
      </w:r>
      <w:proofErr w:type="gramStart"/>
      <w:r w:rsidRPr="00C85559">
        <w:rPr>
          <w:sz w:val="22"/>
          <w:szCs w:val="22"/>
        </w:rPr>
        <w:t>Вредные привычки их пагубное влияние на физическое, психические и социальное здоровье человека.</w:t>
      </w:r>
      <w:proofErr w:type="gramEnd"/>
      <w:r w:rsidRPr="00C85559">
        <w:rPr>
          <w:sz w:val="22"/>
          <w:szCs w:val="22"/>
        </w:rPr>
        <w:t xml:space="preserve"> Роль и значение занятий физической культурой в профилактике вредных привычек.</w:t>
      </w:r>
    </w:p>
    <w:p w:rsidR="00C85559" w:rsidRPr="00C85559" w:rsidRDefault="00C85559" w:rsidP="00C8555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человека.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 xml:space="preserve">Режим дня, его основное содержание и правила планирования. </w:t>
      </w:r>
      <w:r w:rsidRPr="00C85559">
        <w:rPr>
          <w:sz w:val="22"/>
          <w:szCs w:val="22"/>
        </w:rPr>
        <w:t>Режим дня, его основное содержание и правила планирования. Утренняя зарядка и ее влияние на работоспособность человека. Физкультминутки (</w:t>
      </w:r>
      <w:proofErr w:type="spellStart"/>
      <w:r w:rsidRPr="00C85559">
        <w:rPr>
          <w:sz w:val="22"/>
          <w:szCs w:val="22"/>
        </w:rPr>
        <w:t>физкультпаузы</w:t>
      </w:r>
      <w:proofErr w:type="spellEnd"/>
      <w:r w:rsidRPr="00C85559">
        <w:rPr>
          <w:sz w:val="22"/>
          <w:szCs w:val="22"/>
        </w:rPr>
        <w:t xml:space="preserve">), их значение для профилактики утомления в условиях учебной и трудовой деятельности. </w:t>
      </w:r>
      <w:r w:rsidRPr="00C85559">
        <w:rPr>
          <w:i/>
          <w:sz w:val="22"/>
          <w:szCs w:val="22"/>
        </w:rPr>
        <w:t>Закаливание организма. Правила безопасности и гигиенические требования.</w:t>
      </w:r>
      <w:r w:rsidRPr="00C85559">
        <w:rPr>
          <w:sz w:val="22"/>
          <w:szCs w:val="22"/>
        </w:rPr>
        <w:t xml:space="preserve">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</w:t>
      </w:r>
      <w:r w:rsidRPr="00C85559">
        <w:rPr>
          <w:i/>
          <w:sz w:val="22"/>
          <w:szCs w:val="22"/>
        </w:rPr>
        <w:t>Проведение самостоятельных занятий по коррекции осанки и телосложения.</w:t>
      </w:r>
      <w:r w:rsidRPr="00C85559">
        <w:rPr>
          <w:sz w:val="22"/>
          <w:szCs w:val="22"/>
        </w:rPr>
        <w:t xml:space="preserve">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>Раздел «</w:t>
      </w:r>
      <w:r w:rsidRPr="00C85559">
        <w:rPr>
          <w:b/>
          <w:i/>
          <w:color w:val="000000"/>
          <w:sz w:val="22"/>
          <w:szCs w:val="22"/>
        </w:rPr>
        <w:t>Физическое совершенствование</w:t>
      </w:r>
      <w:r w:rsidRPr="00C85559">
        <w:rPr>
          <w:b/>
          <w:i/>
          <w:sz w:val="22"/>
          <w:szCs w:val="22"/>
        </w:rPr>
        <w:t xml:space="preserve">» 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C85559" w:rsidRPr="00C85559" w:rsidRDefault="00C85559" w:rsidP="00C85559">
      <w:pPr>
        <w:contextualSpacing/>
        <w:jc w:val="center"/>
        <w:rPr>
          <w:b/>
          <w:sz w:val="22"/>
          <w:szCs w:val="22"/>
        </w:rPr>
      </w:pPr>
      <w:r w:rsidRPr="00C85559">
        <w:rPr>
          <w:b/>
          <w:sz w:val="22"/>
          <w:szCs w:val="22"/>
        </w:rPr>
        <w:t xml:space="preserve">Спортивно-оздоровительная деятельность </w:t>
      </w:r>
      <w:r w:rsidRPr="00C85559">
        <w:rPr>
          <w:b/>
          <w:sz w:val="22"/>
          <w:szCs w:val="22"/>
          <w:lang w:val="en-US"/>
        </w:rPr>
        <w:t>c</w:t>
      </w:r>
      <w:r w:rsidRPr="00C85559">
        <w:rPr>
          <w:b/>
          <w:sz w:val="22"/>
          <w:szCs w:val="22"/>
        </w:rPr>
        <w:t xml:space="preserve"> общеразвивающей направленностью.</w:t>
      </w:r>
    </w:p>
    <w:p w:rsidR="00C85559" w:rsidRPr="00C85559" w:rsidRDefault="00C85559" w:rsidP="00C85559">
      <w:pPr>
        <w:shd w:val="clear" w:color="auto" w:fill="FFFFFF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Легкая атлетика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«Беговые упражнения»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iCs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Знания о физической культуре 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рофилактики травматизма и оказания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Правила спортивных соревнований по легкой атлетике.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История физической культуры.</w:t>
      </w:r>
      <w:r w:rsidRPr="00C85559">
        <w:rPr>
          <w:sz w:val="22"/>
          <w:szCs w:val="22"/>
        </w:rPr>
        <w:t xml:space="preserve"> </w:t>
      </w:r>
      <w:r w:rsidRPr="00C85559">
        <w:rPr>
          <w:iCs/>
          <w:sz w:val="22"/>
          <w:szCs w:val="22"/>
        </w:rPr>
        <w:t>Олимпийские игры древности.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Здоровье и здоровый образ жизни.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Физическое совершенствование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   Беговые упражнения</w:t>
      </w:r>
      <w:r w:rsidRPr="00C85559">
        <w:rPr>
          <w:rFonts w:eastAsia="Calibri"/>
          <w:sz w:val="22"/>
          <w:szCs w:val="22"/>
          <w:lang w:eastAsia="en-US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. </w:t>
      </w:r>
      <w:r w:rsidRPr="00C85559">
        <w:rPr>
          <w:rFonts w:eastAsia="Calibri"/>
          <w:sz w:val="22"/>
          <w:szCs w:val="22"/>
          <w:lang w:eastAsia="en-US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Подвижные, спортивные игры и эстафеты.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Э</w:t>
      </w:r>
      <w:r w:rsidRPr="00C85559">
        <w:rPr>
          <w:rFonts w:eastAsia="Calibri"/>
          <w:i/>
          <w:sz w:val="22"/>
          <w:szCs w:val="22"/>
          <w:lang w:eastAsia="en-US"/>
        </w:rPr>
        <w:t>лементы техники национальных видов спорта (бег с палкой).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>Развитие быстроты, выносливости</w:t>
      </w:r>
      <w:r w:rsidRPr="00C85559">
        <w:rPr>
          <w:rFonts w:eastAsia="Calibri"/>
          <w:sz w:val="22"/>
          <w:szCs w:val="22"/>
          <w:lang w:eastAsia="en-US"/>
        </w:rPr>
        <w:t>. Повторный бег на короткие дистанции с максимальной скоростью. Бег по пересеченной местности (кроссовый бег)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 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Организация и проведение самостоятельных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Подготовка к занятиям физической культурой. Организация досуга средствами физической культуры.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«Прыжковые упражнения»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lastRenderedPageBreak/>
        <w:t xml:space="preserve">   </w:t>
      </w:r>
      <w:r w:rsidRPr="00C85559">
        <w:rPr>
          <w:rFonts w:eastAsia="Calibri"/>
          <w:b/>
          <w:sz w:val="22"/>
          <w:szCs w:val="22"/>
          <w:lang w:eastAsia="en-US"/>
        </w:rPr>
        <w:t xml:space="preserve">Прыжковые упражнения. </w:t>
      </w:r>
      <w:r w:rsidRPr="00C85559">
        <w:rPr>
          <w:rFonts w:eastAsia="Calibri"/>
          <w:sz w:val="22"/>
          <w:szCs w:val="22"/>
          <w:lang w:eastAsia="en-US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Pr="00C85559">
        <w:rPr>
          <w:rFonts w:eastAsia="Calibri"/>
          <w:b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Обучение техники прыжка в высоту с разбега способом «перешагивание». </w:t>
      </w:r>
      <w:r w:rsidRPr="00C85559">
        <w:rPr>
          <w:rFonts w:eastAsia="Calibri"/>
          <w:i/>
          <w:sz w:val="22"/>
          <w:szCs w:val="22"/>
          <w:lang w:eastAsia="en-US"/>
        </w:rPr>
        <w:t>Элементы техники национальных видов спорта (тройной прыжок с места, с разбега; прыжки через нарты), сюжетно-образные и обрядовые игры.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 xml:space="preserve">. Специальные прыжковые упражнения, </w:t>
      </w:r>
      <w:proofErr w:type="spellStart"/>
      <w:r w:rsidRPr="00C85559">
        <w:rPr>
          <w:rFonts w:eastAsia="Calibri"/>
          <w:sz w:val="22"/>
          <w:szCs w:val="22"/>
          <w:lang w:eastAsia="en-US"/>
        </w:rPr>
        <w:t>многоскоки</w:t>
      </w:r>
      <w:proofErr w:type="spellEnd"/>
      <w:r w:rsidRPr="00C85559">
        <w:rPr>
          <w:rFonts w:eastAsia="Calibri"/>
          <w:sz w:val="22"/>
          <w:szCs w:val="22"/>
          <w:lang w:eastAsia="en-US"/>
        </w:rPr>
        <w:t>. Подвижные, спортивные игры и эстафеты.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«Метание малого мяча»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 xml:space="preserve">Метание малого мяча. </w:t>
      </w:r>
      <w:r w:rsidRPr="00C85559">
        <w:rPr>
          <w:sz w:val="22"/>
          <w:szCs w:val="22"/>
        </w:rPr>
        <w:t xml:space="preserve">Обучение техники метания малых мячей с места, с разбега (трех шагов) на дальность и в вертикальную неподвижную мишень. </w:t>
      </w:r>
      <w:r w:rsidRPr="00C85559">
        <w:rPr>
          <w:i/>
          <w:sz w:val="22"/>
          <w:szCs w:val="22"/>
        </w:rPr>
        <w:t>Элементы техники национальных видов спорта, сюжетно-образные и обрядовые игры.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lang w:eastAsia="en-US"/>
        </w:rPr>
        <w:t>Метание набивного мяча</w:t>
      </w:r>
      <w:r w:rsidRPr="00C85559">
        <w:rPr>
          <w:rFonts w:eastAsia="Calibri"/>
          <w:b/>
          <w:color w:val="000000"/>
          <w:lang w:eastAsia="en-US"/>
        </w:rPr>
        <w:t xml:space="preserve"> (1 кг)</w:t>
      </w:r>
      <w:r w:rsidRPr="00C85559">
        <w:rPr>
          <w:rFonts w:eastAsia="Calibri"/>
          <w:color w:val="000000"/>
          <w:lang w:eastAsia="en-US"/>
        </w:rPr>
        <w:t xml:space="preserve"> на дальность</w:t>
      </w:r>
      <w:r w:rsidRPr="00C85559">
        <w:rPr>
          <w:rFonts w:eastAsia="Calibri"/>
          <w:lang w:eastAsia="en-US"/>
        </w:rPr>
        <w:t xml:space="preserve"> из разных положений.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метания. Подвижные, спортивные игры и эстафеты.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«Кроссовая подготовка»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>Темы</w:t>
      </w:r>
      <w:r w:rsidRPr="00C85559">
        <w:rPr>
          <w:b/>
          <w:i/>
          <w:iCs/>
          <w:sz w:val="22"/>
          <w:szCs w:val="22"/>
        </w:rPr>
        <w:t xml:space="preserve"> «Бег в равномерном темпе. Подвижные игры».</w:t>
      </w:r>
      <w:r w:rsidRPr="00C85559">
        <w:rPr>
          <w:i/>
          <w:iCs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Обучение техники бега.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изучения элементов.  Подвижные игры и эстафеты.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C85559">
      <w:pPr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Гимнастика с элементами акробатики 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акробатическими упражнениями, опорных прыжков.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 xml:space="preserve">Тема «Организующие команды и приемы» - </w:t>
      </w:r>
      <w:r w:rsidRPr="00C85559">
        <w:rPr>
          <w:sz w:val="22"/>
          <w:szCs w:val="22"/>
        </w:rPr>
        <w:t>построение и перестроение на месте и в движении; передвижение строевым шагом.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>Тема «Акробатические упражнения и комбинации» -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девочки:</w:t>
      </w:r>
      <w:r w:rsidRPr="00C85559">
        <w:rPr>
          <w:sz w:val="22"/>
          <w:szCs w:val="22"/>
        </w:rPr>
        <w:t xml:space="preserve"> кувырок вперед (назад) в группировке; стойка на лопатках; </w:t>
      </w:r>
      <w:r w:rsidRPr="00C85559">
        <w:rPr>
          <w:rFonts w:eastAsia="Calibri"/>
          <w:color w:val="000000"/>
          <w:lang w:eastAsia="en-US"/>
        </w:rPr>
        <w:t>гимнастический мост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i/>
          <w:sz w:val="22"/>
          <w:szCs w:val="22"/>
        </w:rPr>
        <w:t>м</w:t>
      </w:r>
      <w:proofErr w:type="gramEnd"/>
      <w:r w:rsidRPr="00C85559">
        <w:rPr>
          <w:i/>
          <w:sz w:val="22"/>
          <w:szCs w:val="22"/>
        </w:rPr>
        <w:t>альчики:</w:t>
      </w:r>
      <w:r w:rsidRPr="00C85559">
        <w:rPr>
          <w:sz w:val="22"/>
          <w:szCs w:val="22"/>
        </w:rPr>
        <w:t xml:space="preserve"> кувырок вперед, кувырок назад в упор присев; кувырок вперед в стойку на лопатках. Акробатическая комбинация.</w:t>
      </w:r>
      <w:r w:rsidRPr="00C85559">
        <w:rPr>
          <w:b/>
          <w:sz w:val="22"/>
          <w:szCs w:val="22"/>
        </w:rPr>
        <w:t xml:space="preserve">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b/>
          <w:sz w:val="22"/>
          <w:szCs w:val="22"/>
        </w:rPr>
        <w:t>Упражнения и комбинации на спортивных снарядах.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Гимнастическое бревно - девочки:</w:t>
      </w:r>
      <w:r w:rsidRPr="00C85559">
        <w:rPr>
          <w:sz w:val="22"/>
          <w:szCs w:val="22"/>
        </w:rPr>
        <w:t xml:space="preserve"> ходьба с различной амплитудой движений и ускорениями, поворотами в правую и левую стороны; передвижения приставными шагами (левым и правым боком); </w:t>
      </w:r>
      <w:proofErr w:type="gramStart"/>
      <w:r w:rsidRPr="00C85559">
        <w:rPr>
          <w:sz w:val="22"/>
          <w:szCs w:val="22"/>
        </w:rPr>
        <w:t>соскок</w:t>
      </w:r>
      <w:proofErr w:type="gramEnd"/>
      <w:r w:rsidRPr="00C85559">
        <w:rPr>
          <w:sz w:val="22"/>
          <w:szCs w:val="22"/>
        </w:rPr>
        <w:t xml:space="preserve"> прогнувшись толчком ног из стойки поперек.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i/>
          <w:sz w:val="22"/>
          <w:szCs w:val="22"/>
        </w:rPr>
        <w:t>Гимнастическая перекладина (низкая) - мальчики:</w:t>
      </w:r>
      <w:r w:rsidRPr="00C85559">
        <w:rPr>
          <w:sz w:val="22"/>
          <w:szCs w:val="22"/>
        </w:rPr>
        <w:t xml:space="preserve"> вис согнувшись, вис прогнувшись; из виса стоя прыжком упор, опускание в </w:t>
      </w:r>
      <w:proofErr w:type="gramStart"/>
      <w:r w:rsidRPr="00C85559">
        <w:rPr>
          <w:sz w:val="22"/>
          <w:szCs w:val="22"/>
        </w:rPr>
        <w:t>вис</w:t>
      </w:r>
      <w:proofErr w:type="gramEnd"/>
      <w:r w:rsidRPr="00C85559">
        <w:rPr>
          <w:sz w:val="22"/>
          <w:szCs w:val="22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C85559">
        <w:rPr>
          <w:sz w:val="22"/>
          <w:szCs w:val="22"/>
        </w:rPr>
        <w:t>завесом</w:t>
      </w:r>
      <w:proofErr w:type="spellEnd"/>
      <w:r w:rsidRPr="00C85559">
        <w:rPr>
          <w:sz w:val="22"/>
          <w:szCs w:val="22"/>
        </w:rPr>
        <w:t xml:space="preserve"> коленом.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 xml:space="preserve">Гимнастические упражнения прикладного характера. </w:t>
      </w:r>
      <w:r w:rsidRPr="00C85559">
        <w:rPr>
          <w:rFonts w:eastAsia="Calibri"/>
          <w:color w:val="000000"/>
          <w:lang w:eastAsia="en-US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C85559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C85559">
        <w:rPr>
          <w:rFonts w:eastAsia="Calibri"/>
          <w:color w:val="000000"/>
          <w:lang w:eastAsia="en-US"/>
        </w:rPr>
        <w:t>перелезания</w:t>
      </w:r>
      <w:proofErr w:type="spellEnd"/>
      <w:r w:rsidRPr="00C85559">
        <w:rPr>
          <w:rFonts w:eastAsia="Calibri"/>
          <w:color w:val="000000"/>
          <w:lang w:eastAsia="en-US"/>
        </w:rPr>
        <w:t xml:space="preserve">, </w:t>
      </w:r>
      <w:proofErr w:type="spellStart"/>
      <w:r w:rsidRPr="00C85559">
        <w:rPr>
          <w:rFonts w:eastAsia="Calibri"/>
          <w:color w:val="000000"/>
          <w:lang w:eastAsia="en-US"/>
        </w:rPr>
        <w:t>переползания</w:t>
      </w:r>
      <w:proofErr w:type="spellEnd"/>
      <w:r w:rsidRPr="00C85559">
        <w:rPr>
          <w:rFonts w:eastAsia="Calibri"/>
          <w:color w:val="000000"/>
          <w:lang w:eastAsia="en-US"/>
        </w:rPr>
        <w:t>, передвижение по наклонной гимнастической скамейке.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C85559">
      <w:pPr>
        <w:shd w:val="clear" w:color="auto" w:fill="FFFFFF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lastRenderedPageBreak/>
        <w:t>Спортивные игры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«Баскетбол» 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баскетболом. Правила спортивных соревнований по баскетболу и их назначение.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Баскетбол:</w:t>
      </w:r>
      <w:r w:rsidRPr="00C85559">
        <w:rPr>
          <w:sz w:val="22"/>
          <w:szCs w:val="22"/>
        </w:rPr>
        <w:t xml:space="preserve"> специальные упражнения и технические действия без мяча. Ведение мяча на месте и в движении (по прямой, «змейкой», с </w:t>
      </w:r>
      <w:proofErr w:type="gramStart"/>
      <w:r w:rsidRPr="00C85559">
        <w:rPr>
          <w:sz w:val="22"/>
          <w:szCs w:val="22"/>
        </w:rPr>
        <w:t>об</w:t>
      </w:r>
      <w:proofErr w:type="gramEnd"/>
      <w:r w:rsidRPr="00C85559">
        <w:rPr>
          <w:sz w:val="22"/>
          <w:szCs w:val="22"/>
        </w:rPr>
        <w:t xml:space="preserve"> 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баскетболу (в качестве помощника судьи).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«Пионербол с элементами волейбола» </w:t>
      </w:r>
    </w:p>
    <w:p w:rsidR="00C85559" w:rsidRPr="00C85559" w:rsidRDefault="00C85559" w:rsidP="00C8555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волейболом и пионерболу. Правила спортивных соревнований по волейболу, пионерболу и их назначение.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Волейбол: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подбрасывание мяча; </w:t>
      </w:r>
      <w:r w:rsidRPr="00C85559">
        <w:rPr>
          <w:sz w:val="22"/>
          <w:szCs w:val="22"/>
        </w:rPr>
        <w:t xml:space="preserve">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  <w:r w:rsidRPr="00C85559">
        <w:rPr>
          <w:rFonts w:eastAsia="Calibri"/>
          <w:color w:val="000000"/>
          <w:lang w:eastAsia="en-US"/>
        </w:rPr>
        <w:t>Подвижные игры на материале волейбола.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волейболу и пионерболу (в качестве помощника судьи).</w:t>
      </w:r>
    </w:p>
    <w:p w:rsidR="00C85559" w:rsidRPr="00C85559" w:rsidRDefault="00C85559" w:rsidP="00C85559">
      <w:pPr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sz w:val="22"/>
          <w:szCs w:val="22"/>
        </w:rPr>
        <w:t xml:space="preserve"> </w:t>
      </w:r>
      <w:r w:rsidRPr="00C85559">
        <w:rPr>
          <w:b/>
          <w:sz w:val="22"/>
          <w:szCs w:val="22"/>
        </w:rPr>
        <w:t>Тема «</w:t>
      </w:r>
      <w:r w:rsidRPr="00C85559">
        <w:rPr>
          <w:rFonts w:eastAsia="Calibri"/>
          <w:b/>
          <w:i/>
          <w:iCs/>
          <w:color w:val="000000"/>
          <w:lang w:eastAsia="en-US"/>
        </w:rPr>
        <w:t>Футбол»</w:t>
      </w:r>
    </w:p>
    <w:p w:rsidR="00C85559" w:rsidRPr="00C85559" w:rsidRDefault="00C85559" w:rsidP="00C85559">
      <w:pPr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 Техника безопасности на занятиях футболом. Правила спортивных соревнований по футболу и их назначение.</w:t>
      </w:r>
    </w:p>
    <w:p w:rsidR="00C85559" w:rsidRPr="00C85559" w:rsidRDefault="00C85559" w:rsidP="00C85559">
      <w:pPr>
        <w:shd w:val="clear" w:color="auto" w:fill="FFFFFF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Футбол: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>удар по неподвижному и катящемуся мячу; остановка мяча; ведение мяча; подвижные игры на материале футбола.</w:t>
      </w:r>
      <w:r w:rsidRPr="00C85559">
        <w:rPr>
          <w:sz w:val="22"/>
          <w:szCs w:val="22"/>
        </w:rPr>
        <w:t xml:space="preserve"> </w:t>
      </w:r>
    </w:p>
    <w:p w:rsidR="00C85559" w:rsidRPr="00C85559" w:rsidRDefault="00C85559" w:rsidP="00C85559">
      <w:pPr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футболу (в качестве помощника судьи).</w:t>
      </w:r>
    </w:p>
    <w:p w:rsidR="00C85559" w:rsidRPr="00C85559" w:rsidRDefault="00C85559" w:rsidP="00C85559">
      <w:pPr>
        <w:contextualSpacing/>
        <w:rPr>
          <w:sz w:val="22"/>
          <w:szCs w:val="22"/>
        </w:rPr>
      </w:pPr>
    </w:p>
    <w:p w:rsidR="00C85559" w:rsidRPr="00C85559" w:rsidRDefault="00C85559" w:rsidP="00C85559">
      <w:pPr>
        <w:contextualSpacing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«Физкультурно-оздоровительная деятельность». </w:t>
      </w:r>
      <w:r w:rsidRPr="00C85559">
        <w:rPr>
          <w:i/>
          <w:sz w:val="22"/>
          <w:szCs w:val="22"/>
        </w:rPr>
        <w:t>В процессе занятий</w:t>
      </w:r>
    </w:p>
    <w:p w:rsidR="00C85559" w:rsidRPr="00C85559" w:rsidRDefault="00C85559" w:rsidP="00C85559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«Оздоровительные формы занятий в режиме учебного дня и учебной недели»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 </w:t>
      </w:r>
      <w:r w:rsidRPr="00C85559">
        <w:rPr>
          <w:b/>
          <w:i/>
          <w:sz w:val="22"/>
          <w:szCs w:val="22"/>
        </w:rPr>
        <w:t xml:space="preserve">  Знания о физической культуре.</w:t>
      </w:r>
      <w:r w:rsidRPr="00C85559">
        <w:rPr>
          <w:sz w:val="22"/>
          <w:szCs w:val="22"/>
        </w:rPr>
        <w:t xml:space="preserve"> Требования безопасности и гигиенические правила при проведении самостоятельных занятий оздоровительной физической культурой.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Физическое развитие человека.</w:t>
      </w:r>
    </w:p>
    <w:p w:rsidR="00C85559" w:rsidRPr="00C85559" w:rsidRDefault="00C85559" w:rsidP="00C85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Физическая культура человека. </w:t>
      </w:r>
      <w:r w:rsidRPr="00C85559">
        <w:rPr>
          <w:sz w:val="22"/>
          <w:szCs w:val="22"/>
        </w:rPr>
        <w:t>Режим дня, его основное содержание и правила планирования. Проведение самостоятельных занятий по коррекции осанки и телосложения.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>Общие представления об оздоровительных системах физического воспитания.</w:t>
      </w:r>
    </w:p>
    <w:p w:rsidR="00C85559" w:rsidRPr="00C85559" w:rsidRDefault="00C85559" w:rsidP="00C85559">
      <w:pPr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Физическое совершенствование 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Комплексы упражнений утренней зарядки, физкультминуток и </w:t>
      </w:r>
      <w:proofErr w:type="spellStart"/>
      <w:r w:rsidRPr="00C85559">
        <w:rPr>
          <w:sz w:val="22"/>
          <w:szCs w:val="22"/>
        </w:rPr>
        <w:t>физкультпауз</w:t>
      </w:r>
      <w:proofErr w:type="spellEnd"/>
      <w:r w:rsidRPr="00C85559">
        <w:rPr>
          <w:sz w:val="22"/>
          <w:szCs w:val="22"/>
        </w:rPr>
        <w:t>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</w:p>
    <w:p w:rsidR="003F5214" w:rsidRDefault="00C85559" w:rsidP="00C85559">
      <w:pPr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 Организация и проведение самостоятельных занятий физической культурой</w:t>
      </w:r>
      <w:r w:rsidRPr="00C85559">
        <w:rPr>
          <w:sz w:val="22"/>
          <w:szCs w:val="22"/>
        </w:rPr>
        <w:t xml:space="preserve">. Выбор упражнений и составление индивидуальных комплексов для утренней зарядки, физкультминуток и </w:t>
      </w:r>
      <w:proofErr w:type="spellStart"/>
      <w:r w:rsidRPr="00C85559">
        <w:rPr>
          <w:sz w:val="22"/>
          <w:szCs w:val="22"/>
        </w:rPr>
        <w:t>фи</w:t>
      </w:r>
      <w:r w:rsidR="003F5214">
        <w:rPr>
          <w:sz w:val="22"/>
          <w:szCs w:val="22"/>
        </w:rPr>
        <w:t>зкультпауз</w:t>
      </w:r>
      <w:proofErr w:type="spellEnd"/>
      <w:r w:rsidR="003F5214">
        <w:rPr>
          <w:sz w:val="22"/>
          <w:szCs w:val="22"/>
        </w:rPr>
        <w:t xml:space="preserve"> (подвижных перемен).</w:t>
      </w:r>
    </w:p>
    <w:p w:rsidR="003F5214" w:rsidRDefault="003F5214" w:rsidP="00C85559">
      <w:pPr>
        <w:jc w:val="both"/>
        <w:rPr>
          <w:sz w:val="22"/>
          <w:szCs w:val="22"/>
        </w:rPr>
      </w:pPr>
    </w:p>
    <w:p w:rsidR="003F5214" w:rsidRDefault="003F5214" w:rsidP="00C85559">
      <w:pPr>
        <w:jc w:val="both"/>
        <w:rPr>
          <w:sz w:val="22"/>
          <w:szCs w:val="22"/>
        </w:rPr>
      </w:pPr>
    </w:p>
    <w:p w:rsidR="003F5214" w:rsidRPr="003F5214" w:rsidRDefault="003F5214" w:rsidP="00C85559">
      <w:pPr>
        <w:jc w:val="both"/>
        <w:rPr>
          <w:sz w:val="22"/>
          <w:szCs w:val="22"/>
        </w:rPr>
      </w:pPr>
      <w:bookmarkStart w:id="0" w:name="_GoBack"/>
      <w:bookmarkEnd w:id="0"/>
    </w:p>
    <w:p w:rsidR="00C85559" w:rsidRPr="00C85559" w:rsidRDefault="00C85559" w:rsidP="00C85559">
      <w:pPr>
        <w:jc w:val="both"/>
        <w:rPr>
          <w:b/>
          <w:sz w:val="22"/>
          <w:szCs w:val="22"/>
        </w:rPr>
      </w:pPr>
      <w:r w:rsidRPr="00C85559">
        <w:rPr>
          <w:b/>
          <w:sz w:val="22"/>
          <w:szCs w:val="22"/>
        </w:rPr>
        <w:lastRenderedPageBreak/>
        <w:t>Особенности класса:</w:t>
      </w:r>
    </w:p>
    <w:p w:rsidR="00C85559" w:rsidRPr="00C85559" w:rsidRDefault="00643FC2" w:rsidP="00C855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3</w:t>
      </w:r>
      <w:proofErr w:type="gramEnd"/>
      <w:r w:rsidR="00C85559" w:rsidRPr="00C85559">
        <w:rPr>
          <w:rFonts w:eastAsia="Calibri"/>
          <w:sz w:val="22"/>
          <w:szCs w:val="22"/>
          <w:lang w:eastAsia="en-US"/>
        </w:rPr>
        <w:t xml:space="preserve"> а класс</w:t>
      </w:r>
    </w:p>
    <w:p w:rsidR="00C85559" w:rsidRPr="00C85559" w:rsidRDefault="00C85559" w:rsidP="00C855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В классе обучается 30 человек. Из них 17 девочек и 13 мальчиков. По результатам тестирования в составе класса оказалось 16 человек  со средним уровнем физической подготовленности, 6 человек с низким уровнем и 8 человек с высоким. В классе есть спортивно одаренные дети. Все они занимаются в спортивных секциях различными видами спорта. По характеристики классного руководителя познавательный уровень развития учащихся соответствует возрастным особенностям. Учащиеся активно участвуют в жизни школы, стремятся принимать участие в конкурсах и олимпиадах. Эмоциональный климат в классе положительный. Уровень работоспособности и самостоятельности учащихся в учебной и внеурочной деятельности соответствует норме. Класс проявляет большой интерес к общественным делам.</w:t>
      </w:r>
    </w:p>
    <w:p w:rsidR="00C85559" w:rsidRPr="00C85559" w:rsidRDefault="00C85559" w:rsidP="00C855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В классе есть ученики, поведение которых требует постоянного внимания и коррекции. Это – Тархов Павел, Сычева Анна и Сидоров Егор.</w:t>
      </w:r>
    </w:p>
    <w:p w:rsidR="00C85559" w:rsidRPr="00C85559" w:rsidRDefault="00643FC2" w:rsidP="00C855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C85559" w:rsidRPr="00C85559">
        <w:rPr>
          <w:rFonts w:eastAsia="Calibri"/>
          <w:sz w:val="22"/>
          <w:szCs w:val="22"/>
          <w:lang w:eastAsia="en-US"/>
        </w:rPr>
        <w:t xml:space="preserve"> б класс</w:t>
      </w:r>
    </w:p>
    <w:p w:rsidR="00C85559" w:rsidRPr="00C85559" w:rsidRDefault="00C85559" w:rsidP="00C855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В классе обучается 32 человек. Из них 19 девочек и 13 мальчиков. По результатам тестирования в составе класса оказалось 19 человек  со средним уровнем физической подготовленности, 8 человек с низким уровнем и 5 человек с высоким. В классе есть спортивно одаренные дети. Все они занимаются в спортивных секциях различными видами спорта. По характеристики классного руководителя познавательный уровень развития учащихся соответствует возрастным особенностям. Учащиеся активно участвуют в жизни школы, стремятся принимать участие в конкурсах и олимпиадах. Эмоциональный климат в классе положительный. Уровень работоспособности и самостоятельности учащихся в учебной и внеурочной деятельности соответствует норме. Класс проявляет большой интерес к общественным делам.</w:t>
      </w:r>
    </w:p>
    <w:p w:rsidR="00C85559" w:rsidRPr="00C85559" w:rsidRDefault="00C85559" w:rsidP="00C855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В классе есть ученики, поведение которых требует постоянного внимания и коррекции. Это – Никонов Василий, Сычев Владислав, Раков Даниил и </w:t>
      </w:r>
      <w:proofErr w:type="spellStart"/>
      <w:r w:rsidRPr="00C85559">
        <w:rPr>
          <w:rFonts w:eastAsia="Calibri"/>
          <w:sz w:val="22"/>
          <w:szCs w:val="22"/>
          <w:lang w:eastAsia="en-US"/>
        </w:rPr>
        <w:t>Машанин</w:t>
      </w:r>
      <w:proofErr w:type="spellEnd"/>
      <w:r w:rsidRPr="00C85559">
        <w:rPr>
          <w:rFonts w:eastAsia="Calibri"/>
          <w:sz w:val="22"/>
          <w:szCs w:val="22"/>
          <w:lang w:eastAsia="en-US"/>
        </w:rPr>
        <w:t xml:space="preserve"> Максим.</w:t>
      </w:r>
    </w:p>
    <w:p w:rsidR="00C85559" w:rsidRPr="00C85559" w:rsidRDefault="00C85559" w:rsidP="00C85559">
      <w:pPr>
        <w:jc w:val="center"/>
        <w:rPr>
          <w:rFonts w:eastAsia="Calibri"/>
          <w:b/>
          <w:lang w:eastAsia="en-US"/>
        </w:rPr>
      </w:pPr>
    </w:p>
    <w:p w:rsidR="00C85559" w:rsidRPr="00C85559" w:rsidRDefault="00C85559" w:rsidP="00C85559">
      <w:pPr>
        <w:jc w:val="center"/>
        <w:rPr>
          <w:rFonts w:eastAsia="Calibri"/>
          <w:b/>
          <w:lang w:eastAsia="en-US"/>
        </w:rPr>
      </w:pPr>
    </w:p>
    <w:p w:rsidR="00C85559" w:rsidRPr="00C85559" w:rsidRDefault="00C85559" w:rsidP="00C85559">
      <w:pPr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Материально-техническое обеспечение</w:t>
      </w:r>
    </w:p>
    <w:p w:rsidR="00C85559" w:rsidRPr="00C85559" w:rsidRDefault="00C85559" w:rsidP="00C85559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 w:rsidRPr="00C85559">
        <w:rPr>
          <w:rFonts w:eastAsia="Calibri"/>
          <w:b/>
          <w:lang w:eastAsia="en-US"/>
        </w:rPr>
        <w:t>образовательного процесса</w:t>
      </w:r>
    </w:p>
    <w:p w:rsidR="00C85559" w:rsidRPr="00C85559" w:rsidRDefault="00C85559" w:rsidP="00C85559">
      <w:pPr>
        <w:spacing w:after="200" w:line="276" w:lineRule="auto"/>
        <w:jc w:val="both"/>
      </w:pPr>
      <w:r w:rsidRPr="00C85559">
        <w:rPr>
          <w:b/>
          <w:bCs/>
          <w:color w:val="000000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559" w:rsidRPr="00C85559" w:rsidTr="00C85559">
        <w:trPr>
          <w:trHeight w:val="2815"/>
        </w:trPr>
        <w:tc>
          <w:tcPr>
            <w:tcW w:w="4785" w:type="dxa"/>
            <w:shd w:val="clear" w:color="auto" w:fill="auto"/>
          </w:tcPr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резиновые малые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набивные весом 1 кг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волейбольные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футбольные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баскетбольные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Палки гимнастические 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Скакалки детские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Обруч пластиковый детский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Скамейка гимнастическая жесткая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Маты гимнастические 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Стенка гимнастическая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 xml:space="preserve">Сетка волейбольная 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Щит баскетбольный тренировочный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Рулетка измерительная</w:t>
            </w:r>
          </w:p>
          <w:p w:rsidR="00C85559" w:rsidRPr="00C85559" w:rsidRDefault="00C85559" w:rsidP="00C85559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Мишень для метания</w:t>
            </w:r>
          </w:p>
          <w:p w:rsidR="00C85559" w:rsidRPr="00C85559" w:rsidRDefault="00C85559" w:rsidP="00C85559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</w:pPr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</w:pPr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</w:pPr>
    </w:p>
    <w:p w:rsidR="00C85559" w:rsidRPr="00C85559" w:rsidRDefault="00C85559" w:rsidP="00C85559">
      <w:pPr>
        <w:jc w:val="center"/>
      </w:pPr>
      <w:r w:rsidRPr="00C85559">
        <w:rPr>
          <w:rFonts w:eastAsia="Calibri"/>
          <w:b/>
          <w:lang w:eastAsia="en-US"/>
        </w:rPr>
        <w:lastRenderedPageBreak/>
        <w:t>Учебно-методический комплекс:</w:t>
      </w:r>
    </w:p>
    <w:p w:rsidR="00C85559" w:rsidRPr="00C85559" w:rsidRDefault="00C85559" w:rsidP="00C85559">
      <w:pPr>
        <w:jc w:val="center"/>
      </w:pPr>
    </w:p>
    <w:p w:rsidR="00C85559" w:rsidRPr="00C85559" w:rsidRDefault="00C85559" w:rsidP="00C85559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lang w:eastAsia="en-US"/>
        </w:rPr>
        <w:t xml:space="preserve">  </w:t>
      </w:r>
      <w:r w:rsidRPr="00C85559">
        <w:rPr>
          <w:rFonts w:eastAsia="Calibri"/>
          <w:b/>
          <w:lang w:eastAsia="en-US"/>
        </w:rPr>
        <w:t>Для учащихс</w:t>
      </w:r>
      <w:proofErr w:type="gramStart"/>
      <w:r w:rsidRPr="00C85559">
        <w:rPr>
          <w:rFonts w:eastAsia="Calibri"/>
          <w:b/>
          <w:lang w:eastAsia="en-US"/>
        </w:rPr>
        <w:t>я</w:t>
      </w:r>
      <w:r w:rsidRPr="00C85559">
        <w:rPr>
          <w:rFonts w:eastAsia="Calibri"/>
          <w:lang w:eastAsia="en-US"/>
        </w:rPr>
        <w:t>-</w:t>
      </w:r>
      <w:proofErr w:type="gramEnd"/>
      <w:r w:rsidRPr="00C85559">
        <w:rPr>
          <w:rFonts w:eastAsia="Calibri"/>
          <w:lang w:eastAsia="en-US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C85559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Для учителей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t xml:space="preserve">«Комплексная программа физического воспитания 1-11 классы», В.И. Лях, А.А. </w:t>
      </w:r>
      <w:proofErr w:type="spellStart"/>
      <w:r w:rsidRPr="00C85559">
        <w:t>Зданевич</w:t>
      </w:r>
      <w:proofErr w:type="spellEnd"/>
      <w:r w:rsidRPr="00C85559">
        <w:t>; Москва</w:t>
      </w:r>
      <w:proofErr w:type="gramStart"/>
      <w:r w:rsidRPr="00C85559">
        <w:t>:«</w:t>
      </w:r>
      <w:proofErr w:type="gramEnd"/>
      <w:r w:rsidRPr="00C85559">
        <w:t>Просвещение»,2010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t>«Справочник учителя физической культуры», П.А. Киселев, С.Б. Киселева; - Волгоград: «Учитель», 2008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t>«Подвижные и спортивные игры в учебном процессе и во внеурочное время», П.А. Киселев, С.Б. Киселев, Е.П. Киселева. - М.: «Планета»,2013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rPr>
          <w:rFonts w:eastAsia="Calibri"/>
          <w:lang w:eastAsia="en-US"/>
        </w:rPr>
        <w:t xml:space="preserve">Настольная книга учителя физической культуры/под ред.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rPr>
          <w:rFonts w:eastAsia="Calibri"/>
          <w:lang w:eastAsia="en-US"/>
        </w:rPr>
        <w:t xml:space="preserve">Физкультура: 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2013</w:t>
      </w:r>
    </w:p>
    <w:p w:rsidR="00C85559" w:rsidRPr="00C85559" w:rsidRDefault="00C85559" w:rsidP="00C85559">
      <w:pPr>
        <w:numPr>
          <w:ilvl w:val="0"/>
          <w:numId w:val="8"/>
        </w:numPr>
        <w:spacing w:after="200" w:line="276" w:lineRule="auto"/>
        <w:jc w:val="both"/>
      </w:pPr>
      <w:r w:rsidRPr="00C85559">
        <w:rPr>
          <w:rFonts w:eastAsia="Calibri"/>
          <w:lang w:eastAsia="en-US"/>
        </w:rPr>
        <w:t>Спортивные игры на уроках физкультуры/ ред. Листов О. – М., 2010</w:t>
      </w:r>
    </w:p>
    <w:p w:rsidR="00C85559" w:rsidRPr="00C85559" w:rsidRDefault="00C85559" w:rsidP="00C85559"/>
    <w:p w:rsidR="00C85559" w:rsidRPr="00C85559" w:rsidRDefault="00C85559" w:rsidP="00C85559"/>
    <w:p w:rsidR="00C85559" w:rsidRPr="00C85559" w:rsidRDefault="00C85559" w:rsidP="00C85559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Электронные ресурсы:</w:t>
      </w:r>
    </w:p>
    <w:p w:rsidR="00C85559" w:rsidRPr="00C85559" w:rsidRDefault="00C85559" w:rsidP="00C85559">
      <w:hyperlink r:id="rId6" w:history="1">
        <w:r w:rsidRPr="00C85559">
          <w:rPr>
            <w:color w:val="0000FF"/>
            <w:u w:val="single"/>
          </w:rPr>
          <w:t>http://www.it-n.ru/communities.aspx?cat_no=22924&amp;tmpl=com</w:t>
        </w:r>
      </w:hyperlink>
      <w:r w:rsidRPr="00C85559">
        <w:t> Сеть творческих учителей, сообщество учителей физической культуры.</w:t>
      </w:r>
    </w:p>
    <w:p w:rsidR="00C85559" w:rsidRPr="00C85559" w:rsidRDefault="00C85559" w:rsidP="00C85559">
      <w:hyperlink r:id="rId7" w:history="1">
        <w:r w:rsidRPr="00C85559">
          <w:rPr>
            <w:color w:val="0000FF"/>
            <w:u w:val="single"/>
          </w:rPr>
          <w:t>http://www.openclass.ru/sub/Физическая%20культура</w:t>
        </w:r>
      </w:hyperlink>
      <w:r w:rsidRPr="00C85559">
        <w:t> Открытый класс, физическая культура.</w:t>
      </w:r>
    </w:p>
    <w:p w:rsidR="00C85559" w:rsidRPr="00C85559" w:rsidRDefault="00C85559" w:rsidP="00C85559">
      <w:hyperlink r:id="rId8" w:history="1">
        <w:r w:rsidRPr="00C85559">
          <w:rPr>
            <w:color w:val="0000FF"/>
            <w:u w:val="single"/>
          </w:rPr>
          <w:t>http://pedsovet.su/load/98</w:t>
        </w:r>
      </w:hyperlink>
      <w:r w:rsidRPr="00C85559">
        <w:t> Сообщество взаимопомощи учителей, физическая культура.</w:t>
      </w:r>
    </w:p>
    <w:p w:rsidR="00C85559" w:rsidRPr="00C85559" w:rsidRDefault="00C85559" w:rsidP="00C85559">
      <w:hyperlink r:id="rId9" w:history="1">
        <w:r w:rsidRPr="00C85559">
          <w:rPr>
            <w:color w:val="0000FF"/>
            <w:u w:val="single"/>
          </w:rPr>
          <w:t>http://www.uchportal.ru</w:t>
        </w:r>
      </w:hyperlink>
      <w:r w:rsidRPr="00C85559">
        <w:t> Учительский портал.</w:t>
      </w:r>
    </w:p>
    <w:p w:rsidR="00C85559" w:rsidRPr="00C85559" w:rsidRDefault="00C85559" w:rsidP="00C85559">
      <w:r w:rsidRPr="00C85559">
        <w:t xml:space="preserve"> </w:t>
      </w:r>
      <w:hyperlink r:id="rId10" w:history="1">
        <w:r w:rsidRPr="00C85559">
          <w:rPr>
            <w:color w:val="0000FF"/>
            <w:u w:val="single"/>
          </w:rPr>
          <w:t>http://www.zavuch.info/metodichka/advanced-search-results/26965</w:t>
        </w:r>
      </w:hyperlink>
      <w:r w:rsidRPr="00C85559">
        <w:t xml:space="preserve"> Завуч.инфо. </w:t>
      </w:r>
      <w:hyperlink r:id="rId11" w:history="1">
        <w:r w:rsidRPr="00C85559">
          <w:rPr>
            <w:color w:val="0000FF"/>
            <w:u w:val="single"/>
          </w:rPr>
          <w:t>http://www.k-yroky.ru/load/153</w:t>
        </w:r>
        <w:proofErr w:type="gramStart"/>
      </w:hyperlink>
      <w:r w:rsidRPr="00C85559">
        <w:t> К</w:t>
      </w:r>
      <w:proofErr w:type="gramEnd"/>
      <w:r w:rsidRPr="00C85559">
        <w:t xml:space="preserve"> уроку, физическая культура.</w:t>
      </w:r>
    </w:p>
    <w:p w:rsidR="00C85559" w:rsidRPr="00C85559" w:rsidRDefault="00C85559" w:rsidP="00C85559">
      <w:r w:rsidRPr="00C85559">
        <w:t xml:space="preserve"> </w:t>
      </w:r>
      <w:hyperlink r:id="rId12" w:history="1">
        <w:r w:rsidRPr="00C85559">
          <w:rPr>
            <w:color w:val="0000FF"/>
            <w:u w:val="single"/>
          </w:rPr>
          <w:t>http://ballplay.narod.ru</w:t>
        </w:r>
      </w:hyperlink>
      <w:r w:rsidRPr="00C85559">
        <w:t xml:space="preserve"> Персональный сайт </w:t>
      </w:r>
      <w:proofErr w:type="spellStart"/>
      <w:r w:rsidRPr="00C85559">
        <w:t>Скиндера</w:t>
      </w:r>
      <w:proofErr w:type="spellEnd"/>
      <w:r w:rsidRPr="00C85559">
        <w:t xml:space="preserve"> Александра Васильевича. </w:t>
      </w:r>
      <w:hyperlink r:id="rId13" w:history="1">
        <w:r w:rsidRPr="00C85559">
          <w:rPr>
            <w:color w:val="0000FF"/>
            <w:u w:val="single"/>
          </w:rPr>
          <w:t>http://vash-konspekt.ucoz.ru/</w:t>
        </w:r>
      </w:hyperlink>
      <w:r w:rsidRPr="00C85559">
        <w:t xml:space="preserve"> Персональный сайт </w:t>
      </w:r>
      <w:proofErr w:type="spellStart"/>
      <w:r w:rsidRPr="00C85559">
        <w:t>Гордейчика</w:t>
      </w:r>
      <w:proofErr w:type="spellEnd"/>
      <w:r w:rsidRPr="00C85559">
        <w:t xml:space="preserve"> Виктора Владимировича.</w:t>
      </w:r>
    </w:p>
    <w:p w:rsidR="00C85559" w:rsidRPr="00C85559" w:rsidRDefault="00C85559" w:rsidP="00C85559">
      <w:hyperlink r:id="rId14" w:history="1">
        <w:r w:rsidRPr="00C85559">
          <w:rPr>
            <w:color w:val="0000FF"/>
            <w:u w:val="single"/>
          </w:rPr>
          <w:t>http://www.kes-basket.ru/</w:t>
        </w:r>
      </w:hyperlink>
      <w:r w:rsidRPr="00C85559">
        <w:t> Школьная баскетбольная лига.</w:t>
      </w:r>
    </w:p>
    <w:p w:rsidR="00C85559" w:rsidRPr="00C85559" w:rsidRDefault="00C85559" w:rsidP="00C85559">
      <w:hyperlink r:id="rId15" w:history="1">
        <w:r w:rsidRPr="00C85559">
          <w:rPr>
            <w:color w:val="0000FF"/>
            <w:u w:val="single"/>
          </w:rPr>
          <w:t>http://www.amfr.ru/</w:t>
        </w:r>
      </w:hyperlink>
      <w:r w:rsidRPr="00C85559">
        <w:t> Ассоциация мини-футбола России.</w:t>
      </w:r>
    </w:p>
    <w:p w:rsidR="00C85559" w:rsidRPr="00C85559" w:rsidRDefault="00C85559" w:rsidP="00C85559">
      <w:hyperlink r:id="rId16" w:history="1">
        <w:r w:rsidRPr="00C85559">
          <w:rPr>
            <w:color w:val="0000FF"/>
            <w:u w:val="single"/>
          </w:rPr>
          <w:t>http://www.rosolymp.ru/index.php?option=com_content&amp;view=article&amp;id=6505&amp;Itemid=1027</w:t>
        </w:r>
      </w:hyperlink>
      <w:r w:rsidRPr="00C85559">
        <w:t> Всероссийская олимпиада школьников, физическая культура.</w:t>
      </w:r>
    </w:p>
    <w:p w:rsidR="00C85559" w:rsidRPr="00C85559" w:rsidRDefault="00C85559" w:rsidP="00C85559">
      <w:pPr>
        <w:spacing w:after="200" w:line="360" w:lineRule="auto"/>
        <w:rPr>
          <w:rFonts w:eastAsia="Calibri"/>
          <w:lang w:eastAsia="en-US"/>
        </w:rPr>
      </w:pPr>
      <w:hyperlink r:id="rId17" w:history="1">
        <w:r w:rsidRPr="00C85559">
          <w:rPr>
            <w:color w:val="0000FF"/>
            <w:u w:val="single"/>
          </w:rPr>
          <w:t>www.edu.ru</w:t>
        </w:r>
      </w:hyperlink>
    </w:p>
    <w:p w:rsidR="00C85559" w:rsidRPr="00C85559" w:rsidRDefault="00C85559" w:rsidP="00C855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Центр олимпиад </w:t>
      </w:r>
      <w:r w:rsidRPr="00C85559">
        <w:rPr>
          <w:rFonts w:eastAsia="Calibri"/>
          <w:color w:val="4F81BD"/>
          <w:lang w:val="en-US" w:eastAsia="en-US"/>
        </w:rPr>
        <w:t>anichkov.ru</w:t>
      </w:r>
    </w:p>
    <w:p w:rsidR="00C85559" w:rsidRPr="00C85559" w:rsidRDefault="00C85559" w:rsidP="00C855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Сайт учителей физической культуры </w:t>
      </w:r>
      <w:proofErr w:type="spellStart"/>
      <w:r w:rsidRPr="00C85559">
        <w:rPr>
          <w:rFonts w:eastAsia="Calibri"/>
          <w:color w:val="4F81BD"/>
          <w:lang w:val="en-US" w:eastAsia="en-US"/>
        </w:rPr>
        <w:t>fizkultura</w:t>
      </w:r>
      <w:proofErr w:type="spellEnd"/>
      <w:r w:rsidRPr="00C85559">
        <w:rPr>
          <w:rFonts w:eastAsia="Calibri"/>
          <w:color w:val="4F81BD"/>
          <w:lang w:eastAsia="en-US"/>
        </w:rPr>
        <w:t>-</w:t>
      </w:r>
      <w:proofErr w:type="spellStart"/>
      <w:r w:rsidRPr="00C85559">
        <w:rPr>
          <w:rFonts w:eastAsia="Calibri"/>
          <w:color w:val="4F81BD"/>
          <w:lang w:val="en-US" w:eastAsia="en-US"/>
        </w:rPr>
        <w:t>na</w:t>
      </w:r>
      <w:proofErr w:type="spellEnd"/>
      <w:r w:rsidRPr="00C85559">
        <w:rPr>
          <w:rFonts w:eastAsia="Calibri"/>
          <w:color w:val="4F81BD"/>
          <w:lang w:eastAsia="en-US"/>
        </w:rPr>
        <w:t>5.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C855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85559">
        <w:rPr>
          <w:rFonts w:eastAsia="Calibri"/>
          <w:lang w:eastAsia="en-US"/>
        </w:rPr>
        <w:t>физкультУРА</w:t>
      </w:r>
      <w:proofErr w:type="spellEnd"/>
      <w:r w:rsidRPr="00C85559">
        <w:rPr>
          <w:rFonts w:eastAsia="Calibri"/>
          <w:lang w:eastAsia="en-US"/>
        </w:rPr>
        <w:t xml:space="preserve">! </w:t>
      </w:r>
      <w:r w:rsidRPr="00C85559">
        <w:rPr>
          <w:rFonts w:eastAsia="Calibri"/>
          <w:color w:val="4F81BD"/>
          <w:lang w:val="en-US" w:eastAsia="en-US"/>
        </w:rPr>
        <w:t>Fizkult-ura.ru</w:t>
      </w:r>
    </w:p>
    <w:p w:rsidR="00C85559" w:rsidRPr="00C85559" w:rsidRDefault="00C85559" w:rsidP="00C855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Комитет по физической культуре и спорту </w:t>
      </w:r>
      <w:proofErr w:type="spellStart"/>
      <w:r w:rsidRPr="00C85559">
        <w:rPr>
          <w:rFonts w:eastAsia="Calibri"/>
          <w:color w:val="4F81BD"/>
          <w:lang w:val="en-US" w:eastAsia="en-US"/>
        </w:rPr>
        <w:t>kfis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spb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C855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Федеральные Государственные образовательные стандарты </w:t>
      </w:r>
      <w:proofErr w:type="spellStart"/>
      <w:r w:rsidRPr="00C85559">
        <w:rPr>
          <w:rFonts w:eastAsia="Calibri"/>
          <w:color w:val="4F81BD"/>
          <w:lang w:eastAsia="en-US"/>
        </w:rPr>
        <w:t>минобрнауки</w:t>
      </w:r>
      <w:proofErr w:type="gramStart"/>
      <w:r w:rsidRPr="00C85559">
        <w:rPr>
          <w:rFonts w:eastAsia="Calibri"/>
          <w:color w:val="4F81BD"/>
          <w:lang w:eastAsia="en-US"/>
        </w:rPr>
        <w:t>.р</w:t>
      </w:r>
      <w:proofErr w:type="gramEnd"/>
      <w:r w:rsidRPr="00C85559">
        <w:rPr>
          <w:rFonts w:eastAsia="Calibri"/>
          <w:color w:val="4F81BD"/>
          <w:lang w:eastAsia="en-US"/>
        </w:rPr>
        <w:t>ф</w:t>
      </w:r>
      <w:proofErr w:type="spellEnd"/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</w:pPr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  <w:sectPr w:rsidR="00C85559" w:rsidRPr="00C85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>(календарно-тематического планирования (КТП) рабочей программы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Предмет________________________________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Класс___________________________________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20___/20_____учебный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69"/>
        <w:gridCol w:w="1381"/>
        <w:gridCol w:w="1386"/>
        <w:gridCol w:w="1559"/>
        <w:gridCol w:w="1134"/>
        <w:gridCol w:w="2977"/>
        <w:gridCol w:w="4111"/>
      </w:tblGrid>
      <w:tr w:rsidR="00C85559" w:rsidRPr="00C85559" w:rsidTr="00C85559">
        <w:tc>
          <w:tcPr>
            <w:tcW w:w="950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даты по </w:t>
            </w:r>
            <w:proofErr w:type="spell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осн</w:t>
            </w:r>
            <w:proofErr w:type="gram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ТП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даты проведения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 корректировки</w:t>
            </w:r>
          </w:p>
        </w:tc>
      </w:tr>
      <w:tr w:rsidR="00C85559" w:rsidRPr="00C85559" w:rsidTr="00C85559">
        <w:tc>
          <w:tcPr>
            <w:tcW w:w="950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_____________________________(_____________________)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«СОГЛАСОВАНО»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Заместитель директора ГБОУ лицей № 144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по УВР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______________________________(_____________________)</w:t>
      </w:r>
      <w:proofErr w:type="gramEnd"/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>(календарно-тематического планирования (КТП) рабочей программы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Предмет________________________________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Класс___________________________________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20___/20_____учебный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69"/>
        <w:gridCol w:w="1381"/>
        <w:gridCol w:w="1386"/>
        <w:gridCol w:w="1559"/>
        <w:gridCol w:w="1134"/>
        <w:gridCol w:w="2977"/>
        <w:gridCol w:w="4111"/>
      </w:tblGrid>
      <w:tr w:rsidR="00C85559" w:rsidRPr="00C85559" w:rsidTr="00C85559">
        <w:tc>
          <w:tcPr>
            <w:tcW w:w="950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даты по </w:t>
            </w:r>
            <w:proofErr w:type="spell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осн</w:t>
            </w:r>
            <w:proofErr w:type="gram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ТП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даты проведения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 корректировки</w:t>
            </w:r>
          </w:p>
        </w:tc>
      </w:tr>
      <w:tr w:rsidR="00C85559" w:rsidRPr="00C85559" w:rsidTr="00C85559">
        <w:tc>
          <w:tcPr>
            <w:tcW w:w="950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_____________________________(_____________________)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«СОГЛАСОВАНО»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Заместитель директора ГБОУ лицей № 144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по УВР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______________________________(_____________________)</w:t>
      </w:r>
      <w:proofErr w:type="gramEnd"/>
    </w:p>
    <w:p w:rsidR="00C85559" w:rsidRPr="00C85559" w:rsidRDefault="00C85559" w:rsidP="00C85559">
      <w:pPr>
        <w:jc w:val="both"/>
        <w:rPr>
          <w:sz w:val="22"/>
          <w:szCs w:val="22"/>
        </w:rPr>
        <w:sectPr w:rsidR="00C85559" w:rsidRPr="00C85559" w:rsidSect="00C855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>(календарно-тематического планирования (КТП) рабочей программы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Предмет________________________________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Класс___________________________________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20___/20_____учебный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69"/>
        <w:gridCol w:w="1381"/>
        <w:gridCol w:w="1386"/>
        <w:gridCol w:w="1559"/>
        <w:gridCol w:w="1134"/>
        <w:gridCol w:w="2977"/>
        <w:gridCol w:w="4111"/>
      </w:tblGrid>
      <w:tr w:rsidR="00C85559" w:rsidRPr="00C85559" w:rsidTr="00C85559">
        <w:tc>
          <w:tcPr>
            <w:tcW w:w="950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даты по </w:t>
            </w:r>
            <w:proofErr w:type="spell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осн</w:t>
            </w:r>
            <w:proofErr w:type="gram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ТП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даты проведения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 корректировки</w:t>
            </w:r>
          </w:p>
        </w:tc>
      </w:tr>
      <w:tr w:rsidR="00C85559" w:rsidRPr="00C85559" w:rsidTr="00C85559">
        <w:tc>
          <w:tcPr>
            <w:tcW w:w="950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_____________________________(_____________________)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«СОГЛАСОВАНО»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Заместитель директора ГБОУ лицей № 144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по УВР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______________________________(_____________________)</w:t>
      </w:r>
      <w:proofErr w:type="gramEnd"/>
    </w:p>
    <w:p w:rsidR="00C85559" w:rsidRPr="00C85559" w:rsidRDefault="00C85559" w:rsidP="00C85559">
      <w:pPr>
        <w:jc w:val="both"/>
        <w:rPr>
          <w:sz w:val="22"/>
          <w:szCs w:val="22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C85559" w:rsidRPr="00C85559" w:rsidRDefault="00C85559" w:rsidP="00C855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>(календарно-тематического планирования (КТП) рабочей программы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Предмет________________________________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Класс___________________________________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Учитель_________________________________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20___/20_____учебный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69"/>
        <w:gridCol w:w="1381"/>
        <w:gridCol w:w="1386"/>
        <w:gridCol w:w="1559"/>
        <w:gridCol w:w="1134"/>
        <w:gridCol w:w="2977"/>
        <w:gridCol w:w="4111"/>
      </w:tblGrid>
      <w:tr w:rsidR="00C85559" w:rsidRPr="00C85559" w:rsidTr="00C85559">
        <w:tc>
          <w:tcPr>
            <w:tcW w:w="950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даты по </w:t>
            </w:r>
            <w:proofErr w:type="spell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осн</w:t>
            </w:r>
            <w:proofErr w:type="gramStart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ТП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даты проведения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способ корректировки</w:t>
            </w:r>
          </w:p>
        </w:tc>
      </w:tr>
      <w:tr w:rsidR="00C85559" w:rsidRPr="00C85559" w:rsidTr="00C85559">
        <w:tc>
          <w:tcPr>
            <w:tcW w:w="950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5559">
              <w:rPr>
                <w:rFonts w:ascii="Calibri" w:eastAsia="Calibri" w:hAnsi="Calibri"/>
                <w:sz w:val="22"/>
                <w:szCs w:val="22"/>
                <w:lang w:eastAsia="en-US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85559" w:rsidRPr="00C85559" w:rsidTr="00C85559">
        <w:tc>
          <w:tcPr>
            <w:tcW w:w="950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85559" w:rsidRPr="00C85559" w:rsidRDefault="00C85559" w:rsidP="00C8555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Учитель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_____________________________(_____________________)</w:t>
      </w:r>
      <w:proofErr w:type="gramEnd"/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«СОГЛАСОВАНО»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Заместитель директора ГБОУ лицей № 144</w:t>
      </w:r>
    </w:p>
    <w:p w:rsidR="00C85559" w:rsidRPr="00C85559" w:rsidRDefault="00C85559" w:rsidP="00C8555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по УВР</w:t>
      </w:r>
      <w:proofErr w:type="gramStart"/>
      <w:r w:rsidRPr="00C8555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______________________________(_____________________)</w:t>
      </w:r>
      <w:proofErr w:type="gramEnd"/>
    </w:p>
    <w:p w:rsidR="00BC1A88" w:rsidRDefault="00C85559" w:rsidP="00C85559">
      <w:pPr>
        <w:jc w:val="both"/>
        <w:rPr>
          <w:sz w:val="22"/>
          <w:szCs w:val="22"/>
        </w:rPr>
      </w:pPr>
      <w:r w:rsidRPr="00C85559">
        <w:rPr>
          <w:rFonts w:ascii="Calibri" w:eastAsia="Calibri" w:hAnsi="Calibri"/>
          <w:b/>
          <w:sz w:val="22"/>
          <w:szCs w:val="22"/>
          <w:lang w:eastAsia="en-US"/>
        </w:rPr>
        <w:t>«____»______________20____г.</w:t>
      </w:r>
    </w:p>
    <w:p w:rsidR="00BC1A88" w:rsidRPr="00BC1A88" w:rsidRDefault="00BC1A88" w:rsidP="00BC1A88">
      <w:pPr>
        <w:jc w:val="both"/>
        <w:rPr>
          <w:sz w:val="22"/>
          <w:szCs w:val="22"/>
        </w:rPr>
      </w:pPr>
    </w:p>
    <w:p w:rsidR="00BC1A88" w:rsidRPr="00BC1A88" w:rsidRDefault="00BC1A88" w:rsidP="00BC1A88">
      <w:pPr>
        <w:spacing w:after="200" w:line="276" w:lineRule="auto"/>
        <w:jc w:val="center"/>
        <w:rPr>
          <w:sz w:val="28"/>
          <w:szCs w:val="28"/>
        </w:rPr>
      </w:pPr>
      <w:r w:rsidRPr="00BC1A88">
        <w:rPr>
          <w:sz w:val="28"/>
          <w:szCs w:val="28"/>
        </w:rPr>
        <w:t>Тематическое плани</w:t>
      </w:r>
      <w:r w:rsidR="003F5214">
        <w:rPr>
          <w:sz w:val="28"/>
          <w:szCs w:val="28"/>
        </w:rPr>
        <w:t>рование по физической культуре</w:t>
      </w:r>
      <w:r w:rsidR="003F5214">
        <w:rPr>
          <w:sz w:val="28"/>
          <w:szCs w:val="28"/>
        </w:rPr>
        <w:br/>
        <w:t>3</w:t>
      </w:r>
      <w:r w:rsidRPr="00BC1A88">
        <w:rPr>
          <w:sz w:val="28"/>
          <w:szCs w:val="28"/>
        </w:rPr>
        <w:t xml:space="preserve"> класс </w:t>
      </w:r>
      <w:r w:rsidRPr="00BC1A88">
        <w:rPr>
          <w:sz w:val="28"/>
          <w:szCs w:val="28"/>
          <w:lang w:val="en-US"/>
        </w:rPr>
        <w:t>A</w:t>
      </w:r>
      <w:r w:rsidRPr="00BC1A88">
        <w:rPr>
          <w:sz w:val="28"/>
          <w:szCs w:val="28"/>
        </w:rPr>
        <w:t>, Б  (102 ч.)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567"/>
        <w:gridCol w:w="1559"/>
        <w:gridCol w:w="1559"/>
        <w:gridCol w:w="1276"/>
        <w:gridCol w:w="3544"/>
        <w:gridCol w:w="992"/>
        <w:gridCol w:w="992"/>
        <w:gridCol w:w="993"/>
        <w:gridCol w:w="992"/>
      </w:tblGrid>
      <w:tr w:rsidR="00BC1A88" w:rsidRPr="00BC1A88" w:rsidTr="007D4222">
        <w:tc>
          <w:tcPr>
            <w:tcW w:w="993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Кол-во 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567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№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proofErr w:type="gramStart"/>
            <w:r w:rsidRPr="00BC1A88">
              <w:rPr>
                <w:b/>
                <w:sz w:val="16"/>
                <w:szCs w:val="16"/>
              </w:rPr>
              <w:t>п</w:t>
            </w:r>
            <w:proofErr w:type="gramEnd"/>
            <w:r w:rsidRPr="00BC1A8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Элементы 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содержания</w:t>
            </w:r>
          </w:p>
        </w:tc>
        <w:tc>
          <w:tcPr>
            <w:tcW w:w="1559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Требования к уровню </w:t>
            </w:r>
          </w:p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подготовки 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обучающихся</w:t>
            </w:r>
          </w:p>
        </w:tc>
        <w:tc>
          <w:tcPr>
            <w:tcW w:w="1276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Вид 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3544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3969" w:type="dxa"/>
            <w:gridSpan w:val="4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Класс. Дата 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проведения</w:t>
            </w:r>
          </w:p>
        </w:tc>
      </w:tr>
      <w:tr w:rsidR="00BC1A88" w:rsidRPr="00BC1A88" w:rsidTr="007D4222">
        <w:tc>
          <w:tcPr>
            <w:tcW w:w="993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BC1A88" w:rsidRPr="00BC1A88" w:rsidRDefault="003F5214" w:rsidP="00BC1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proofErr w:type="gramStart"/>
            <w:r w:rsidR="00BC1A88" w:rsidRPr="00BC1A88">
              <w:rPr>
                <w:sz w:val="16"/>
                <w:szCs w:val="16"/>
                <w:lang w:val="en-US"/>
              </w:rPr>
              <w:t xml:space="preserve"> </w:t>
            </w:r>
            <w:r w:rsidR="00BC1A88" w:rsidRPr="00BC1A88"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1985" w:type="dxa"/>
            <w:gridSpan w:val="2"/>
          </w:tcPr>
          <w:p w:rsidR="00BC1A88" w:rsidRPr="00BC1A88" w:rsidRDefault="003F5214" w:rsidP="00BC1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proofErr w:type="gramStart"/>
            <w:r w:rsidR="00BC1A88" w:rsidRPr="00BC1A88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BC1A88" w:rsidRPr="00BC1A88" w:rsidTr="007D4222">
        <w:tc>
          <w:tcPr>
            <w:tcW w:w="15593" w:type="dxa"/>
            <w:gridSpan w:val="12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I четверть. 24 часов</w:t>
            </w:r>
          </w:p>
        </w:tc>
      </w:tr>
      <w:tr w:rsidR="00BC1A88" w:rsidRPr="00BC1A88" w:rsidTr="007D4222">
        <w:tc>
          <w:tcPr>
            <w:tcW w:w="15593" w:type="dxa"/>
            <w:gridSpan w:val="12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Легкая атлетика 15 часов</w:t>
            </w:r>
          </w:p>
        </w:tc>
      </w:tr>
      <w:tr w:rsidR="00BC1A88" w:rsidRPr="00BC1A88" w:rsidTr="007D4222">
        <w:trPr>
          <w:trHeight w:val="570"/>
        </w:trPr>
        <w:tc>
          <w:tcPr>
            <w:tcW w:w="993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Ходьба    и бег</w:t>
            </w:r>
          </w:p>
        </w:tc>
        <w:tc>
          <w:tcPr>
            <w:tcW w:w="850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Вводный</w:t>
            </w:r>
          </w:p>
        </w:tc>
        <w:tc>
          <w:tcPr>
            <w:tcW w:w="567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BC1A88" w:rsidRPr="00BC1A88" w:rsidRDefault="003B74C9" w:rsidP="00BC1A88">
            <w:pPr>
              <w:rPr>
                <w:sz w:val="16"/>
                <w:szCs w:val="16"/>
              </w:rPr>
            </w:pPr>
            <w:r w:rsidRPr="007258C4">
              <w:rPr>
                <w:sz w:val="16"/>
                <w:szCs w:val="16"/>
              </w:rPr>
              <w:t>Инструктаж по ТБ на уроке л/а. Бег с ускор</w:t>
            </w:r>
            <w:r>
              <w:rPr>
                <w:sz w:val="16"/>
                <w:szCs w:val="16"/>
              </w:rPr>
              <w:t>ением 30-60 м. Игра «Пятнашки».</w:t>
            </w:r>
          </w:p>
        </w:tc>
        <w:tc>
          <w:tcPr>
            <w:tcW w:w="1559" w:type="dxa"/>
            <w:vMerge w:val="restart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Знать: </w:t>
            </w:r>
            <w:r w:rsidRPr="00BC1A88">
              <w:rPr>
                <w:sz w:val="16"/>
                <w:szCs w:val="16"/>
              </w:rPr>
              <w:t>правила ТБ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правильно выполнять основные движения в ходьбе и беге.</w:t>
            </w:r>
          </w:p>
        </w:tc>
        <w:tc>
          <w:tcPr>
            <w:tcW w:w="1276" w:type="dxa"/>
            <w:vMerge w:val="restart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3544" w:type="dxa"/>
            <w:vMerge w:val="restart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правила.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Дата по 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C1A88">
              <w:rPr>
                <w:sz w:val="16"/>
                <w:szCs w:val="16"/>
              </w:rPr>
              <w:t>Дата по факту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C1A88">
              <w:rPr>
                <w:sz w:val="16"/>
                <w:szCs w:val="16"/>
              </w:rPr>
              <w:t>Дата по 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C1A88">
              <w:rPr>
                <w:sz w:val="16"/>
                <w:szCs w:val="16"/>
              </w:rPr>
              <w:t>Дата по факту</w:t>
            </w:r>
          </w:p>
        </w:tc>
      </w:tr>
      <w:tr w:rsidR="00BC1A88" w:rsidRPr="00BC1A88" w:rsidTr="007D4222">
        <w:trPr>
          <w:trHeight w:val="570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C1A88" w:rsidRPr="00BC1A88" w:rsidRDefault="00BC1A88" w:rsidP="00BC1A8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923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Комплексный 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C1A88" w:rsidRPr="00BC1A88" w:rsidRDefault="003B74C9" w:rsidP="00BC1A88">
            <w:pPr>
              <w:rPr>
                <w:sz w:val="16"/>
                <w:szCs w:val="16"/>
              </w:rPr>
            </w:pPr>
            <w:r w:rsidRPr="007258C4">
              <w:rPr>
                <w:sz w:val="16"/>
                <w:szCs w:val="16"/>
              </w:rPr>
              <w:t>Низкий старт. Бег 30 м. на результат. Игра «Пятнашки».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>: понятие «короткая дистанция», понятие «высокий старт».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упражнения в ходьбе и беге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учебную задачу и применять установленные правила.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5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Бег 30 м, 60 м. Игра «Салки с домиком».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с максимальной скоростью (до 30 м).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30м.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организации рабочего места с применением установленных правил.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учится использовать общие приемы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C1A88" w:rsidRPr="00BC1A88" w:rsidRDefault="003B74C9" w:rsidP="00BC1A88">
            <w:pPr>
              <w:rPr>
                <w:sz w:val="16"/>
                <w:szCs w:val="16"/>
              </w:rPr>
            </w:pPr>
            <w:r w:rsidRPr="007258C4">
              <w:rPr>
                <w:sz w:val="16"/>
                <w:szCs w:val="16"/>
              </w:rPr>
              <w:t xml:space="preserve">Высокий и средний старт. Бег 60 м. на </w:t>
            </w:r>
            <w:r>
              <w:rPr>
                <w:sz w:val="16"/>
                <w:szCs w:val="16"/>
              </w:rPr>
              <w:t xml:space="preserve">результат. Игра «Салки с </w:t>
            </w:r>
            <w:r w:rsidRPr="007258C4">
              <w:rPr>
                <w:sz w:val="16"/>
                <w:szCs w:val="16"/>
              </w:rPr>
              <w:t>домиком».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с максимальной скоростью (до 60 м)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BC1A88" w:rsidRPr="00BC1A88" w:rsidRDefault="00BC1A88" w:rsidP="00BC1A88">
            <w:pPr>
              <w:framePr w:hSpace="180" w:wrap="around" w:vAnchor="page" w:hAnchor="margin" w:xAlign="center" w:y="952"/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C1A88" w:rsidRPr="00BC1A88" w:rsidRDefault="003B74C9" w:rsidP="00BC1A88">
            <w:pPr>
              <w:rPr>
                <w:sz w:val="16"/>
                <w:szCs w:val="16"/>
              </w:rPr>
            </w:pPr>
            <w:r w:rsidRPr="005A2E3D">
              <w:rPr>
                <w:sz w:val="16"/>
                <w:szCs w:val="16"/>
              </w:rPr>
              <w:t>Эстафетный бег 150-200 м. с передачей эстафетной палочки.</w:t>
            </w:r>
            <w:r>
              <w:rPr>
                <w:sz w:val="16"/>
                <w:szCs w:val="16"/>
              </w:rPr>
              <w:t xml:space="preserve"> Бег 60 м</w:t>
            </w:r>
            <w:r w:rsidRPr="005A2E3D">
              <w:rPr>
                <w:sz w:val="16"/>
                <w:szCs w:val="16"/>
              </w:rPr>
              <w:t xml:space="preserve"> Игра «Пограничники и парашютисты».</w:t>
            </w:r>
            <w:r w:rsidR="00BC1A88" w:rsidRPr="00BC1A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с максимальной скоростью (до 60м)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60м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умению организовать самостоятельную деятельность с учетом требований ее безопасности.</w:t>
            </w:r>
          </w:p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 П.</w:t>
            </w:r>
            <w:r w:rsidRPr="00BC1A88">
              <w:rPr>
                <w:sz w:val="16"/>
                <w:szCs w:val="16"/>
              </w:rPr>
              <w:t xml:space="preserve"> учится оценивать учебные действия в соответствии с поставленной задачей и условиями ее реализации.</w:t>
            </w:r>
          </w:p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 xml:space="preserve">учится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формирова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нию способов позитивного взаимодейст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вия со сверст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никами в парах.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Челночный бег 3х10м. Игра «От линии до линии».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>: понятие «челночный бег»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BC1A88" w:rsidRPr="00BC1A88" w:rsidRDefault="00BC1A88" w:rsidP="00BC1A88">
            <w:pPr>
              <w:framePr w:hSpace="180" w:wrap="around" w:vAnchor="page" w:hAnchor="margin" w:xAlign="center" w:y="952"/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458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Учетный 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Челночный бег 3х10м. Игра «От линии до линии».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бегать с максимальной скоростью челночный бег 3х10м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челночный бег 3х10м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организации рабочего места с применением установленных правил.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учится использовать общие приемы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учится поддерживать друг друга.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 w:val="restart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Прыжки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Т/Б при прыжках с продвижением вперед. Эстафеты. Игра «Зайцы в огороде».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правильно выполнять основные движения в прыжках; приземляться в прыжковую яму на две ноги.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Прыжки с продвижением вперед. Эстафеты. Игра «Прыгающие воробушки»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правильно выполнять основные движения в прыжках; приземляться в прыжковую яму на две ноги.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Применять установленные правила в планировании способа решения задачи.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контролировать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оценивать процесс в ходе выполнения упражнений.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задавать вопросы,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Прыжок в длину с места. Эстафеты. Игра «Лиса и куры».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прыжках; приземляться в прыжковую яму на две ноги.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5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Прыжок в длину с места. Игра «Скакуны и бегуны».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прыжок в длину с места.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прыжок в длину с места.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993" w:type="dxa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Метание</w:t>
            </w:r>
          </w:p>
        </w:tc>
        <w:tc>
          <w:tcPr>
            <w:tcW w:w="850" w:type="dxa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 Т/Б </w:t>
            </w:r>
            <w:proofErr w:type="gramStart"/>
            <w:r w:rsidRPr="00BC1A88">
              <w:rPr>
                <w:sz w:val="16"/>
                <w:szCs w:val="16"/>
              </w:rPr>
              <w:t>при</w:t>
            </w:r>
            <w:proofErr w:type="gramEnd"/>
            <w:r w:rsidRPr="00BC1A88">
              <w:rPr>
                <w:sz w:val="16"/>
                <w:szCs w:val="16"/>
              </w:rPr>
              <w:t xml:space="preserve"> метание малого мяча в горизонтальную цель.  Игра «Метко в цель»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 xml:space="preserve">: правильно выполнять основные движения в метании; метать различные предметы и мячи на дальность с </w:t>
            </w:r>
            <w:r w:rsidRPr="00BC1A88">
              <w:rPr>
                <w:sz w:val="16"/>
                <w:szCs w:val="16"/>
              </w:rPr>
              <w:lastRenderedPageBreak/>
              <w:t>места из различных положений.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коррективы в выполнение правильных действий, упражнений; сличать способ действия с заданным эталоном.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ставить</w:t>
            </w:r>
            <w:proofErr w:type="spellEnd"/>
            <w:r w:rsidRPr="00BC1A88">
              <w:rPr>
                <w:sz w:val="16"/>
                <w:szCs w:val="16"/>
              </w:rPr>
              <w:t xml:space="preserve"> и формулировать проблемы; выбирать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 xml:space="preserve">обращаться за помощью; строить монологическое высказывание, вести устный </w:t>
            </w:r>
            <w:r w:rsidRPr="00BC1A88">
              <w:rPr>
                <w:sz w:val="16"/>
                <w:szCs w:val="16"/>
              </w:rPr>
              <w:lastRenderedPageBreak/>
              <w:t>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1013"/>
        </w:trPr>
        <w:tc>
          <w:tcPr>
            <w:tcW w:w="993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Метание малого мяча в горизонтальную цель. Игра «Точный расчет»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метания мяча в горизонтальную цель.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Выполнять учебные действия в материализованной форме.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цель; строить рассуждения, обобщать.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1013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Метание малого мяча в вертикальную цель. Игра «Дальний отскок».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Выполнять учебные действия в материализованной форме.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цель; строить рассуждения, обобщать.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1013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Метание малого мяча в вертикальную цель. Игра «Попади в мяч».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метания мяча в вертикальную цель.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  <w:vAlign w:val="center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Кроссовая подготовка </w:t>
            </w:r>
            <w:r w:rsidRPr="00BC1A88">
              <w:rPr>
                <w:b/>
                <w:sz w:val="16"/>
                <w:szCs w:val="16"/>
                <w:lang w:val="en-US"/>
              </w:rPr>
              <w:t xml:space="preserve"> 9</w:t>
            </w:r>
            <w:r w:rsidRPr="00BC1A88">
              <w:rPr>
                <w:b/>
                <w:sz w:val="16"/>
                <w:szCs w:val="16"/>
              </w:rPr>
              <w:t xml:space="preserve"> час</w:t>
            </w:r>
          </w:p>
        </w:tc>
      </w:tr>
      <w:tr w:rsidR="00BC1A88" w:rsidRPr="00BC1A88" w:rsidTr="007D4222">
        <w:trPr>
          <w:trHeight w:val="458"/>
        </w:trPr>
        <w:tc>
          <w:tcPr>
            <w:tcW w:w="993" w:type="dxa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Бег по пересеченной местности</w:t>
            </w:r>
          </w:p>
        </w:tc>
        <w:tc>
          <w:tcPr>
            <w:tcW w:w="850" w:type="dxa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1A88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Т/Б. Равномерный бег 3 мин. Чередование ходьбы и бега. Игра «Бульдоги».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предвидеть</w:t>
            </w:r>
            <w:proofErr w:type="spellEnd"/>
            <w:r w:rsidRPr="00BC1A88">
              <w:rPr>
                <w:sz w:val="16"/>
                <w:szCs w:val="16"/>
              </w:rPr>
              <w:t xml:space="preserve"> уровень усвоения знаний,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анализ</w:t>
            </w:r>
            <w:proofErr w:type="spellEnd"/>
            <w:r w:rsidRPr="00BC1A88">
              <w:rPr>
                <w:sz w:val="16"/>
                <w:szCs w:val="16"/>
              </w:rPr>
              <w:t xml:space="preserve"> информации.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задавать</w:t>
            </w:r>
            <w:proofErr w:type="spellEnd"/>
            <w:r w:rsidRPr="00BC1A88">
              <w:rPr>
                <w:sz w:val="16"/>
                <w:szCs w:val="16"/>
              </w:rPr>
              <w:t xml:space="preserve"> вопросы, необходимые для организации своей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3 мин. Чередование ходьбы и бега.  Игра «Бульдоги».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Применять</w:t>
            </w:r>
            <w:proofErr w:type="spellEnd"/>
            <w:r w:rsidRPr="00BC1A88">
              <w:rPr>
                <w:sz w:val="16"/>
                <w:szCs w:val="16"/>
              </w:rPr>
              <w:t xml:space="preserve"> установленные правила в планировании способа решений.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Осуществлять</w:t>
            </w:r>
            <w:proofErr w:type="spellEnd"/>
            <w:r w:rsidRPr="00BC1A88">
              <w:rPr>
                <w:sz w:val="16"/>
                <w:szCs w:val="16"/>
              </w:rPr>
              <w:t xml:space="preserve"> рефлексию способов и условий действий; контролировать и оценивать процесс и результат деятельности.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lastRenderedPageBreak/>
              <w:t>К</w:t>
            </w:r>
            <w:r w:rsidRPr="00BC1A88">
              <w:rPr>
                <w:sz w:val="16"/>
                <w:szCs w:val="16"/>
              </w:rPr>
              <w:t>.Определять</w:t>
            </w:r>
            <w:proofErr w:type="spellEnd"/>
            <w:r w:rsidRPr="00BC1A88">
              <w:rPr>
                <w:sz w:val="16"/>
                <w:szCs w:val="16"/>
              </w:rPr>
              <w:t xml:space="preserve"> цели и пути достижения; задавать вопросы и строить монолог.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 4 мин. Чередование ходьбы и бега. Игра «Салки с выручкой»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 4 мин. Чередование ходьбы и бега. Игра «Салки с выручкой»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 бег 5 мин. Чередование ходьбы и бега. Игра «Ловля обезьян».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бегать на время 500м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500м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Формировать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удерживать учебную задачу; предвидеть уровень усвоения знаний, 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6 мин. Чередование ходьбы и бега. Игра «Ловля обезьян».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Преобразовывать</w:t>
            </w:r>
            <w:proofErr w:type="spellEnd"/>
            <w:r w:rsidRPr="00BC1A88">
              <w:rPr>
                <w:sz w:val="16"/>
                <w:szCs w:val="16"/>
              </w:rPr>
              <w:t xml:space="preserve"> познавательную задачу </w:t>
            </w:r>
            <w:proofErr w:type="gramStart"/>
            <w:r w:rsidRPr="00BC1A88">
              <w:rPr>
                <w:sz w:val="16"/>
                <w:szCs w:val="16"/>
              </w:rPr>
              <w:t>в</w:t>
            </w:r>
            <w:proofErr w:type="gramEnd"/>
            <w:r w:rsidRPr="00BC1A88">
              <w:rPr>
                <w:sz w:val="16"/>
                <w:szCs w:val="16"/>
              </w:rPr>
              <w:t xml:space="preserve"> практическую.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проблем различного характера.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Строить</w:t>
            </w:r>
            <w:proofErr w:type="spellEnd"/>
            <w:r w:rsidRPr="00BC1A88">
              <w:rPr>
                <w:sz w:val="16"/>
                <w:szCs w:val="16"/>
              </w:rPr>
              <w:t xml:space="preserve"> понятные для партнера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7 мин. Чередование ходьбы и бега. Игра «Рыбаки и рыбки»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Применять</w:t>
            </w:r>
            <w:proofErr w:type="spellEnd"/>
            <w:r w:rsidRPr="00BC1A88">
              <w:rPr>
                <w:sz w:val="16"/>
                <w:szCs w:val="16"/>
              </w:rPr>
              <w:t xml:space="preserve"> установленные правила в планировании способа решения.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Осуществлять</w:t>
            </w:r>
            <w:proofErr w:type="spellEnd"/>
            <w:r w:rsidRPr="00BC1A88">
              <w:rPr>
                <w:sz w:val="16"/>
                <w:szCs w:val="16"/>
              </w:rPr>
              <w:t xml:space="preserve"> рефлексию способов и условий действий; контролировать и оценивать процесс и результат деятельности.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Проявлять</w:t>
            </w:r>
            <w:proofErr w:type="spellEnd"/>
            <w:r w:rsidRPr="00BC1A88">
              <w:rPr>
                <w:sz w:val="16"/>
                <w:szCs w:val="16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2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8 мин. Чередование ходьбы и бега. Игра «Хитрая лиса».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2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9 мин.  Чередование ходьбы и бега. Игра «Хищники».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бегать в равномерном темпе (до 10 мин)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за 6 минут.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Формировать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удерживать учебную задачу; предвидеть уровень усвоения знаний, его временных характеристик.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II четверть 21 час</w:t>
            </w: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  <w:vAlign w:val="center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Гимнастика </w:t>
            </w:r>
            <w:r w:rsidRPr="00BC1A88">
              <w:rPr>
                <w:b/>
                <w:sz w:val="16"/>
                <w:szCs w:val="16"/>
                <w:lang w:val="en-US"/>
              </w:rPr>
              <w:t>21</w:t>
            </w:r>
            <w:r w:rsidRPr="00BC1A88">
              <w:rPr>
                <w:b/>
                <w:sz w:val="16"/>
                <w:szCs w:val="16"/>
              </w:rPr>
              <w:t xml:space="preserve"> час</w:t>
            </w: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 w:val="restart"/>
          </w:tcPr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Акробатика.</w:t>
            </w:r>
          </w:p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Строевые упражнения.</w:t>
            </w:r>
          </w:p>
        </w:tc>
        <w:tc>
          <w:tcPr>
            <w:tcW w:w="850" w:type="dxa"/>
            <w:vMerge w:val="restart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2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Инструктаж по ТБ. Группировка. Перекаты в группировке. Кувырок в сторону. Игра «Перебежки с построениями»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команды и акробатические элементы раздельно и в комбинации.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Формулировать и удерживать учебную задачу.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общие приемы решения задач.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ставить вопросы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D4222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7D4222" w:rsidRPr="00BC1A88" w:rsidRDefault="007D4222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D4222" w:rsidRPr="00BC1A88" w:rsidRDefault="007D4222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2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7D4222" w:rsidRPr="00BC1A88" w:rsidRDefault="007D4222" w:rsidP="00BC1A88">
            <w:pPr>
              <w:widowControl w:val="0"/>
              <w:suppressAutoHyphens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скакалка. Кувырок вперед, стойка, на лопатках согнув ноги. Игра «Перебежки с построениями»</w:t>
            </w:r>
          </w:p>
        </w:tc>
        <w:tc>
          <w:tcPr>
            <w:tcW w:w="1559" w:type="dxa"/>
          </w:tcPr>
          <w:p w:rsidR="007D4222" w:rsidRPr="00BC1A88" w:rsidRDefault="007D4222" w:rsidP="00BC1A88">
            <w:pPr>
              <w:rPr>
                <w:b/>
                <w:i/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Знать:</w:t>
            </w:r>
            <w:r w:rsidRPr="00BC1A88">
              <w:rPr>
                <w:sz w:val="16"/>
                <w:szCs w:val="16"/>
              </w:rPr>
              <w:t xml:space="preserve"> название основных гимнастических снарядов.</w:t>
            </w:r>
          </w:p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7D4222" w:rsidRPr="00BC1A88" w:rsidRDefault="007D4222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7D4222" w:rsidRPr="00BC1A88" w:rsidRDefault="007D4222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</w:tr>
      <w:tr w:rsidR="007D4222" w:rsidRPr="00BC1A88" w:rsidTr="007D4222">
        <w:trPr>
          <w:trHeight w:val="555"/>
        </w:trPr>
        <w:tc>
          <w:tcPr>
            <w:tcW w:w="993" w:type="dxa"/>
            <w:vMerge w:val="restart"/>
            <w:vAlign w:val="center"/>
          </w:tcPr>
          <w:p w:rsidR="007D4222" w:rsidRPr="00BC1A88" w:rsidRDefault="007D4222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D4222" w:rsidRPr="00BC1A88" w:rsidRDefault="007D4222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7D4222" w:rsidRPr="00BC1A88" w:rsidRDefault="007D4222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4222" w:rsidRPr="00BC1A88" w:rsidRDefault="007D4222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скакалка. Кувырок вперед, стойка на лопатках. Игра «Встань в свою пару»  </w:t>
            </w:r>
          </w:p>
        </w:tc>
        <w:tc>
          <w:tcPr>
            <w:tcW w:w="1559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стойки на лопатках.</w:t>
            </w:r>
          </w:p>
        </w:tc>
        <w:tc>
          <w:tcPr>
            <w:tcW w:w="3544" w:type="dxa"/>
          </w:tcPr>
          <w:p w:rsidR="007D4222" w:rsidRPr="00BC1A88" w:rsidRDefault="007D4222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учебную задачу и применять установленные правила.</w:t>
            </w:r>
          </w:p>
          <w:p w:rsidR="007D4222" w:rsidRPr="00BC1A88" w:rsidRDefault="007D4222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7D4222" w:rsidRPr="00BC1A88" w:rsidRDefault="007D4222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4222" w:rsidRPr="00BC1A88" w:rsidRDefault="007D4222" w:rsidP="007D4222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скакалка. Кувырок вперед, стойка на лопатках. Игра «Встань в свою пару»  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кувырка вперед.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скакалка. Прыжки через скакалку. Гимнастическая  полоса препятствия.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команды, акробатические элементы.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</w:t>
            </w:r>
            <w:r w:rsidRPr="00BC1A88">
              <w:rPr>
                <w:sz w:val="16"/>
                <w:szCs w:val="16"/>
              </w:rPr>
              <w:lastRenderedPageBreak/>
              <w:t>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55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скакалка. Прыжки через скакалку.  Гимнастическая  полоса препятствия.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b/>
                <w:i/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прыжки через скакалку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прыжки через скакалку за 30 сек.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организация рабочего места с применением установленных правил.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общие приемы решения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</w:t>
            </w:r>
            <w:r w:rsidRPr="00BC1A88">
              <w:rPr>
                <w:sz w:val="16"/>
                <w:szCs w:val="16"/>
              </w:rPr>
              <w:t>. научатся определять общую цель и пути её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7D4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458"/>
        </w:trPr>
        <w:tc>
          <w:tcPr>
            <w:tcW w:w="993" w:type="dxa"/>
            <w:vMerge w:val="restart"/>
          </w:tcPr>
          <w:p w:rsidR="00EA1108" w:rsidRPr="00BC1A88" w:rsidRDefault="00EA110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Равновесие. Висы. Строевые упражнения.</w:t>
            </w:r>
          </w:p>
        </w:tc>
        <w:tc>
          <w:tcPr>
            <w:tcW w:w="850" w:type="dxa"/>
            <w:vMerge w:val="restart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Т/Б </w:t>
            </w:r>
            <w:proofErr w:type="gramStart"/>
            <w:r w:rsidRPr="00BC1A88">
              <w:rPr>
                <w:sz w:val="16"/>
                <w:szCs w:val="16"/>
              </w:rPr>
              <w:t>при</w:t>
            </w:r>
            <w:proofErr w:type="gramEnd"/>
            <w:r w:rsidRPr="00BC1A88">
              <w:rPr>
                <w:sz w:val="16"/>
                <w:szCs w:val="16"/>
              </w:rPr>
              <w:t xml:space="preserve"> ОРУ с обручем. </w:t>
            </w:r>
            <w:proofErr w:type="gramStart"/>
            <w:r w:rsidRPr="00BC1A88">
              <w:rPr>
                <w:sz w:val="16"/>
                <w:szCs w:val="16"/>
              </w:rPr>
              <w:t>Вис</w:t>
            </w:r>
            <w:proofErr w:type="gramEnd"/>
            <w:r w:rsidRPr="00BC1A88">
              <w:rPr>
                <w:sz w:val="16"/>
                <w:szCs w:val="16"/>
              </w:rPr>
              <w:t xml:space="preserve"> стоя и лежа. Игра «Вращение на время». 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строевые упражнения; висы и подтягивание в висе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Формулировать и удерживать учебную задачу.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общие приемы решения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ставить вопросы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обручем. Упражнения на пресс, гибкость. </w:t>
            </w:r>
            <w:proofErr w:type="gramStart"/>
            <w:r w:rsidRPr="00BC1A88">
              <w:rPr>
                <w:sz w:val="16"/>
                <w:szCs w:val="16"/>
              </w:rPr>
              <w:t>Вис</w:t>
            </w:r>
            <w:proofErr w:type="gramEnd"/>
            <w:r w:rsidRPr="00BC1A88">
              <w:rPr>
                <w:sz w:val="16"/>
                <w:szCs w:val="16"/>
              </w:rPr>
              <w:t xml:space="preserve"> стоя и лежа. Игра «Вращение на время».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выполнять строевые упражнения; висы и подтягивание в висе 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выделять и формулировать познавательную цель.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</w:t>
            </w:r>
            <w:r w:rsidRPr="00BC1A88">
              <w:rPr>
                <w:sz w:val="16"/>
                <w:szCs w:val="16"/>
              </w:rPr>
              <w:t>. слушать собеседника, формулировать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обручем. </w:t>
            </w:r>
            <w:proofErr w:type="gramStart"/>
            <w:r w:rsidRPr="00BC1A88">
              <w:rPr>
                <w:sz w:val="16"/>
                <w:szCs w:val="16"/>
              </w:rPr>
              <w:t>Вис</w:t>
            </w:r>
            <w:proofErr w:type="gramEnd"/>
            <w:r w:rsidRPr="00BC1A88">
              <w:rPr>
                <w:sz w:val="16"/>
                <w:szCs w:val="16"/>
              </w:rPr>
              <w:t xml:space="preserve"> стоя и лежа. Упражнения на пресс, на гибкость. Игра «Взять больше». 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строевые упражнения, акробатические упражнения  на пресс, на развитие гибкости.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645"/>
        </w:trPr>
        <w:tc>
          <w:tcPr>
            <w:tcW w:w="993" w:type="dxa"/>
            <w:vMerge w:val="restart"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обручем. Поднимание согнутых и прямых ног. Вис на согнутых руках. Игра «Взять больше».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выполнять строевые упражнения, акробатические упражнения на пресс, на развитие гибкости.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bCs/>
                <w:iCs/>
                <w:sz w:val="16"/>
                <w:szCs w:val="16"/>
              </w:rPr>
              <w:t>Р.</w:t>
            </w:r>
            <w:r w:rsidRPr="00BC1A88">
              <w:rPr>
                <w:bCs/>
                <w:iCs/>
                <w:sz w:val="16"/>
                <w:szCs w:val="16"/>
              </w:rPr>
              <w:t>Проявлять</w:t>
            </w:r>
            <w:proofErr w:type="spellEnd"/>
            <w:r w:rsidRPr="00BC1A88">
              <w:rPr>
                <w:bCs/>
                <w:iCs/>
                <w:sz w:val="16"/>
                <w:szCs w:val="16"/>
              </w:rPr>
              <w:t xml:space="preserve"> 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bCs/>
                <w:iCs/>
                <w:sz w:val="16"/>
                <w:szCs w:val="16"/>
              </w:rPr>
              <w:t>П.</w:t>
            </w:r>
            <w:r w:rsidRPr="00BC1A88">
              <w:rPr>
                <w:bCs/>
                <w:iCs/>
                <w:sz w:val="16"/>
                <w:szCs w:val="16"/>
              </w:rPr>
              <w:t>Описывать</w:t>
            </w:r>
            <w:proofErr w:type="spellEnd"/>
            <w:r w:rsidRPr="00BC1A88">
              <w:rPr>
                <w:bCs/>
                <w:iCs/>
                <w:sz w:val="16"/>
                <w:szCs w:val="16"/>
              </w:rPr>
              <w:t xml:space="preserve"> и осваивать 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технику гимнастических упражнений на снарядах</w:t>
            </w:r>
            <w:r w:rsidRPr="00BC1A88">
              <w:rPr>
                <w:iCs/>
                <w:sz w:val="16"/>
                <w:szCs w:val="16"/>
              </w:rPr>
              <w:t>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bCs/>
                <w:iCs/>
                <w:sz w:val="16"/>
                <w:szCs w:val="16"/>
              </w:rPr>
              <w:t>К</w:t>
            </w:r>
            <w:r w:rsidRPr="00BC1A88">
              <w:rPr>
                <w:bCs/>
                <w:iCs/>
                <w:sz w:val="16"/>
                <w:szCs w:val="16"/>
              </w:rPr>
              <w:t>.Выявлять</w:t>
            </w:r>
            <w:proofErr w:type="spellEnd"/>
            <w:r w:rsidRPr="00BC1A88">
              <w:rPr>
                <w:bCs/>
                <w:iCs/>
                <w:sz w:val="16"/>
                <w:szCs w:val="16"/>
              </w:rPr>
              <w:t> </w:t>
            </w:r>
            <w:r w:rsidRPr="00BC1A88">
              <w:rPr>
                <w:iCs/>
                <w:sz w:val="16"/>
                <w:szCs w:val="16"/>
              </w:rPr>
              <w:t xml:space="preserve">и </w:t>
            </w:r>
            <w:r w:rsidRPr="00BC1A88">
              <w:rPr>
                <w:bCs/>
                <w:iCs/>
                <w:sz w:val="16"/>
                <w:szCs w:val="16"/>
              </w:rPr>
              <w:t>характеризовать</w:t>
            </w:r>
            <w:r w:rsidRPr="00BC1A88">
              <w:rPr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ошибки при выполнении гимнастических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458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обручем. Работа по станциям. Игра «Туннель».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строевые упражнения, упражнения в равновесии.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выполнение упражнений на пресс за 30 сек.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организация рабочего места с применением установленных правил.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общие приемы решения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</w:t>
            </w:r>
            <w:r w:rsidRPr="00BC1A88">
              <w:rPr>
                <w:sz w:val="16"/>
                <w:szCs w:val="16"/>
              </w:rPr>
              <w:t>. научатся определять общую цель и пути её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3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обручем. Работа по станциям. Игра «Туннель».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строевые упражнения, упражнения в равновесии, упражнении на гибкость.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выполнение упражнения «Тест на гибкость сидя»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организация рабочего места с применением установленных правил.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общие приемы решения задач.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</w:t>
            </w:r>
            <w:r w:rsidRPr="00BC1A88">
              <w:rPr>
                <w:sz w:val="16"/>
                <w:szCs w:val="16"/>
              </w:rPr>
              <w:t>. научатся определять общую цель и пути её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645"/>
        </w:trPr>
        <w:tc>
          <w:tcPr>
            <w:tcW w:w="993" w:type="dxa"/>
            <w:vMerge w:val="restart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lastRenderedPageBreak/>
              <w:t>Опорный прыжок, лазание</w:t>
            </w:r>
          </w:p>
        </w:tc>
        <w:tc>
          <w:tcPr>
            <w:tcW w:w="850" w:type="dxa"/>
            <w:vMerge w:val="restart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Т/Б </w:t>
            </w:r>
            <w:proofErr w:type="gramStart"/>
            <w:r w:rsidRPr="00BC1A88">
              <w:rPr>
                <w:sz w:val="16"/>
                <w:szCs w:val="16"/>
              </w:rPr>
              <w:t>при</w:t>
            </w:r>
            <w:proofErr w:type="gramEnd"/>
            <w:r w:rsidRPr="00BC1A88">
              <w:rPr>
                <w:sz w:val="16"/>
                <w:szCs w:val="16"/>
              </w:rPr>
              <w:t xml:space="preserve"> ОРУ с г/палкой. Лазание по гимнастической стенке.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коня. Игра «Алле - </w:t>
            </w:r>
            <w:proofErr w:type="gramStart"/>
            <w:r w:rsidRPr="00BC1A88">
              <w:rPr>
                <w:sz w:val="16"/>
                <w:szCs w:val="16"/>
              </w:rPr>
              <w:t>оп</w:t>
            </w:r>
            <w:proofErr w:type="gramEnd"/>
            <w:r w:rsidRPr="00BC1A88">
              <w:rPr>
                <w:sz w:val="16"/>
                <w:szCs w:val="16"/>
              </w:rPr>
              <w:t xml:space="preserve">». 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лазать по гимнастической стенке, канату; выполнять опорный прыжок.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spacing w:line="276" w:lineRule="auto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П. </w:t>
            </w:r>
            <w:r w:rsidRPr="00BC1A88">
              <w:rPr>
                <w:sz w:val="16"/>
                <w:szCs w:val="16"/>
              </w:rPr>
              <w:t xml:space="preserve">понимать и принимать цели, сформулированные учителем; </w:t>
            </w:r>
          </w:p>
          <w:p w:rsidR="00EA1108" w:rsidRPr="00BC1A88" w:rsidRDefault="00EA1108" w:rsidP="00BC1A88">
            <w:pPr>
              <w:spacing w:line="276" w:lineRule="auto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Принимать и сохранять учебную задачу</w:t>
            </w:r>
          </w:p>
          <w:p w:rsidR="00EA1108" w:rsidRPr="00BC1A88" w:rsidRDefault="00EA1108" w:rsidP="00BC1A88">
            <w:pPr>
              <w:spacing w:line="276" w:lineRule="auto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</w:t>
            </w:r>
            <w:proofErr w:type="gramStart"/>
            <w:r w:rsidRPr="00BC1A88">
              <w:rPr>
                <w:sz w:val="16"/>
                <w:szCs w:val="16"/>
              </w:rPr>
              <w:t>г</w:t>
            </w:r>
            <w:proofErr w:type="gramEnd"/>
            <w:r w:rsidRPr="00BC1A88">
              <w:rPr>
                <w:sz w:val="16"/>
                <w:szCs w:val="16"/>
              </w:rPr>
              <w:t xml:space="preserve">/палкой. Лазание по гимнастической стенке.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коня. Игра «Алле - </w:t>
            </w:r>
            <w:proofErr w:type="gramStart"/>
            <w:r w:rsidRPr="00BC1A88">
              <w:rPr>
                <w:sz w:val="16"/>
                <w:szCs w:val="16"/>
              </w:rPr>
              <w:t>оп</w:t>
            </w:r>
            <w:proofErr w:type="gramEnd"/>
            <w:r w:rsidRPr="00BC1A88">
              <w:rPr>
                <w:sz w:val="16"/>
                <w:szCs w:val="16"/>
              </w:rPr>
              <w:t>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лазать по гимнастической стенке.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spacing w:line="276" w:lineRule="auto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A1108" w:rsidRPr="00BC1A88" w:rsidRDefault="00EA1108" w:rsidP="00BC1A88">
            <w:pPr>
              <w:spacing w:line="276" w:lineRule="auto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принимать учебную задачу; осуществлять контроль по образцу;</w:t>
            </w:r>
          </w:p>
          <w:p w:rsidR="00EA1108" w:rsidRPr="00BC1A88" w:rsidRDefault="00EA1108" w:rsidP="00BC1A88">
            <w:pPr>
              <w:spacing w:line="276" w:lineRule="auto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</w:t>
            </w:r>
            <w:r w:rsidRPr="00BC1A88">
              <w:rPr>
                <w:sz w:val="16"/>
                <w:szCs w:val="16"/>
              </w:rPr>
              <w:t>. формулировать собственное мнение;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55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</w:t>
            </w:r>
            <w:proofErr w:type="gramStart"/>
            <w:r w:rsidRPr="00BC1A88">
              <w:rPr>
                <w:sz w:val="16"/>
                <w:szCs w:val="16"/>
              </w:rPr>
              <w:t>г</w:t>
            </w:r>
            <w:proofErr w:type="gramEnd"/>
            <w:r w:rsidRPr="00BC1A88">
              <w:rPr>
                <w:sz w:val="16"/>
                <w:szCs w:val="16"/>
              </w:rPr>
              <w:t xml:space="preserve">/палкой. Лазание по канату.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коня. Полоса препятствия. Игра «Борьба за палку»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лазать по гимнастической стенке, канату; выполнять опорный прыжок.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 удерживать познавательную задачу и применять установленные правила.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A110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1108" w:rsidRPr="00BC1A88" w:rsidRDefault="00EA110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A1108" w:rsidRPr="00BC1A88" w:rsidRDefault="00EA1108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</w:t>
            </w:r>
            <w:proofErr w:type="gramStart"/>
            <w:r w:rsidRPr="00BC1A88">
              <w:rPr>
                <w:sz w:val="16"/>
                <w:szCs w:val="16"/>
              </w:rPr>
              <w:t>г</w:t>
            </w:r>
            <w:proofErr w:type="gramEnd"/>
            <w:r w:rsidRPr="00BC1A88">
              <w:rPr>
                <w:sz w:val="16"/>
                <w:szCs w:val="16"/>
              </w:rPr>
              <w:t>/палкой. Лазание по канату. Лазание по гимнастической стенке. Полоса препятствия. Игра «Борьба за палку».</w:t>
            </w:r>
          </w:p>
        </w:tc>
        <w:tc>
          <w:tcPr>
            <w:tcW w:w="1559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лазать по гимнастической стенке, гимнастической скамейке; выполнять опорный прыжок.</w:t>
            </w:r>
          </w:p>
        </w:tc>
        <w:tc>
          <w:tcPr>
            <w:tcW w:w="1276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Оценить сгибание </w:t>
            </w:r>
            <w:proofErr w:type="gramStart"/>
            <w:r w:rsidRPr="00BC1A88">
              <w:rPr>
                <w:sz w:val="16"/>
                <w:szCs w:val="16"/>
              </w:rPr>
              <w:t>рук</w:t>
            </w:r>
            <w:proofErr w:type="gramEnd"/>
            <w:r w:rsidRPr="00BC1A88">
              <w:rPr>
                <w:sz w:val="16"/>
                <w:szCs w:val="16"/>
              </w:rPr>
              <w:t xml:space="preserve"> в упоре лёжа (кол-во раз)</w:t>
            </w:r>
          </w:p>
        </w:tc>
        <w:tc>
          <w:tcPr>
            <w:tcW w:w="3544" w:type="dxa"/>
          </w:tcPr>
          <w:p w:rsidR="00EA1108" w:rsidRPr="00BC1A88" w:rsidRDefault="00EA110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познавательную задачу и применять установленные правила. Адекватно воспринимать предложения товарищей и учителя по регулировке действий.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EA1108" w:rsidRPr="00BC1A88" w:rsidRDefault="00EA1108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108" w:rsidRPr="00BC1A88" w:rsidRDefault="00EA1108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703184" w:rsidRPr="00BC1A88" w:rsidTr="007D4222">
        <w:trPr>
          <w:trHeight w:val="540"/>
        </w:trPr>
        <w:tc>
          <w:tcPr>
            <w:tcW w:w="993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</w:t>
            </w:r>
            <w:proofErr w:type="gramStart"/>
            <w:r w:rsidRPr="00BC1A88">
              <w:rPr>
                <w:sz w:val="16"/>
                <w:szCs w:val="16"/>
              </w:rPr>
              <w:t>г</w:t>
            </w:r>
            <w:proofErr w:type="gramEnd"/>
            <w:r w:rsidRPr="00BC1A88">
              <w:rPr>
                <w:sz w:val="16"/>
                <w:szCs w:val="16"/>
              </w:rPr>
              <w:t>/палкой. Подтягивания. Игра «Лес – болото - озеро». Полоса препятствия.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лазание, опорный прыжок.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подтягивание (кол-во раз).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правила и сличать способ действия и его результат с заданным эталоном, с целью обнаружения отклонений и отличий от эталона.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адекватно оценивать 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собственное поведение.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703184" w:rsidRPr="00BC1A88" w:rsidTr="007D4222">
        <w:trPr>
          <w:trHeight w:val="735"/>
        </w:trPr>
        <w:tc>
          <w:tcPr>
            <w:tcW w:w="993" w:type="dxa"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</w:t>
            </w:r>
            <w:proofErr w:type="gramStart"/>
            <w:r w:rsidRPr="00BC1A88">
              <w:rPr>
                <w:sz w:val="16"/>
                <w:szCs w:val="16"/>
              </w:rPr>
              <w:t>г</w:t>
            </w:r>
            <w:proofErr w:type="gramEnd"/>
            <w:r w:rsidRPr="00BC1A88">
              <w:rPr>
                <w:sz w:val="16"/>
                <w:szCs w:val="16"/>
              </w:rPr>
              <w:t>/палкой. Полоса препятствия. Работа по станциям. Игра «Лес – болото - озеро»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опорный прыжок, лазать по стенке, по канату.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703184" w:rsidRPr="00BC1A88" w:rsidTr="007D4222">
        <w:trPr>
          <w:trHeight w:val="923"/>
        </w:trPr>
        <w:tc>
          <w:tcPr>
            <w:tcW w:w="993" w:type="dxa"/>
            <w:vMerge w:val="restart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Опорный прыжок, лазание</w:t>
            </w:r>
          </w:p>
        </w:tc>
        <w:tc>
          <w:tcPr>
            <w:tcW w:w="850" w:type="dxa"/>
            <w:vMerge w:val="restart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Т/Б </w:t>
            </w:r>
            <w:proofErr w:type="gramStart"/>
            <w:r w:rsidRPr="00BC1A88">
              <w:rPr>
                <w:sz w:val="16"/>
                <w:szCs w:val="16"/>
              </w:rPr>
              <w:t>при</w:t>
            </w:r>
            <w:proofErr w:type="gramEnd"/>
            <w:r w:rsidRPr="00BC1A88">
              <w:rPr>
                <w:sz w:val="16"/>
                <w:szCs w:val="16"/>
              </w:rPr>
              <w:t xml:space="preserve"> лазание по гимнастической стенке в упоре присев и стоя на коленях. Подтягивания, </w:t>
            </w:r>
            <w:r w:rsidRPr="00BC1A88">
              <w:rPr>
                <w:sz w:val="16"/>
                <w:szCs w:val="16"/>
              </w:rPr>
              <w:lastRenderedPageBreak/>
              <w:t>лёжа на животе на гимнастической скамейке. Игра «Светофор».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lastRenderedPageBreak/>
              <w:t>Уметь:</w:t>
            </w:r>
            <w:r w:rsidRPr="00BC1A88">
              <w:rPr>
                <w:sz w:val="16"/>
                <w:szCs w:val="16"/>
              </w:rPr>
              <w:t xml:space="preserve"> лазать по гимнастической стенке, гимнастической скамейке; выполнять </w:t>
            </w:r>
            <w:r w:rsidRPr="00BC1A88">
              <w:rPr>
                <w:sz w:val="16"/>
                <w:szCs w:val="16"/>
              </w:rPr>
              <w:lastRenderedPageBreak/>
              <w:t>опорный прыжок.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703184" w:rsidRPr="00BC1A88" w:rsidTr="007D4222">
        <w:trPr>
          <w:trHeight w:val="923"/>
        </w:trPr>
        <w:tc>
          <w:tcPr>
            <w:tcW w:w="993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Подтягивания, лёжа на животе на гимнастической скамейке.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горку матов. ОРУ в движении.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коня. Игра «Три движения».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жим лежа</w:t>
            </w:r>
            <w:proofErr w:type="gramStart"/>
            <w:r w:rsidRPr="00BC1A88">
              <w:rPr>
                <w:sz w:val="16"/>
                <w:szCs w:val="16"/>
              </w:rPr>
              <w:t>.</w:t>
            </w:r>
            <w:proofErr w:type="gramEnd"/>
            <w:r w:rsidRPr="00BC1A88">
              <w:rPr>
                <w:sz w:val="16"/>
                <w:szCs w:val="16"/>
              </w:rPr>
              <w:t xml:space="preserve"> </w:t>
            </w:r>
            <w:proofErr w:type="gramStart"/>
            <w:r w:rsidRPr="00BC1A88">
              <w:rPr>
                <w:sz w:val="16"/>
                <w:szCs w:val="16"/>
              </w:rPr>
              <w:t>л</w:t>
            </w:r>
            <w:proofErr w:type="gramEnd"/>
            <w:r w:rsidRPr="00BC1A88">
              <w:rPr>
                <w:sz w:val="16"/>
                <w:szCs w:val="16"/>
              </w:rPr>
              <w:t>азать по гимнастической стенке, выполнять опорный прыжок.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учебную задачу и применять установленные правила.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703184" w:rsidRPr="00BC1A88" w:rsidTr="007D4222">
        <w:trPr>
          <w:trHeight w:val="923"/>
        </w:trPr>
        <w:tc>
          <w:tcPr>
            <w:tcW w:w="993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03184" w:rsidRPr="00BC1A88" w:rsidRDefault="00703184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горку матов. Пройти по гимнастическому бревну удерживая равновесия. ОРУ в движении. </w:t>
            </w:r>
            <w:proofErr w:type="spellStart"/>
            <w:r w:rsidRPr="00BC1A88">
              <w:rPr>
                <w:sz w:val="16"/>
                <w:szCs w:val="16"/>
              </w:rPr>
              <w:t>Перелезание</w:t>
            </w:r>
            <w:proofErr w:type="spellEnd"/>
            <w:r w:rsidRPr="00BC1A88">
              <w:rPr>
                <w:sz w:val="16"/>
                <w:szCs w:val="16"/>
              </w:rPr>
              <w:t xml:space="preserve"> через коня. Игра «Три движения».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лазать по гимнастической стенке, удерживать равновесия, выполнять опорный прыжок.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учебную задачу и применять установленные правила.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  <w:vAlign w:val="center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III четверть 30 часов</w:t>
            </w: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</w:tcPr>
          <w:p w:rsidR="00BC1A88" w:rsidRPr="00BC1A88" w:rsidRDefault="00BC1A88" w:rsidP="00BC1A88">
            <w:pPr>
              <w:spacing w:before="120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Пионербол 12 час</w:t>
            </w:r>
          </w:p>
        </w:tc>
      </w:tr>
      <w:tr w:rsidR="00703184" w:rsidRPr="00BC1A88" w:rsidTr="007D4222">
        <w:trPr>
          <w:trHeight w:val="735"/>
        </w:trPr>
        <w:tc>
          <w:tcPr>
            <w:tcW w:w="993" w:type="dxa"/>
            <w:vMerge w:val="restart"/>
          </w:tcPr>
          <w:p w:rsidR="00703184" w:rsidRPr="00BC1A88" w:rsidRDefault="00703184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Пионербол</w:t>
            </w:r>
          </w:p>
        </w:tc>
        <w:tc>
          <w:tcPr>
            <w:tcW w:w="850" w:type="dxa"/>
            <w:vMerge w:val="restart"/>
          </w:tcPr>
          <w:p w:rsidR="00703184" w:rsidRPr="00BC1A88" w:rsidRDefault="00703184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4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 Инструктаж по ТБ. Стойки и передвижения игрока. Ловля и передача мяча в парах. Игра «Бросай и поймай». </w:t>
            </w:r>
          </w:p>
        </w:tc>
        <w:tc>
          <w:tcPr>
            <w:tcW w:w="1559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>: правила работы с мячом.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держать мяч, ловить после подкидывания, передавать мяч в парах.</w:t>
            </w:r>
          </w:p>
        </w:tc>
        <w:tc>
          <w:tcPr>
            <w:tcW w:w="1276" w:type="dxa"/>
          </w:tcPr>
          <w:p w:rsidR="00703184" w:rsidRPr="00BC1A88" w:rsidRDefault="00703184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703184" w:rsidRPr="00BC1A88" w:rsidRDefault="00703184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703184" w:rsidRPr="00BC1A88" w:rsidRDefault="00703184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3184" w:rsidRPr="00BC1A88" w:rsidRDefault="00703184" w:rsidP="002D6E83">
            <w:pPr>
              <w:jc w:val="center"/>
              <w:rPr>
                <w:sz w:val="16"/>
                <w:szCs w:val="16"/>
              </w:rPr>
            </w:pPr>
          </w:p>
        </w:tc>
      </w:tr>
      <w:tr w:rsidR="00E503C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мячом. Ловля и передача мяча в парах различными способами. Эстафеты с мячом.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ловлю и передачу мяча</w:t>
            </w: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стабилизировать эмоциональное состояние для решения различных задач.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фон деятельности для решения проблем или ситуаций различного характера.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формировать собственное мнение и позицию;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E503C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передавать мяч через сетку, ловить мяч.</w:t>
            </w: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дополнения и изменения в план действий.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E503C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ОРУ с мячом. Передача и ловля мяча через сетку. Игра «Перестрелка» (с 4 мячами). 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реагировать на летящий через сетку мяч.</w:t>
            </w: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Оценить: Передачи и ловлю мяча через сетку</w:t>
            </w:r>
            <w:proofErr w:type="gramStart"/>
            <w:r w:rsidRPr="00BC1A88">
              <w:rPr>
                <w:sz w:val="16"/>
                <w:szCs w:val="16"/>
              </w:rPr>
              <w:t>.</w:t>
            </w:r>
            <w:proofErr w:type="gramEnd"/>
            <w:r w:rsidRPr="00BC1A88">
              <w:rPr>
                <w:sz w:val="16"/>
                <w:szCs w:val="16"/>
              </w:rPr>
              <w:t xml:space="preserve"> ( </w:t>
            </w:r>
            <w:proofErr w:type="gramStart"/>
            <w:r w:rsidRPr="00BC1A88">
              <w:rPr>
                <w:sz w:val="16"/>
                <w:szCs w:val="16"/>
              </w:rPr>
              <w:t>к</w:t>
            </w:r>
            <w:proofErr w:type="gramEnd"/>
            <w:r w:rsidRPr="00BC1A88">
              <w:rPr>
                <w:sz w:val="16"/>
                <w:szCs w:val="16"/>
              </w:rPr>
              <w:t>оличество точных передач в минуту)</w:t>
            </w:r>
          </w:p>
        </w:tc>
        <w:tc>
          <w:tcPr>
            <w:tcW w:w="3544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E503C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03C5" w:rsidRPr="00BC1A88" w:rsidRDefault="00E503C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мячом. Подача мяча через сетку. Игра «Перестрелка»</w:t>
            </w:r>
          </w:p>
        </w:tc>
        <w:tc>
          <w:tcPr>
            <w:tcW w:w="1559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подачу мяча через сетку.</w:t>
            </w:r>
          </w:p>
        </w:tc>
        <w:tc>
          <w:tcPr>
            <w:tcW w:w="1276" w:type="dxa"/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E503C5" w:rsidRPr="00BC1A88" w:rsidRDefault="00E503C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E503C5" w:rsidRPr="00BC1A88" w:rsidRDefault="00E503C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03C5" w:rsidRPr="00BC1A88" w:rsidRDefault="00E503C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3C5" w:rsidRPr="00BC1A88" w:rsidRDefault="00E503C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ОРУ с мячом. Подача мяча через сетку одной рукой. Игра «Перестрелка»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подачу мяча через сетку.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правила и сличать способ действия и его результат с заданным эталоном, с целью обнаружения отклонений и отличий от эталона.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процесс и результат деятельности</w:t>
            </w:r>
          </w:p>
          <w:p w:rsidR="00AD2495" w:rsidRPr="00BC1A88" w:rsidRDefault="00AD2495" w:rsidP="00BC1A88">
            <w:pPr>
              <w:rPr>
                <w:b/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адекватно оценивать собственное поведение.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 w:val="restart"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Правила игры в пионербол. Расстановка игроков, переходы во время игры.  Учебная игра</w:t>
            </w:r>
            <w:proofErr w:type="gramStart"/>
            <w:r w:rsidRPr="00BC1A88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>: правила игры в «Пионербол».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расстановку игроков на площадке, переходы.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Передача мяча сверху двумя руками в парах. Прием мяча снизу двумя руками. Игра «Попади в мяч».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выполнять передачи мяча в парах; соблюдать правила поведения во время проведения игр.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Нижняя прямая подача. Игра по упрощенным правилам. Школа мяча.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выполнять нижнюю подачу мяча; соблюдать правила поведения во время проведения игр.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Передача мяча сверху и снизу двумя руками в парах через сетку. Нижняя прямая подача через сетку с расстояния 2-3  метров. Игра </w:t>
            </w:r>
            <w:r w:rsidRPr="00BC1A88">
              <w:rPr>
                <w:color w:val="242424"/>
                <w:sz w:val="16"/>
                <w:szCs w:val="16"/>
              </w:rPr>
              <w:t>Мяч на полу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выполнять передачи сверху и снизу. Уметь выполнять нижнюю подачу мяча; соблюдать правила поведения во время проведения игр.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Адекватно воспринимать предложения товарищей и учителя по регулировке действий.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645"/>
        </w:trPr>
        <w:tc>
          <w:tcPr>
            <w:tcW w:w="993" w:type="dxa"/>
            <w:vMerge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5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Передача мяча сверху двумя руками над собой. Учебные игры.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>: правила работы с мячом.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держать мяч, ловить после подкидывания, передавать мяч в парах.</w:t>
            </w:r>
            <w:r w:rsidRPr="00BC1A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1A88">
              <w:rPr>
                <w:sz w:val="16"/>
                <w:szCs w:val="16"/>
              </w:rPr>
              <w:t>Выполнять передачи сверху и снизу.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Сочетание игровых действий: подача, прием-ловля после подачи, пас партнеру. Учебные игры.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ловлю и передачу мяча.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стабилизировать эмоциональное состояние для решения различных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фон деятельности для решения проблем или ситуаций различного характера.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формировать собственное мнение и позицию;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15593" w:type="dxa"/>
            <w:gridSpan w:val="12"/>
          </w:tcPr>
          <w:p w:rsidR="00BC1A88" w:rsidRPr="00BC1A88" w:rsidRDefault="00BC1A88" w:rsidP="00BC1A88">
            <w:pPr>
              <w:spacing w:before="240"/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ПОДВИЖНЫЕ ИГРЫ НА ОСНОВЕ  БАСКЕТБОЛА  18 час</w:t>
            </w:r>
          </w:p>
        </w:tc>
      </w:tr>
      <w:tr w:rsidR="00AD2495" w:rsidRPr="00BC1A88" w:rsidTr="007D4222">
        <w:trPr>
          <w:trHeight w:val="645"/>
        </w:trPr>
        <w:tc>
          <w:tcPr>
            <w:tcW w:w="993" w:type="dxa"/>
            <w:vMerge w:val="restart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Подвижные игры на основе баскетбола</w:t>
            </w:r>
          </w:p>
        </w:tc>
        <w:tc>
          <w:tcPr>
            <w:tcW w:w="850" w:type="dxa"/>
            <w:vMerge w:val="restart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Инструктаж по ТБ. Стойки, передвижения, остановки, повороты игрока. Подбрасывание и ловля мяча. Ведение мяча на месте. Игра «Бросай и поймай».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Знать: </w:t>
            </w:r>
            <w:r w:rsidRPr="00BC1A88">
              <w:rPr>
                <w:sz w:val="16"/>
                <w:szCs w:val="16"/>
              </w:rPr>
              <w:t>правила техники безопасности при занятиях баскетболом.</w:t>
            </w:r>
            <w:r w:rsidRPr="00BC1A88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Передвижения, остановки, повороты. Подбрасывание и ловля мяча. Ведение мяча на месте. Игра «Передача мячей в колоннах». 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gramStart"/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удерживать познавательную задачу и применять установленные правила. Адекватно воспринимать предложения товарищей и учителя по регулировке действий.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Ловля и передача мяча в парах. Ведение мяча на месте без зрительного контроля. Эстафеты с мячами. Игра «Мяч соседу».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gramStart"/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удерживать познавательную задачу и применять установленные правила. </w:t>
            </w: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 во время выполнения команд учителя.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адекватно оценивать свои действия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Ловля мяча двумя руками, бросок партнеру от груди двумя руками. Терминология баскетбола. Игра «Гонка мяча по кругу».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Знать</w:t>
            </w:r>
            <w:r w:rsidRPr="00BC1A88">
              <w:rPr>
                <w:sz w:val="16"/>
                <w:szCs w:val="16"/>
              </w:rPr>
              <w:t xml:space="preserve">: основную терминологию баскетбола. </w:t>
            </w:r>
            <w:r w:rsidRPr="00BC1A88">
              <w:rPr>
                <w:b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броски и ловлю мяча.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Преобразовывать практическую задачу </w:t>
            </w:r>
            <w:proofErr w:type="gramStart"/>
            <w:r w:rsidRPr="00BC1A88">
              <w:rPr>
                <w:sz w:val="16"/>
                <w:szCs w:val="16"/>
              </w:rPr>
              <w:t>в</w:t>
            </w:r>
            <w:proofErr w:type="gramEnd"/>
            <w:r w:rsidRPr="00BC1A88">
              <w:rPr>
                <w:sz w:val="16"/>
                <w:szCs w:val="16"/>
              </w:rPr>
              <w:t xml:space="preserve"> образовательную.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осознанно строить сообщения в устной форме.</w:t>
            </w:r>
          </w:p>
          <w:p w:rsidR="00AD2495" w:rsidRPr="00BC1A88" w:rsidRDefault="00AD2495" w:rsidP="00BC1A88">
            <w:pPr>
              <w:rPr>
                <w:b/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Ловля и передача мяча в движении. Ведение мяча в движении. Игра «Гонка мяча по кругу». «Передал - садись». 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gramStart"/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Оценить: Ловля и передача мяча в движении в парах (количество точных передач в минуту)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дополнения и изменения в план действий.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645"/>
        </w:trPr>
        <w:tc>
          <w:tcPr>
            <w:tcW w:w="993" w:type="dxa"/>
            <w:vMerge w:val="restart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Бросок от груди двумя руками в парах в движении. Броски в корзину после ведения мяча. Игра «Выстрел в небо».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броски и ловлю мяча в движении.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Броски от груди и ловля двумя руками в круге. Ведение шагом и бегом. Игра «Выстрел в небо».  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Уметь вести мяч шагом и бегом.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lastRenderedPageBreak/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6E5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Бросок мяча от головы с места. Игра в мини-баскетбол.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 xml:space="preserve">Уметь: </w:t>
            </w:r>
            <w:r w:rsidRPr="00BC1A88">
              <w:rPr>
                <w:sz w:val="16"/>
                <w:szCs w:val="16"/>
              </w:rPr>
              <w:t>выполнять технические действия игрока. Играть в мини-баскетбол.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стабилизировать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эмоциональное состояние для решения различных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фон деятельности для решения проблем или ситуаций различного характера.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формировать собственное мнение и позицию;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AD2495" w:rsidRPr="00BC1A88" w:rsidTr="007D4222">
        <w:trPr>
          <w:trHeight w:val="825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6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Ведение мяча с изменением скорости и направления. Игра «Борьба за мяч».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технические действия игрока. Играть в мини-баскетбол.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дополнения и изменения в план действий.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Default="00AD2495"/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Default="00AD2495" w:rsidP="005F4627"/>
        </w:tc>
      </w:tr>
      <w:tr w:rsidR="00AD2495" w:rsidRPr="00BC1A88" w:rsidTr="007D4222">
        <w:trPr>
          <w:trHeight w:val="1050"/>
        </w:trPr>
        <w:tc>
          <w:tcPr>
            <w:tcW w:w="993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D2495" w:rsidRPr="00BC1A88" w:rsidRDefault="00AD249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Бросок мяча снизу двумя руками в движении. Бросок в корзину после паса партнера. Игра «Стоп», «Обстрел ворон».</w:t>
            </w:r>
          </w:p>
        </w:tc>
        <w:tc>
          <w:tcPr>
            <w:tcW w:w="1559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технические действия игрока. Играть в мини-баскетбол.</w:t>
            </w:r>
          </w:p>
        </w:tc>
        <w:tc>
          <w:tcPr>
            <w:tcW w:w="1276" w:type="dxa"/>
          </w:tcPr>
          <w:p w:rsidR="00AD2495" w:rsidRPr="00BC1A88" w:rsidRDefault="00AD2495" w:rsidP="00BC1A88">
            <w:pPr>
              <w:spacing w:after="200" w:line="276" w:lineRule="auto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Оценить: Ловля и передача мяча в движении в парах (количество точных передач в минуту)</w:t>
            </w:r>
          </w:p>
        </w:tc>
        <w:tc>
          <w:tcPr>
            <w:tcW w:w="3544" w:type="dxa"/>
          </w:tcPr>
          <w:p w:rsidR="00AD2495" w:rsidRPr="00BC1A88" w:rsidRDefault="00AD249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AD2495" w:rsidRPr="00BC1A88" w:rsidRDefault="00AD249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495" w:rsidRPr="00BC1A88" w:rsidRDefault="00AD249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Default="00AD2495"/>
        </w:tc>
        <w:tc>
          <w:tcPr>
            <w:tcW w:w="993" w:type="dxa"/>
            <w:tcBorders>
              <w:top w:val="single" w:sz="4" w:space="0" w:color="auto"/>
            </w:tcBorders>
          </w:tcPr>
          <w:p w:rsidR="00AD2495" w:rsidRPr="00BC1A88" w:rsidRDefault="00AD2495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495" w:rsidRDefault="00AD2495" w:rsidP="005F4627"/>
        </w:tc>
      </w:tr>
      <w:tr w:rsidR="00B3096F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color w:val="242424"/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Ведение мяча с изменением скорости и высоты отскока. Бросок мяча снизу двумя руками в движении. Игра </w:t>
            </w:r>
            <w:r w:rsidRPr="00BC1A88">
              <w:rPr>
                <w:color w:val="242424"/>
                <w:sz w:val="16"/>
                <w:szCs w:val="16"/>
              </w:rPr>
              <w:t>«Снайпер с точек».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технические действия игрока. Играть в мини-баскетбол.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735"/>
        </w:trPr>
        <w:tc>
          <w:tcPr>
            <w:tcW w:w="993" w:type="dxa"/>
            <w:vMerge w:val="restart"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Ведение мяча левой рукой. Ведение мяча со сменой ведущей руки. Игра: «Защита товарища»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 xml:space="preserve">: выполнять технические действия игрока. Играть в мини-баскетбол. 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color w:val="242424"/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Ведение мяча правой и левой рукой, со сменой руки в быстром темпе. Игра </w:t>
            </w:r>
            <w:r w:rsidRPr="00BC1A88">
              <w:rPr>
                <w:color w:val="242424"/>
                <w:sz w:val="16"/>
                <w:szCs w:val="16"/>
              </w:rPr>
              <w:t>«Быстрая пара»</w:t>
            </w:r>
            <w:proofErr w:type="gramStart"/>
            <w:r w:rsidRPr="00BC1A88">
              <w:rPr>
                <w:color w:val="242424"/>
                <w:sz w:val="16"/>
                <w:szCs w:val="16"/>
              </w:rPr>
              <w:t xml:space="preserve"> .</w:t>
            </w:r>
            <w:proofErr w:type="gramEnd"/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технические действия игрока. Играть в мини-баскетбол.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стабилизировать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эмоциональное состояние для решения различных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фон деятельности для решения проблем или ситуаций различного характера.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формировать собственное мнение и позицию;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Вырывание и выбивание мяча у противника. Игра </w:t>
            </w:r>
            <w:r w:rsidRPr="00BC1A88">
              <w:rPr>
                <w:color w:val="242424"/>
                <w:sz w:val="16"/>
                <w:szCs w:val="16"/>
              </w:rPr>
              <w:t>«Конники – спортсмены»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выполнять технические действия в защите.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дополнения и изменения в план действий.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Передача, бросок мяча одной рукой от плеча. Нападение быстрым прорывом. Игра «Мяч в обруч».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Штрафные броски с расстояния 3 метров.  Игра в мини-баскетбол. Развитие координационных и скоростных качеств. Игра «Мяч в обруч».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 </w:t>
            </w:r>
            <w:r w:rsidRPr="00BC1A88">
              <w:rPr>
                <w:sz w:val="16"/>
                <w:szCs w:val="16"/>
              </w:rPr>
              <w:t>Учится</w:t>
            </w:r>
            <w:r w:rsidRPr="00BC1A88">
              <w:rPr>
                <w:b/>
                <w:sz w:val="16"/>
                <w:szCs w:val="16"/>
              </w:rPr>
              <w:t xml:space="preserve"> </w:t>
            </w:r>
            <w:r w:rsidRPr="00BC1A88">
              <w:rPr>
                <w:sz w:val="16"/>
                <w:szCs w:val="16"/>
              </w:rPr>
              <w:t>составлять план и последовательность действий, адекватно воспринимать предложение учителя по исправлению допущенных ошибок.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создавать алгоритмы деятельности при решении учебных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определять общую цель и пути ее достижения.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Броски от головы в движении. Взаимодействие двух игроков. Нападение быстрым  прорывом. Игра «Не давай мяч водящему». 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Преобразовывать практическую задачу </w:t>
            </w:r>
            <w:proofErr w:type="gramStart"/>
            <w:r w:rsidRPr="00BC1A88">
              <w:rPr>
                <w:sz w:val="16"/>
                <w:szCs w:val="16"/>
              </w:rPr>
              <w:t>в</w:t>
            </w:r>
            <w:proofErr w:type="gramEnd"/>
            <w:r w:rsidRPr="00BC1A88">
              <w:rPr>
                <w:sz w:val="16"/>
                <w:szCs w:val="16"/>
              </w:rPr>
              <w:t xml:space="preserve"> образовательную.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осознанно строить сообщения в устной форме.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Броски от головы в движении. Взаимодействие двух игроков.  Игра в мини-баскетбол. Терминология баскетбола.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Оценить: Броски мяча в кольцо со штрафной линии </w:t>
            </w:r>
            <w:proofErr w:type="gramStart"/>
            <w:r w:rsidRPr="00BC1A88">
              <w:rPr>
                <w:sz w:val="16"/>
                <w:szCs w:val="16"/>
              </w:rPr>
              <w:t xml:space="preserve">( </w:t>
            </w:r>
            <w:proofErr w:type="gramEnd"/>
            <w:r w:rsidRPr="00BC1A88">
              <w:rPr>
                <w:sz w:val="16"/>
                <w:szCs w:val="16"/>
              </w:rPr>
              <w:t>10 бросков)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дополнения и изменения в план действий.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использовать знаково-символические средства, в том числе модели и схемы, для решения задач.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 w:val="restart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  <w:lang w:val="en-US"/>
              </w:rPr>
            </w:pPr>
            <w:r w:rsidRPr="00BC1A88">
              <w:rPr>
                <w:sz w:val="16"/>
                <w:szCs w:val="16"/>
              </w:rPr>
              <w:t>7</w:t>
            </w:r>
            <w:r w:rsidRPr="00BC1A8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Броски в корзину с ближней и средней дистанции. Броски после ведения. Игра в мини-баскетбол.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>Учится применять установленные  правила.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контролировать и оценивать свои действия, поведение.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формулировать свои затруднения и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77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Ведение мяча с обводкой соперника. Игра в мини-баскетбол.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необходимые дополнения и изменения в план и способ действия во время эстафеты.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подводить под понятие на основе распознания объектов, выделения существенных признаков.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определять общую цель и пути ее достижения; строить высказывание.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3096F" w:rsidRPr="00BC1A88" w:rsidTr="007D4222">
        <w:trPr>
          <w:trHeight w:val="645"/>
        </w:trPr>
        <w:tc>
          <w:tcPr>
            <w:tcW w:w="993" w:type="dxa"/>
            <w:vMerge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096F" w:rsidRPr="00BC1A88" w:rsidRDefault="00B3096F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Ведение мяча с обводкой соперника.</w:t>
            </w:r>
            <w:r w:rsidRPr="00BC1A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1A88">
              <w:rPr>
                <w:sz w:val="16"/>
                <w:szCs w:val="16"/>
              </w:rPr>
              <w:t>Учебные игры.  Взаимодействие с партнерами.</w:t>
            </w:r>
          </w:p>
        </w:tc>
        <w:tc>
          <w:tcPr>
            <w:tcW w:w="1559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B3096F" w:rsidRPr="00BC1A88" w:rsidRDefault="00B3096F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Использовать установленные правила в контроле способа решения.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ставить и формулировать проблемы.</w:t>
            </w:r>
          </w:p>
          <w:p w:rsidR="00B3096F" w:rsidRPr="00BC1A88" w:rsidRDefault="00B3096F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096F" w:rsidRPr="00BC1A88" w:rsidRDefault="00B3096F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096F" w:rsidRPr="00BC1A88" w:rsidRDefault="00B3096F" w:rsidP="005F4627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645"/>
        </w:trPr>
        <w:tc>
          <w:tcPr>
            <w:tcW w:w="15593" w:type="dxa"/>
            <w:gridSpan w:val="12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  <w:lang w:val="en-US"/>
              </w:rPr>
              <w:t>IV</w:t>
            </w:r>
            <w:r w:rsidRPr="00BC1A88">
              <w:rPr>
                <w:b/>
                <w:sz w:val="16"/>
                <w:szCs w:val="16"/>
              </w:rPr>
              <w:t xml:space="preserve"> четверть 2</w:t>
            </w:r>
            <w:r w:rsidRPr="00BC1A88">
              <w:rPr>
                <w:b/>
                <w:sz w:val="16"/>
                <w:szCs w:val="16"/>
                <w:lang w:val="en-US"/>
              </w:rPr>
              <w:t>4</w:t>
            </w:r>
            <w:r w:rsidRPr="00BC1A88">
              <w:rPr>
                <w:b/>
                <w:sz w:val="16"/>
                <w:szCs w:val="16"/>
              </w:rPr>
              <w:t xml:space="preserve"> часа</w:t>
            </w: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79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Учебные игры. Совершенствование техники ведения и передач.  Игра в мини-баскетбол.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взаимодействовать с партнерами в игре.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Преобразовывать практическую задачу </w:t>
            </w:r>
            <w:proofErr w:type="gramStart"/>
            <w:r w:rsidRPr="00BC1A88">
              <w:rPr>
                <w:sz w:val="16"/>
                <w:szCs w:val="16"/>
              </w:rPr>
              <w:t>в</w:t>
            </w:r>
            <w:proofErr w:type="gramEnd"/>
            <w:r w:rsidRPr="00BC1A88">
              <w:rPr>
                <w:sz w:val="16"/>
                <w:szCs w:val="16"/>
              </w:rPr>
              <w:t xml:space="preserve"> образовательную.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осознанно строить сообщения в устной форме.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C1A88">
              <w:rPr>
                <w:sz w:val="16"/>
                <w:szCs w:val="16"/>
              </w:rPr>
              <w:t>формулировать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540"/>
        </w:trPr>
        <w:tc>
          <w:tcPr>
            <w:tcW w:w="15593" w:type="dxa"/>
            <w:gridSpan w:val="12"/>
            <w:vAlign w:val="center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Легкая атлетика </w:t>
            </w:r>
            <w:r w:rsidRPr="00BC1A88">
              <w:rPr>
                <w:b/>
                <w:sz w:val="16"/>
                <w:szCs w:val="16"/>
                <w:lang w:val="en-US"/>
              </w:rPr>
              <w:t>20</w:t>
            </w:r>
            <w:r w:rsidRPr="00BC1A88">
              <w:rPr>
                <w:b/>
                <w:sz w:val="16"/>
                <w:szCs w:val="16"/>
              </w:rPr>
              <w:t xml:space="preserve"> часов</w:t>
            </w:r>
          </w:p>
        </w:tc>
      </w:tr>
      <w:tr w:rsidR="00A90EC9" w:rsidRPr="00BC1A88" w:rsidTr="007D4222">
        <w:trPr>
          <w:trHeight w:val="555"/>
        </w:trPr>
        <w:tc>
          <w:tcPr>
            <w:tcW w:w="993" w:type="dxa"/>
            <w:vMerge w:val="restart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Прыжки в высоту</w:t>
            </w:r>
          </w:p>
        </w:tc>
        <w:tc>
          <w:tcPr>
            <w:tcW w:w="850" w:type="dxa"/>
            <w:vMerge w:val="restart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Инструктаж по ТБ. Прыжок  в высоту с прямого разбега способом «согнув ноги». 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прыжках.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55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  <w:lang w:val="en-US"/>
              </w:rPr>
              <w:t>8</w:t>
            </w:r>
            <w:r w:rsidRPr="00BC1A8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Прыжок  в высоту с прямого разбега способом «согнув ноги». Игра «Прыгуны и пятнашки». 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прыжках. 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Применять установленные правила в планировании способа решения задачи.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контролировать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оценивать процесс в ходе выполнения упражнений.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задавать вопросы,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82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Прыжок  в высоту с прямого разбега способом «согнув ноги». Игра «Удочка», «Прыжки по </w:t>
            </w:r>
            <w:r w:rsidRPr="00BC1A88">
              <w:rPr>
                <w:sz w:val="16"/>
                <w:szCs w:val="16"/>
              </w:rPr>
              <w:lastRenderedPageBreak/>
              <w:t xml:space="preserve">полоскам». 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lastRenderedPageBreak/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прыжках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vAlign w:val="center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Прыжок  в высоту с прямого разбега способом «согнув ноги». Игра «Удочка», «Прыжки по полоскам».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прыжках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spacing w:after="200" w:line="276" w:lineRule="auto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выполнение прыжка в высоту.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825"/>
        </w:trPr>
        <w:tc>
          <w:tcPr>
            <w:tcW w:w="993" w:type="dxa"/>
            <w:vMerge w:val="restart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Развитие общей выносливости</w:t>
            </w:r>
          </w:p>
        </w:tc>
        <w:tc>
          <w:tcPr>
            <w:tcW w:w="850" w:type="dxa"/>
            <w:vMerge w:val="restart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sz w:val="16"/>
                <w:szCs w:val="16"/>
              </w:rPr>
              <w:t>Многоскоки</w:t>
            </w:r>
            <w:proofErr w:type="spellEnd"/>
            <w:r w:rsidRPr="00BC1A88">
              <w:rPr>
                <w:sz w:val="16"/>
                <w:szCs w:val="16"/>
              </w:rPr>
              <w:t>. Равномерный бег 3 мин. Чередование ходьбы и бега. Игра «Бульдоги».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Оценить выполнение </w:t>
            </w:r>
            <w:proofErr w:type="spellStart"/>
            <w:r w:rsidRPr="00BC1A88">
              <w:rPr>
                <w:sz w:val="16"/>
                <w:szCs w:val="16"/>
              </w:rPr>
              <w:t>многоскоков</w:t>
            </w:r>
            <w:proofErr w:type="spellEnd"/>
            <w:r w:rsidRPr="00BC1A88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коррективы в выполнение правильных действий, упражнений; сличать способ действия с заданным эталоном.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ставить</w:t>
            </w:r>
            <w:proofErr w:type="spellEnd"/>
            <w:r w:rsidRPr="00BC1A88">
              <w:rPr>
                <w:sz w:val="16"/>
                <w:szCs w:val="16"/>
              </w:rPr>
              <w:t xml:space="preserve"> и формулировать проблемы; выбирать наиболее эффективные способы решения задач.</w:t>
            </w:r>
          </w:p>
          <w:p w:rsidR="00A90EC9" w:rsidRPr="00BC1A88" w:rsidRDefault="00A90EC9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>обращаться за помощью; строить монологическое высказывание,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85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 4 мин. Чередование ходьбы и бега. Игра «Салки с выручкой»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Выполнять учебные действия в материализованной форме.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цель; строить рассуждения, обобщать.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 бег 5 мин. Чередование ходьбы и бега. Игра «Ловля обезьян».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Использовать установленные правила в контроле способа решения.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ставить и формулировать проблемы.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87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 бег 5 мин. Чередование ходьбы и бега. Игра «Ловля обезьян».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Адекватно воспринимать замечания по исправлению ошибок; вносить дополнения и изменения в способ действия.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оценивать</w:t>
            </w:r>
            <w:proofErr w:type="spellEnd"/>
            <w:r w:rsidRPr="00BC1A88">
              <w:rPr>
                <w:sz w:val="16"/>
                <w:szCs w:val="16"/>
              </w:rPr>
              <w:t xml:space="preserve">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88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 6 мин. Чередование ходьбы и бега. Игра «Рыбаки и рыбки»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Формировать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удерживать учебную задачу; предвидеть уровень усвоения знаний, его временных характеристик.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89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Равномерный бег. Бег 500м – учет. Игра «Вызов номеров».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500м.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>осуществлять</w:t>
            </w:r>
            <w:proofErr w:type="spellEnd"/>
            <w:r w:rsidRPr="00BC1A88">
              <w:rPr>
                <w:sz w:val="16"/>
                <w:szCs w:val="16"/>
              </w:rPr>
              <w:t xml:space="preserve"> пошаговый и итоговый результаты.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>предлагать помощь в сотрудничестве; осуществлять взаимный контроль, адекватно оценивать свое поведение.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735"/>
        </w:trPr>
        <w:tc>
          <w:tcPr>
            <w:tcW w:w="993" w:type="dxa"/>
            <w:vMerge w:val="restart"/>
          </w:tcPr>
          <w:p w:rsidR="00A90EC9" w:rsidRPr="00BC1A88" w:rsidRDefault="00A90EC9" w:rsidP="00BC1A88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Ходьба и бег</w:t>
            </w:r>
          </w:p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1A8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Бег 30 м, 60 м Игра «Салки с домиком».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Знать:</w:t>
            </w:r>
            <w:r w:rsidRPr="00BC1A88">
              <w:rPr>
                <w:sz w:val="16"/>
                <w:szCs w:val="16"/>
              </w:rPr>
              <w:t xml:space="preserve"> правила ТБ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ходьбе и беге; бегать с максимальной скоростью до (60м)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A90EC9" w:rsidRPr="00BC1A88" w:rsidRDefault="00A90EC9" w:rsidP="00BC1A88">
            <w:pPr>
              <w:framePr w:hSpace="180" w:wrap="around" w:vAnchor="page" w:hAnchor="margin" w:xAlign="center" w:y="952"/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91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Челночный бег 3х10м. Игра «От линии до линии».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бегать с максимальной скоростью челночный бег 3*10м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челночный бег 3*10м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умению организовать самостоятельную деятельность с учетом требований ее безопасности.</w:t>
            </w:r>
          </w:p>
          <w:p w:rsidR="00A90EC9" w:rsidRPr="00BC1A88" w:rsidRDefault="00A90EC9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учится оценивать учебные действия в соответствии с поставленной задачей и условиями ее реализации.</w:t>
            </w:r>
          </w:p>
          <w:p w:rsidR="00A90EC9" w:rsidRPr="00BC1A88" w:rsidRDefault="00A90EC9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 xml:space="preserve">учится 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t>формирова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нию способов позитивного взаимодейст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вия со сверст</w:t>
            </w:r>
            <w:r w:rsidRPr="00BC1A88">
              <w:rPr>
                <w:sz w:val="16"/>
                <w:szCs w:val="16"/>
                <w:bdr w:val="none" w:sz="0" w:space="0" w:color="auto" w:frame="1"/>
              </w:rPr>
              <w:softHyphen/>
              <w:t>никами в парах.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7E270F" w:rsidRDefault="00A90EC9" w:rsidP="007E27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7E270F" w:rsidRDefault="00A90EC9" w:rsidP="007E270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Бег 30 м, 60 м Игра «Пятнашки».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ходьбе и беге; бегать с максимальной скоростью до (60м)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30м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A90EC9" w:rsidRPr="00BC1A88" w:rsidRDefault="00A90EC9" w:rsidP="00BC1A88">
            <w:pPr>
              <w:framePr w:hSpace="180" w:wrap="around" w:vAnchor="page" w:hAnchor="margin" w:xAlign="center" w:y="952"/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>учится</w:t>
            </w:r>
            <w:proofErr w:type="spellEnd"/>
            <w:r w:rsidRPr="00BC1A88">
              <w:rPr>
                <w:sz w:val="16"/>
                <w:szCs w:val="16"/>
              </w:rPr>
              <w:t xml:space="preserve">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64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93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Бег 30 м, 60 м Игра «Пограничники и парашютисты».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ходьбе и беге; бегать с максимальной скоростью до (60м)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бег 60м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организации рабочего места с применением установленных правил.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учится использовать общие приемы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учится поддерживать друг друга.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735"/>
        </w:trPr>
        <w:tc>
          <w:tcPr>
            <w:tcW w:w="993" w:type="dxa"/>
            <w:vMerge w:val="restart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Прыжки</w:t>
            </w:r>
          </w:p>
        </w:tc>
        <w:tc>
          <w:tcPr>
            <w:tcW w:w="850" w:type="dxa"/>
            <w:vMerge w:val="restart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1A8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Т/Б при прыжках в длину с разбега. Эстафеты. Игра «Парашютисты».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>: правильно выполнять основные движения в прыжках; приземляться в прыжковую яму на две ноги.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Применять установленные правила в планировании способа решения задачи.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контролировать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и оценивать процесс в ходе выполнения упражнений.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задавать вопросы, обращаться за помощью.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A90EC9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EC9" w:rsidRPr="00BC1A88" w:rsidRDefault="00A90EC9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95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 Прыжок в длину с разбега. Игра «Кузнечики».</w:t>
            </w:r>
          </w:p>
        </w:tc>
        <w:tc>
          <w:tcPr>
            <w:tcW w:w="1559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</w:t>
            </w:r>
            <w:r w:rsidRPr="00BC1A88">
              <w:rPr>
                <w:sz w:val="16"/>
                <w:szCs w:val="16"/>
              </w:rPr>
              <w:t xml:space="preserve">: правильно выполнять основные движения в прыжках; </w:t>
            </w:r>
            <w:r w:rsidRPr="00BC1A88">
              <w:rPr>
                <w:sz w:val="16"/>
                <w:szCs w:val="16"/>
              </w:rPr>
              <w:lastRenderedPageBreak/>
              <w:t>приземляться в прыжковую яму на две ноги.</w:t>
            </w:r>
          </w:p>
        </w:tc>
        <w:tc>
          <w:tcPr>
            <w:tcW w:w="1276" w:type="dxa"/>
          </w:tcPr>
          <w:p w:rsidR="00A90EC9" w:rsidRPr="00BC1A88" w:rsidRDefault="00A90EC9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3544" w:type="dxa"/>
          </w:tcPr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ориентироваться в разнообразии способов решения задач.</w:t>
            </w:r>
          </w:p>
          <w:p w:rsidR="00A90EC9" w:rsidRPr="00BC1A88" w:rsidRDefault="00A90EC9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lastRenderedPageBreak/>
              <w:t>К.</w:t>
            </w:r>
            <w:r w:rsidRPr="00BC1A88">
              <w:rPr>
                <w:sz w:val="16"/>
                <w:szCs w:val="16"/>
              </w:rPr>
              <w:t>формулировать</w:t>
            </w:r>
            <w:proofErr w:type="spellEnd"/>
            <w:r w:rsidRPr="00BC1A88">
              <w:rPr>
                <w:sz w:val="16"/>
                <w:szCs w:val="16"/>
              </w:rPr>
              <w:t xml:space="preserve"> свои затруднения.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C9" w:rsidRPr="00BC1A88" w:rsidRDefault="00A90EC9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02516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Прыжок в длину с разбега. Игра «Прыжок за прыжком».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прыжках; приземляться в прыжковую яму на две ноги.</w:t>
            </w:r>
          </w:p>
        </w:tc>
        <w:tc>
          <w:tcPr>
            <w:tcW w:w="1276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прыжок в длину с разбега</w:t>
            </w:r>
          </w:p>
        </w:tc>
        <w:tc>
          <w:tcPr>
            <w:tcW w:w="3544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Предвидеть уровень усвоения знаний, его временных характеристик.</w:t>
            </w:r>
          </w:p>
          <w:p w:rsidR="00025165" w:rsidRPr="00BC1A88" w:rsidRDefault="0002516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выбирать</w:t>
            </w:r>
            <w:proofErr w:type="spellEnd"/>
            <w:r w:rsidRPr="00BC1A88">
              <w:rPr>
                <w:sz w:val="16"/>
                <w:szCs w:val="16"/>
              </w:rPr>
              <w:t xml:space="preserve"> наиболее эффективные способы решения задач.</w:t>
            </w:r>
          </w:p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формулировать свои затруднения; ставить вопросы,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025165" w:rsidRPr="00BC1A88" w:rsidTr="007D4222">
        <w:trPr>
          <w:trHeight w:val="825"/>
        </w:trPr>
        <w:tc>
          <w:tcPr>
            <w:tcW w:w="993" w:type="dxa"/>
            <w:vMerge w:val="restart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Метание</w:t>
            </w:r>
          </w:p>
        </w:tc>
        <w:tc>
          <w:tcPr>
            <w:tcW w:w="850" w:type="dxa"/>
            <w:vMerge w:val="restart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1A8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97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 xml:space="preserve">Т/Б </w:t>
            </w:r>
            <w:proofErr w:type="gramStart"/>
            <w:r w:rsidRPr="00BC1A88">
              <w:rPr>
                <w:sz w:val="16"/>
                <w:szCs w:val="16"/>
              </w:rPr>
              <w:t>при</w:t>
            </w:r>
            <w:proofErr w:type="gramEnd"/>
            <w:r w:rsidRPr="00BC1A88">
              <w:rPr>
                <w:sz w:val="16"/>
                <w:szCs w:val="16"/>
              </w:rPr>
              <w:t xml:space="preserve"> метание малого мяча в вертикальную цель. Игра «Попади в мяч».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правильно выполнять основные движения в метании.</w:t>
            </w:r>
          </w:p>
        </w:tc>
        <w:tc>
          <w:tcPr>
            <w:tcW w:w="1276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метания мяча в горизонтальную цель.</w:t>
            </w:r>
          </w:p>
        </w:tc>
        <w:tc>
          <w:tcPr>
            <w:tcW w:w="3544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Вносить коррективы в выполнение правильных действий, упражнений; сличать способ действия с заданным эталоном.</w:t>
            </w:r>
          </w:p>
          <w:p w:rsidR="00025165" w:rsidRPr="00BC1A88" w:rsidRDefault="0002516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ставить</w:t>
            </w:r>
            <w:proofErr w:type="spellEnd"/>
            <w:r w:rsidRPr="00BC1A88">
              <w:rPr>
                <w:sz w:val="16"/>
                <w:szCs w:val="16"/>
              </w:rPr>
              <w:t xml:space="preserve"> и формулировать проблемы; выбирать наиболее эффективные способы решения задач.</w:t>
            </w:r>
          </w:p>
          <w:p w:rsidR="00025165" w:rsidRPr="00BC1A88" w:rsidRDefault="00025165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>обращаться за помощью; строить монологическое высказывание, вести устный диалог.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02516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Учетный</w:t>
            </w:r>
          </w:p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98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Метание малого мяча в горизонтальную цель. Игра «Точный расчет»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метать различные предметы и мячи на дальность с места из различных положений; метать в цель.</w:t>
            </w:r>
          </w:p>
        </w:tc>
        <w:tc>
          <w:tcPr>
            <w:tcW w:w="1276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Оценить технику метания мяча в вертикальную цель.</w:t>
            </w:r>
          </w:p>
        </w:tc>
        <w:tc>
          <w:tcPr>
            <w:tcW w:w="3544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Выполнять учебные действия в материализованной форме.</w:t>
            </w:r>
          </w:p>
          <w:p w:rsidR="00025165" w:rsidRPr="00BC1A88" w:rsidRDefault="0002516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цель; строить рассуждения, обобщать.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025165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25165" w:rsidRPr="00BC1A88" w:rsidRDefault="00025165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Совершенствования</w:t>
            </w:r>
          </w:p>
        </w:tc>
        <w:tc>
          <w:tcPr>
            <w:tcW w:w="567" w:type="dxa"/>
          </w:tcPr>
          <w:p w:rsidR="00025165" w:rsidRPr="00BC1A88" w:rsidRDefault="00025165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Метание малого мяча на дальность. Игра «Снайперы».</w:t>
            </w:r>
          </w:p>
        </w:tc>
        <w:tc>
          <w:tcPr>
            <w:tcW w:w="1559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Уметь:</w:t>
            </w:r>
            <w:r w:rsidRPr="00BC1A88">
              <w:rPr>
                <w:sz w:val="16"/>
                <w:szCs w:val="16"/>
              </w:rPr>
              <w:t xml:space="preserve"> метать различные предметы и мячи на дальность с места из различных положений; метать в цель.</w:t>
            </w:r>
          </w:p>
        </w:tc>
        <w:tc>
          <w:tcPr>
            <w:tcW w:w="1276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025165" w:rsidRPr="00BC1A88" w:rsidRDefault="00025165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Выполнять учебные действия в материализованной форме.</w:t>
            </w:r>
          </w:p>
          <w:p w:rsidR="00025165" w:rsidRPr="00BC1A88" w:rsidRDefault="00025165" w:rsidP="00BC1A88">
            <w:pPr>
              <w:rPr>
                <w:sz w:val="16"/>
                <w:szCs w:val="16"/>
              </w:rPr>
            </w:pPr>
            <w:proofErr w:type="spellStart"/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>самостоятельно</w:t>
            </w:r>
            <w:proofErr w:type="spellEnd"/>
            <w:r w:rsidRPr="00BC1A88">
              <w:rPr>
                <w:sz w:val="16"/>
                <w:szCs w:val="16"/>
              </w:rPr>
              <w:t xml:space="preserve"> выделять и формулировать познавательную цель; строить рассуждения, обобщать.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165" w:rsidRPr="00BC1A88" w:rsidRDefault="00025165" w:rsidP="007E270F">
            <w:pPr>
              <w:jc w:val="center"/>
              <w:rPr>
                <w:sz w:val="16"/>
                <w:szCs w:val="16"/>
              </w:rPr>
            </w:pPr>
          </w:p>
        </w:tc>
      </w:tr>
      <w:tr w:rsidR="005F4627" w:rsidRPr="00BC1A88" w:rsidTr="007D4222">
        <w:trPr>
          <w:trHeight w:val="735"/>
        </w:trPr>
        <w:tc>
          <w:tcPr>
            <w:tcW w:w="993" w:type="dxa"/>
            <w:vMerge w:val="restart"/>
            <w:vAlign w:val="center"/>
          </w:tcPr>
          <w:p w:rsidR="005F4627" w:rsidRPr="00BC1A88" w:rsidRDefault="005F4627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Резерв</w:t>
            </w:r>
          </w:p>
        </w:tc>
        <w:tc>
          <w:tcPr>
            <w:tcW w:w="850" w:type="dxa"/>
            <w:vMerge w:val="restart"/>
            <w:vAlign w:val="center"/>
          </w:tcPr>
          <w:p w:rsidR="005F4627" w:rsidRPr="00BC1A88" w:rsidRDefault="005F4627" w:rsidP="00BC1A88">
            <w:pPr>
              <w:jc w:val="center"/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Спортивные игры.</w:t>
            </w:r>
          </w:p>
        </w:tc>
        <w:tc>
          <w:tcPr>
            <w:tcW w:w="1559" w:type="dxa"/>
          </w:tcPr>
          <w:p w:rsidR="005F4627" w:rsidRPr="00BC1A88" w:rsidRDefault="005F4627" w:rsidP="00BC1A88">
            <w:pPr>
              <w:rPr>
                <w:b/>
                <w:i/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 играть в спортивные игры по правилам.</w:t>
            </w:r>
          </w:p>
        </w:tc>
        <w:tc>
          <w:tcPr>
            <w:tcW w:w="1276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Р. </w:t>
            </w:r>
            <w:r w:rsidRPr="00BC1A88">
              <w:rPr>
                <w:sz w:val="16"/>
                <w:szCs w:val="16"/>
              </w:rPr>
              <w:t xml:space="preserve">учится применять установленные правила и сличать способы действия и его результаты с заданным эталоном. </w:t>
            </w:r>
          </w:p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П. </w:t>
            </w:r>
            <w:r w:rsidRPr="00BC1A88">
              <w:rPr>
                <w:sz w:val="16"/>
                <w:szCs w:val="16"/>
              </w:rPr>
              <w:t>учится использовать общие приемы решения задач</w:t>
            </w:r>
          </w:p>
          <w:p w:rsidR="005F4627" w:rsidRPr="00BC1A88" w:rsidRDefault="005F4627" w:rsidP="00BC1A88">
            <w:pPr>
              <w:framePr w:hSpace="180" w:wrap="around" w:vAnchor="page" w:hAnchor="margin" w:xAlign="center" w:y="952"/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 xml:space="preserve">К. </w:t>
            </w:r>
            <w:r w:rsidRPr="00BC1A88">
              <w:rPr>
                <w:sz w:val="16"/>
                <w:szCs w:val="16"/>
              </w:rPr>
              <w:t>учится осуществлять взаимный контроль, и 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</w:tr>
      <w:tr w:rsidR="005F4627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5F4627" w:rsidRPr="00BC1A88" w:rsidRDefault="005F4627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F4627" w:rsidRPr="00BC1A88" w:rsidRDefault="005F4627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101</w:t>
            </w:r>
          </w:p>
        </w:tc>
        <w:tc>
          <w:tcPr>
            <w:tcW w:w="1559" w:type="dxa"/>
          </w:tcPr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Спортивные игры.</w:t>
            </w:r>
          </w:p>
        </w:tc>
        <w:tc>
          <w:tcPr>
            <w:tcW w:w="1559" w:type="dxa"/>
          </w:tcPr>
          <w:p w:rsidR="005F4627" w:rsidRPr="00BC1A88" w:rsidRDefault="005F4627" w:rsidP="00BC1A88">
            <w:pPr>
              <w:rPr>
                <w:b/>
                <w:i/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 играть в спортивные игры по правилам.</w:t>
            </w:r>
          </w:p>
        </w:tc>
        <w:tc>
          <w:tcPr>
            <w:tcW w:w="1276" w:type="dxa"/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Использовать установленные правила в контроле способа решения.</w:t>
            </w:r>
          </w:p>
          <w:p w:rsidR="005F4627" w:rsidRPr="00BC1A88" w:rsidRDefault="005F4627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ставить и формулировать проблемы.</w:t>
            </w:r>
          </w:p>
          <w:p w:rsidR="005F4627" w:rsidRPr="00BC1A88" w:rsidRDefault="005F4627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5F4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627" w:rsidRPr="00BC1A88" w:rsidRDefault="005F4627" w:rsidP="00BC1A88">
            <w:pPr>
              <w:jc w:val="center"/>
              <w:rPr>
                <w:sz w:val="16"/>
                <w:szCs w:val="16"/>
              </w:rPr>
            </w:pPr>
          </w:p>
        </w:tc>
      </w:tr>
      <w:tr w:rsidR="00BC1A88" w:rsidRPr="00BC1A88" w:rsidTr="007D4222">
        <w:trPr>
          <w:trHeight w:val="735"/>
        </w:trPr>
        <w:tc>
          <w:tcPr>
            <w:tcW w:w="993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C1A88" w:rsidRPr="00BC1A88" w:rsidRDefault="00BC1A88" w:rsidP="00BC1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Комплексный</w:t>
            </w:r>
          </w:p>
        </w:tc>
        <w:tc>
          <w:tcPr>
            <w:tcW w:w="567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102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Спортивные игры.</w:t>
            </w:r>
          </w:p>
        </w:tc>
        <w:tc>
          <w:tcPr>
            <w:tcW w:w="1559" w:type="dxa"/>
          </w:tcPr>
          <w:p w:rsidR="00BC1A88" w:rsidRPr="00BC1A88" w:rsidRDefault="00BC1A88" w:rsidP="00BC1A88">
            <w:pPr>
              <w:rPr>
                <w:b/>
                <w:i/>
                <w:sz w:val="16"/>
                <w:szCs w:val="16"/>
              </w:rPr>
            </w:pPr>
            <w:r w:rsidRPr="00BC1A88">
              <w:rPr>
                <w:b/>
                <w:i/>
                <w:sz w:val="16"/>
                <w:szCs w:val="16"/>
              </w:rPr>
              <w:t>Уметь играть в спортивные игры по правилам.</w:t>
            </w:r>
          </w:p>
        </w:tc>
        <w:tc>
          <w:tcPr>
            <w:tcW w:w="1276" w:type="dxa"/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  <w:r w:rsidRPr="00BC1A88">
              <w:rPr>
                <w:sz w:val="16"/>
                <w:szCs w:val="16"/>
              </w:rPr>
              <w:t>текущий</w:t>
            </w:r>
          </w:p>
        </w:tc>
        <w:tc>
          <w:tcPr>
            <w:tcW w:w="3544" w:type="dxa"/>
          </w:tcPr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Р.</w:t>
            </w:r>
            <w:r w:rsidRPr="00BC1A88">
              <w:rPr>
                <w:sz w:val="16"/>
                <w:szCs w:val="16"/>
              </w:rPr>
              <w:t xml:space="preserve"> учится организации рабочего места с применением установленных правил.</w:t>
            </w:r>
          </w:p>
          <w:p w:rsidR="00BC1A88" w:rsidRPr="00BC1A88" w:rsidRDefault="00BC1A88" w:rsidP="00BC1A88">
            <w:pPr>
              <w:rPr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П.</w:t>
            </w:r>
            <w:r w:rsidRPr="00BC1A88">
              <w:rPr>
                <w:sz w:val="16"/>
                <w:szCs w:val="16"/>
              </w:rPr>
              <w:t xml:space="preserve"> учится использовать общие приемы решения задач.</w:t>
            </w:r>
          </w:p>
          <w:p w:rsidR="00BC1A88" w:rsidRPr="00BC1A88" w:rsidRDefault="00BC1A88" w:rsidP="00BC1A88">
            <w:pPr>
              <w:rPr>
                <w:b/>
                <w:sz w:val="16"/>
                <w:szCs w:val="16"/>
              </w:rPr>
            </w:pPr>
            <w:r w:rsidRPr="00BC1A88">
              <w:rPr>
                <w:b/>
                <w:sz w:val="16"/>
                <w:szCs w:val="16"/>
              </w:rPr>
              <w:t>К.</w:t>
            </w:r>
            <w:r w:rsidRPr="00BC1A88">
              <w:rPr>
                <w:sz w:val="16"/>
                <w:szCs w:val="16"/>
              </w:rPr>
              <w:t xml:space="preserve"> учится поддерживать друг друга.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A88" w:rsidRPr="00BC1A88" w:rsidRDefault="00BC1A88" w:rsidP="00BC1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A88" w:rsidRPr="00972C30" w:rsidRDefault="00BC1A88" w:rsidP="00972C30">
      <w:pPr>
        <w:rPr>
          <w:sz w:val="22"/>
          <w:szCs w:val="22"/>
        </w:rPr>
        <w:sectPr w:rsidR="00BC1A88" w:rsidRPr="00972C30" w:rsidSect="007D42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1A88" w:rsidRDefault="00BC1A88"/>
    <w:sectPr w:rsidR="00BC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078"/>
    <w:multiLevelType w:val="hybridMultilevel"/>
    <w:tmpl w:val="A0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E57"/>
    <w:multiLevelType w:val="hybridMultilevel"/>
    <w:tmpl w:val="827655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05238"/>
    <w:multiLevelType w:val="hybridMultilevel"/>
    <w:tmpl w:val="EA44D6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054C"/>
    <w:multiLevelType w:val="hybridMultilevel"/>
    <w:tmpl w:val="8BC81EBC"/>
    <w:lvl w:ilvl="0" w:tplc="1376015C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E"/>
    <w:rsid w:val="000033E4"/>
    <w:rsid w:val="00025165"/>
    <w:rsid w:val="00232CF9"/>
    <w:rsid w:val="002D6E83"/>
    <w:rsid w:val="003172F2"/>
    <w:rsid w:val="003B74C9"/>
    <w:rsid w:val="003C1B8C"/>
    <w:rsid w:val="003F5214"/>
    <w:rsid w:val="003F690A"/>
    <w:rsid w:val="0045395F"/>
    <w:rsid w:val="00535FF1"/>
    <w:rsid w:val="00596BAE"/>
    <w:rsid w:val="005F4627"/>
    <w:rsid w:val="00643FC2"/>
    <w:rsid w:val="00663DC1"/>
    <w:rsid w:val="006B3EC4"/>
    <w:rsid w:val="006E549B"/>
    <w:rsid w:val="00703184"/>
    <w:rsid w:val="0073191F"/>
    <w:rsid w:val="007C4B5A"/>
    <w:rsid w:val="007D4222"/>
    <w:rsid w:val="007E270F"/>
    <w:rsid w:val="00884478"/>
    <w:rsid w:val="00972C30"/>
    <w:rsid w:val="00A90EC9"/>
    <w:rsid w:val="00AA6D35"/>
    <w:rsid w:val="00AD2495"/>
    <w:rsid w:val="00B3096F"/>
    <w:rsid w:val="00BC1A88"/>
    <w:rsid w:val="00C179D1"/>
    <w:rsid w:val="00C85559"/>
    <w:rsid w:val="00E050A9"/>
    <w:rsid w:val="00E15372"/>
    <w:rsid w:val="00E503C5"/>
    <w:rsid w:val="00E51684"/>
    <w:rsid w:val="00EA1108"/>
    <w:rsid w:val="00F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98" TargetMode="External"/><Relationship Id="rId13" Type="http://schemas.openxmlformats.org/officeDocument/2006/relationships/hyperlink" Target="http://vash-konspekt.uco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ballplay.narod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olymp.ru/index.php?option=com_content&amp;view=article&amp;id=6505&amp;Itemid=1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22924&amp;tmpl=com" TargetMode="External"/><Relationship Id="rId11" Type="http://schemas.openxmlformats.org/officeDocument/2006/relationships/hyperlink" Target="http://www.k-yroky.ru/load/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fr.ru/" TargetMode="External"/><Relationship Id="rId10" Type="http://schemas.openxmlformats.org/officeDocument/2006/relationships/hyperlink" Target="http://www.zavuch.info/metodichka/advanced-search-results/269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kes-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11710</Words>
  <Characters>66747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2016-08-25T06:59:00Z</cp:lastPrinted>
  <dcterms:created xsi:type="dcterms:W3CDTF">2017-06-02T14:17:00Z</dcterms:created>
  <dcterms:modified xsi:type="dcterms:W3CDTF">2017-06-23T08:36:00Z</dcterms:modified>
</cp:coreProperties>
</file>