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D7" w:rsidRDefault="00895E21" w:rsidP="00895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21">
        <w:rPr>
          <w:rFonts w:ascii="Times New Roman" w:hAnsi="Times New Roman" w:cs="Times New Roman"/>
          <w:b/>
          <w:sz w:val="28"/>
          <w:szCs w:val="28"/>
        </w:rPr>
        <w:t xml:space="preserve">Состав Комиссии по </w:t>
      </w:r>
      <w:r w:rsidR="000528F5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895E21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0528F5">
        <w:rPr>
          <w:rFonts w:ascii="Times New Roman" w:hAnsi="Times New Roman" w:cs="Times New Roman"/>
          <w:b/>
          <w:sz w:val="28"/>
          <w:szCs w:val="28"/>
        </w:rPr>
        <w:t>го</w:t>
      </w:r>
      <w:r w:rsidRPr="00895E21">
        <w:rPr>
          <w:rFonts w:ascii="Times New Roman" w:hAnsi="Times New Roman" w:cs="Times New Roman"/>
          <w:b/>
          <w:sz w:val="28"/>
          <w:szCs w:val="28"/>
        </w:rPr>
        <w:t xml:space="preserve"> партнерств</w:t>
      </w:r>
      <w:r w:rsidR="000528F5">
        <w:rPr>
          <w:rFonts w:ascii="Times New Roman" w:hAnsi="Times New Roman" w:cs="Times New Roman"/>
          <w:b/>
          <w:sz w:val="28"/>
          <w:szCs w:val="28"/>
        </w:rPr>
        <w:t>а</w:t>
      </w:r>
      <w:r w:rsidRPr="00895E21">
        <w:rPr>
          <w:rFonts w:ascii="Times New Roman" w:hAnsi="Times New Roman" w:cs="Times New Roman"/>
          <w:b/>
          <w:sz w:val="28"/>
          <w:szCs w:val="28"/>
        </w:rPr>
        <w:t xml:space="preserve"> и международно</w:t>
      </w:r>
      <w:r w:rsidR="000528F5">
        <w:rPr>
          <w:rFonts w:ascii="Times New Roman" w:hAnsi="Times New Roman" w:cs="Times New Roman"/>
          <w:b/>
          <w:sz w:val="28"/>
          <w:szCs w:val="28"/>
        </w:rPr>
        <w:t>го</w:t>
      </w:r>
      <w:r w:rsidRPr="00895E21">
        <w:rPr>
          <w:rFonts w:ascii="Times New Roman" w:hAnsi="Times New Roman" w:cs="Times New Roman"/>
          <w:b/>
          <w:sz w:val="28"/>
          <w:szCs w:val="28"/>
        </w:rPr>
        <w:t xml:space="preserve"> сотрудничеств</w:t>
      </w:r>
      <w:r w:rsidR="000528F5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</w:t>
      </w:r>
    </w:p>
    <w:p w:rsidR="00895E21" w:rsidRDefault="00895E21" w:rsidP="00895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5E21">
        <w:rPr>
          <w:rFonts w:ascii="Times New Roman" w:hAnsi="Times New Roman" w:cs="Times New Roman"/>
          <w:sz w:val="28"/>
          <w:szCs w:val="28"/>
        </w:rPr>
        <w:t>Манаенко И.В., куратор комиссии</w:t>
      </w:r>
    </w:p>
    <w:p w:rsidR="00895E21" w:rsidRDefault="00895E21" w:rsidP="00895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Н.В., председатель комиссии</w:t>
      </w:r>
    </w:p>
    <w:p w:rsidR="00895E21" w:rsidRDefault="00895E21" w:rsidP="00895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Богадурова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член комиссии</w:t>
      </w:r>
    </w:p>
    <w:p w:rsidR="00895E21" w:rsidRPr="00895E21" w:rsidRDefault="00895E21" w:rsidP="00895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Кирьянова М.А., член комиссии</w:t>
      </w:r>
    </w:p>
    <w:sectPr w:rsidR="00895E21" w:rsidRPr="0089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5BBF"/>
    <w:multiLevelType w:val="hybridMultilevel"/>
    <w:tmpl w:val="19FAE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8A"/>
    <w:rsid w:val="000528F5"/>
    <w:rsid w:val="00895E21"/>
    <w:rsid w:val="00DA4E8A"/>
    <w:rsid w:val="00D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</dc:creator>
  <cp:keywords/>
  <dc:description/>
  <cp:lastModifiedBy>kab30</cp:lastModifiedBy>
  <cp:revision>3</cp:revision>
  <dcterms:created xsi:type="dcterms:W3CDTF">2018-11-13T06:28:00Z</dcterms:created>
  <dcterms:modified xsi:type="dcterms:W3CDTF">2018-11-13T06:32:00Z</dcterms:modified>
</cp:coreProperties>
</file>