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64" w:rsidRPr="00CE06D1" w:rsidRDefault="00C361DA" w:rsidP="00612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Учитель\Documents\Scanned Documents\1 класс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1 класс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Учитель\Documents\Scanned Documents\1 класс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Scanned Documents\1 класс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3" name="Рисунок 3" descr="C:\Users\Учитель\Documents\Scanned Documents\1 класс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cuments\Scanned Documents\1 класс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4" name="Рисунок 4" descr="C:\Users\Учитель\Documents\Scanned Documents\1 класс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cuments\Scanned Documents\1 класс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185E64" w:rsidRPr="00CE06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85E64" w:rsidRPr="00CE06D1" w:rsidRDefault="00185E64" w:rsidP="00612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E64" w:rsidRPr="00D81338" w:rsidRDefault="00185E64" w:rsidP="006124C8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Рабочая программа разработана на основе Федерального государ</w:t>
      </w:r>
      <w:r w:rsidRPr="00D81338">
        <w:rPr>
          <w:rFonts w:ascii="Times New Roman" w:hAnsi="Times New Roman"/>
          <w:sz w:val="24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D81338">
        <w:rPr>
          <w:rFonts w:ascii="Times New Roman" w:hAnsi="Times New Roman"/>
          <w:sz w:val="24"/>
          <w:szCs w:val="28"/>
          <w:lang w:eastAsia="ru-RU"/>
        </w:rPr>
        <w:softHyphen/>
        <w:t>зования, Концепции духовно-нравственного развития и воспи</w:t>
      </w:r>
      <w:r w:rsidRPr="00D81338">
        <w:rPr>
          <w:rFonts w:ascii="Times New Roman" w:hAnsi="Times New Roman"/>
          <w:sz w:val="24"/>
          <w:szCs w:val="28"/>
          <w:lang w:eastAsia="ru-RU"/>
        </w:rPr>
        <w:softHyphen/>
        <w:t xml:space="preserve">тания личности гражданина России, авторской программы </w:t>
      </w:r>
      <w:r w:rsidRPr="00D81338">
        <w:rPr>
          <w:rFonts w:ascii="Times New Roman" w:hAnsi="Times New Roman"/>
          <w:b/>
          <w:sz w:val="24"/>
          <w:szCs w:val="28"/>
          <w:lang w:eastAsia="ru-RU"/>
        </w:rPr>
        <w:t>«Обучение грамоте»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 В. Г. Горецкого, В.А. Кирюшкиной, Л.А. Виноградской, М.В. Бойкиной, Н.А. Федосовой (</w:t>
      </w:r>
      <w:r w:rsidRPr="00D81338">
        <w:rPr>
          <w:rFonts w:ascii="Times New Roman" w:hAnsi="Times New Roman"/>
          <w:b/>
          <w:sz w:val="24"/>
          <w:szCs w:val="28"/>
          <w:lang w:eastAsia="ru-RU"/>
        </w:rPr>
        <w:t>УМК «Школа России»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), </w:t>
      </w:r>
      <w:r w:rsidRPr="001D3645">
        <w:rPr>
          <w:rFonts w:ascii="Times New Roman" w:hAnsi="Times New Roman"/>
          <w:sz w:val="24"/>
          <w:lang w:eastAsia="ru-RU"/>
        </w:rPr>
        <w:t>авторской программы «Литературное чтение»</w:t>
      </w:r>
      <w:r w:rsidRPr="001D3645">
        <w:rPr>
          <w:rFonts w:ascii="Times New Roman" w:hAnsi="Times New Roman"/>
          <w:color w:val="333333"/>
          <w:sz w:val="24"/>
          <w:lang w:eastAsia="ru-RU"/>
        </w:rPr>
        <w:t xml:space="preserve"> Л.Ф. Климановой, В.Г. Горецкого, М.В. Головановой</w:t>
      </w:r>
      <w:r w:rsidR="00520907">
        <w:rPr>
          <w:rFonts w:ascii="Times New Roman" w:hAnsi="Times New Roman"/>
          <w:color w:val="333333"/>
          <w:sz w:val="24"/>
          <w:lang w:eastAsia="ru-RU"/>
        </w:rPr>
        <w:t xml:space="preserve"> </w:t>
      </w:r>
      <w:r w:rsidRPr="001D3645">
        <w:rPr>
          <w:rFonts w:ascii="Times New Roman" w:hAnsi="Times New Roman"/>
          <w:b/>
          <w:color w:val="333333"/>
          <w:sz w:val="24"/>
          <w:lang w:eastAsia="ru-RU"/>
        </w:rPr>
        <w:t>(УМК «Школа России»)</w:t>
      </w:r>
      <w:r w:rsidRPr="001D3645">
        <w:rPr>
          <w:rFonts w:ascii="Times New Roman" w:hAnsi="Times New Roman"/>
          <w:sz w:val="24"/>
          <w:lang w:eastAsia="ru-RU"/>
        </w:rPr>
        <w:t>,</w:t>
      </w:r>
      <w:r w:rsidRPr="00D81338">
        <w:rPr>
          <w:rFonts w:ascii="Times New Roman" w:hAnsi="Times New Roman"/>
          <w:sz w:val="24"/>
          <w:szCs w:val="28"/>
          <w:lang w:eastAsia="ru-RU"/>
        </w:rPr>
        <w:t>планируемых результатов начального общего образования.</w:t>
      </w:r>
    </w:p>
    <w:p w:rsidR="00185E64" w:rsidRPr="00C84D2E" w:rsidRDefault="00185E64" w:rsidP="00C84D2E">
      <w:pPr>
        <w:pStyle w:val="ab"/>
        <w:rPr>
          <w:rFonts w:ascii="Times New Roman" w:hAnsi="Times New Roman"/>
          <w:sz w:val="24"/>
          <w:lang w:eastAsia="ru-RU"/>
        </w:rPr>
      </w:pPr>
    </w:p>
    <w:p w:rsidR="00185E64" w:rsidRPr="00C84D2E" w:rsidRDefault="00185E64" w:rsidP="00C84D2E">
      <w:pPr>
        <w:pStyle w:val="ab"/>
        <w:rPr>
          <w:rFonts w:ascii="Times New Roman" w:hAnsi="Times New Roman"/>
          <w:b/>
          <w:sz w:val="24"/>
          <w:lang w:eastAsia="ru-RU"/>
        </w:rPr>
      </w:pPr>
      <w:r w:rsidRPr="00C84D2E">
        <w:rPr>
          <w:rFonts w:ascii="Times New Roman" w:hAnsi="Times New Roman"/>
          <w:b/>
          <w:sz w:val="24"/>
          <w:lang w:eastAsia="ru-RU"/>
        </w:rPr>
        <w:t>Цель программы:</w:t>
      </w:r>
    </w:p>
    <w:p w:rsidR="00185E64" w:rsidRPr="00D81338" w:rsidRDefault="00185E64" w:rsidP="00C84D2E">
      <w:pPr>
        <w:pStyle w:val="ab"/>
        <w:numPr>
          <w:ilvl w:val="0"/>
          <w:numId w:val="24"/>
        </w:numPr>
        <w:rPr>
          <w:rFonts w:ascii="Times New Roman" w:hAnsi="Times New Roman"/>
          <w:sz w:val="24"/>
          <w:lang w:eastAsia="ru-RU"/>
        </w:rPr>
      </w:pPr>
      <w:r w:rsidRPr="00D81338">
        <w:rPr>
          <w:rFonts w:ascii="Times New Roman" w:hAnsi="Times New Roman"/>
          <w:sz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185E64" w:rsidRPr="00D81338" w:rsidRDefault="00185E64" w:rsidP="00C84D2E">
      <w:pPr>
        <w:pStyle w:val="ab"/>
        <w:numPr>
          <w:ilvl w:val="0"/>
          <w:numId w:val="24"/>
        </w:numPr>
        <w:rPr>
          <w:rFonts w:ascii="Times New Roman" w:hAnsi="Times New Roman"/>
          <w:sz w:val="24"/>
          <w:lang w:eastAsia="ru-RU"/>
        </w:rPr>
      </w:pPr>
      <w:r w:rsidRPr="00D81338">
        <w:rPr>
          <w:rFonts w:ascii="Times New Roman" w:hAnsi="Times New Roman"/>
          <w:sz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85E64" w:rsidRPr="00D81338" w:rsidRDefault="00185E64" w:rsidP="00C84D2E">
      <w:pPr>
        <w:pStyle w:val="ab"/>
        <w:numPr>
          <w:ilvl w:val="0"/>
          <w:numId w:val="24"/>
        </w:numPr>
        <w:rPr>
          <w:rFonts w:ascii="Times New Roman" w:hAnsi="Times New Roman"/>
          <w:sz w:val="24"/>
          <w:lang w:eastAsia="ru-RU"/>
        </w:rPr>
      </w:pPr>
      <w:r w:rsidRPr="00D81338">
        <w:rPr>
          <w:rFonts w:ascii="Times New Roman" w:hAnsi="Times New Roman"/>
          <w:sz w:val="24"/>
          <w:lang w:eastAsia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D81338">
        <w:rPr>
          <w:rFonts w:ascii="Times New Roman" w:hAnsi="Times New Roman"/>
          <w:sz w:val="24"/>
          <w:lang w:eastAsia="ru-RU"/>
        </w:rPr>
        <w:softHyphen/>
        <w:t>циональной России и других стран.</w:t>
      </w:r>
    </w:p>
    <w:p w:rsidR="00185E64" w:rsidRPr="00D81338" w:rsidRDefault="00185E64" w:rsidP="00C84D2E">
      <w:pPr>
        <w:pStyle w:val="ab"/>
        <w:rPr>
          <w:rFonts w:ascii="Times New Roman" w:hAnsi="Times New Roman"/>
          <w:sz w:val="24"/>
          <w:lang w:eastAsia="ru-RU"/>
        </w:rPr>
      </w:pPr>
    </w:p>
    <w:p w:rsidR="00185E64" w:rsidRPr="00C84D2E" w:rsidRDefault="00185E64" w:rsidP="00C84D2E">
      <w:pPr>
        <w:pStyle w:val="ab"/>
        <w:rPr>
          <w:rFonts w:ascii="Times New Roman" w:hAnsi="Times New Roman"/>
          <w:b/>
          <w:sz w:val="24"/>
          <w:lang w:eastAsia="ru-RU"/>
        </w:rPr>
      </w:pPr>
      <w:r w:rsidRPr="00C84D2E">
        <w:rPr>
          <w:rFonts w:ascii="Times New Roman" w:hAnsi="Times New Roman"/>
          <w:b/>
          <w:sz w:val="24"/>
          <w:lang w:eastAsia="ru-RU"/>
        </w:rPr>
        <w:t>Задачи:</w:t>
      </w:r>
    </w:p>
    <w:p w:rsidR="00185E64" w:rsidRPr="00C84D2E" w:rsidRDefault="00185E64" w:rsidP="00C84D2E">
      <w:pPr>
        <w:pStyle w:val="ab"/>
        <w:rPr>
          <w:rFonts w:ascii="Times New Roman" w:hAnsi="Times New Roman"/>
          <w:b/>
          <w:sz w:val="24"/>
          <w:lang w:eastAsia="ru-RU"/>
        </w:rPr>
      </w:pPr>
      <w:r w:rsidRPr="00C84D2E">
        <w:rPr>
          <w:rFonts w:ascii="Times New Roman" w:hAnsi="Times New Roman"/>
          <w:b/>
          <w:i/>
          <w:sz w:val="24"/>
        </w:rPr>
        <w:t>1.Освоение общекультурных навыков чтения и понимание текста;воспитание интереса к чтению и книге.</w:t>
      </w:r>
    </w:p>
    <w:p w:rsidR="00185E64" w:rsidRPr="00D81338" w:rsidRDefault="00185E64" w:rsidP="00C84D2E">
      <w:pPr>
        <w:pStyle w:val="ab"/>
        <w:rPr>
          <w:rFonts w:ascii="Times New Roman" w:hAnsi="Times New Roman"/>
          <w:sz w:val="24"/>
          <w:lang w:eastAsia="ru-RU"/>
        </w:rPr>
      </w:pPr>
      <w:r w:rsidRPr="00D81338">
        <w:rPr>
          <w:rFonts w:ascii="Times New Roman" w:hAnsi="Times New Roman"/>
          <w:sz w:val="24"/>
          <w:lang w:eastAsia="ru-RU"/>
        </w:rPr>
        <w:t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предметам.</w:t>
      </w:r>
    </w:p>
    <w:p w:rsidR="00185E64" w:rsidRPr="00C84D2E" w:rsidRDefault="00185E64" w:rsidP="00C84D2E">
      <w:pPr>
        <w:pStyle w:val="ab"/>
        <w:rPr>
          <w:rFonts w:ascii="Times New Roman" w:hAnsi="Times New Roman"/>
          <w:b/>
          <w:sz w:val="24"/>
          <w:lang w:eastAsia="ru-RU"/>
        </w:rPr>
      </w:pPr>
      <w:r w:rsidRPr="00C84D2E">
        <w:rPr>
          <w:rFonts w:ascii="Times New Roman" w:hAnsi="Times New Roman"/>
          <w:b/>
          <w:i/>
          <w:sz w:val="24"/>
          <w:lang w:eastAsia="ru-RU"/>
        </w:rPr>
        <w:t>2. Овладение речевой, письменной и коммуникативной  культурой.</w:t>
      </w:r>
    </w:p>
    <w:p w:rsidR="00185E64" w:rsidRPr="00D81338" w:rsidRDefault="00185E64" w:rsidP="00C84D2E">
      <w:pPr>
        <w:pStyle w:val="ab"/>
        <w:rPr>
          <w:rFonts w:ascii="Times New Roman" w:hAnsi="Times New Roman"/>
          <w:sz w:val="24"/>
          <w:lang w:eastAsia="ru-RU"/>
        </w:rPr>
      </w:pPr>
      <w:r w:rsidRPr="00D81338">
        <w:rPr>
          <w:rFonts w:ascii="Times New Roman" w:hAnsi="Times New Roman"/>
          <w:sz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185E64" w:rsidRPr="00C84D2E" w:rsidRDefault="00185E64" w:rsidP="00C84D2E">
      <w:pPr>
        <w:pStyle w:val="ab"/>
        <w:rPr>
          <w:rFonts w:ascii="Times New Roman" w:hAnsi="Times New Roman"/>
          <w:b/>
          <w:sz w:val="24"/>
          <w:lang w:eastAsia="ru-RU"/>
        </w:rPr>
      </w:pPr>
      <w:r w:rsidRPr="00C84D2E">
        <w:rPr>
          <w:rFonts w:ascii="Times New Roman" w:hAnsi="Times New Roman"/>
          <w:b/>
          <w:sz w:val="24"/>
          <w:lang w:eastAsia="ru-RU"/>
        </w:rPr>
        <w:t>3</w:t>
      </w:r>
      <w:r w:rsidRPr="00C84D2E">
        <w:rPr>
          <w:rFonts w:ascii="Times New Roman" w:hAnsi="Times New Roman"/>
          <w:b/>
          <w:i/>
          <w:sz w:val="24"/>
          <w:lang w:eastAsia="ru-RU"/>
        </w:rPr>
        <w:t>. Воспитание эстетического отношения к действительности, отражённой в художественной литературе.</w:t>
      </w:r>
    </w:p>
    <w:p w:rsidR="00185E64" w:rsidRPr="00D81338" w:rsidRDefault="00185E64" w:rsidP="00C84D2E">
      <w:pPr>
        <w:pStyle w:val="ab"/>
        <w:rPr>
          <w:rFonts w:ascii="Times New Roman" w:hAnsi="Times New Roman"/>
          <w:sz w:val="24"/>
          <w:lang w:eastAsia="ru-RU"/>
        </w:rPr>
      </w:pPr>
      <w:r w:rsidRPr="00D81338">
        <w:rPr>
          <w:rFonts w:ascii="Times New Roman" w:hAnsi="Times New Roman"/>
          <w:sz w:val="24"/>
          <w:lang w:eastAsia="ru-RU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185E64" w:rsidRPr="00C84D2E" w:rsidRDefault="00185E64" w:rsidP="00C84D2E">
      <w:pPr>
        <w:pStyle w:val="ab"/>
        <w:rPr>
          <w:rFonts w:ascii="Times New Roman" w:hAnsi="Times New Roman"/>
          <w:b/>
          <w:sz w:val="24"/>
          <w:lang w:eastAsia="ru-RU"/>
        </w:rPr>
      </w:pPr>
      <w:r w:rsidRPr="00C84D2E">
        <w:rPr>
          <w:rFonts w:ascii="Times New Roman" w:hAnsi="Times New Roman"/>
          <w:b/>
          <w:i/>
          <w:sz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 произведений.</w:t>
      </w:r>
    </w:p>
    <w:p w:rsidR="00185E64" w:rsidRPr="00D81338" w:rsidRDefault="00185E64" w:rsidP="00C84D2E">
      <w:pPr>
        <w:pStyle w:val="ab"/>
        <w:rPr>
          <w:rFonts w:ascii="Times New Roman" w:hAnsi="Times New Roman"/>
          <w:sz w:val="24"/>
          <w:lang w:eastAsia="ru-RU"/>
        </w:rPr>
      </w:pPr>
      <w:r w:rsidRPr="00D81338">
        <w:rPr>
          <w:rFonts w:ascii="Times New Roman" w:hAnsi="Times New Roman"/>
          <w:sz w:val="24"/>
          <w:lang w:eastAsia="ru-RU"/>
        </w:rPr>
        <w:t>В процессе работы с художественным произведени</w:t>
      </w:r>
      <w:r w:rsidRPr="00D81338">
        <w:rPr>
          <w:rFonts w:ascii="Times New Roman" w:hAnsi="Times New Roman"/>
          <w:sz w:val="24"/>
          <w:lang w:eastAsia="ru-RU"/>
        </w:rPr>
        <w:softHyphen/>
        <w:t>ем младший школьник осваивает основные нравственно-эти</w:t>
      </w:r>
      <w:r w:rsidRPr="00D81338">
        <w:rPr>
          <w:rFonts w:ascii="Times New Roman" w:hAnsi="Times New Roman"/>
          <w:sz w:val="24"/>
          <w:lang w:eastAsia="ru-RU"/>
        </w:rPr>
        <w:softHyphen/>
        <w:t>ческие ценности взаимодействия с окружающим миром, полу</w:t>
      </w:r>
      <w:r w:rsidRPr="00D81338">
        <w:rPr>
          <w:rFonts w:ascii="Times New Roman" w:hAnsi="Times New Roman"/>
          <w:sz w:val="24"/>
          <w:lang w:eastAsia="ru-RU"/>
        </w:rPr>
        <w:softHyphen/>
        <w:t>чает навык анализа положительных и отрицательных действий героев, событий.</w:t>
      </w:r>
    </w:p>
    <w:p w:rsidR="00185E64" w:rsidRDefault="00185E64" w:rsidP="009D5FD7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85E64" w:rsidRDefault="00185E64" w:rsidP="009D5FD7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85E64" w:rsidRDefault="00185E64" w:rsidP="009D5FD7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85E64" w:rsidRDefault="00185E64" w:rsidP="009D5FD7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85E64" w:rsidRPr="00D81338" w:rsidRDefault="00185E64" w:rsidP="009D5FD7">
      <w:pPr>
        <w:spacing w:after="0"/>
        <w:rPr>
          <w:rFonts w:ascii="Times New Roman" w:hAnsi="Times New Roman"/>
          <w:sz w:val="24"/>
          <w:szCs w:val="28"/>
        </w:rPr>
      </w:pPr>
      <w:r w:rsidRPr="00D81338">
        <w:rPr>
          <w:rFonts w:ascii="Times New Roman" w:hAnsi="Times New Roman"/>
          <w:b/>
          <w:sz w:val="24"/>
          <w:szCs w:val="28"/>
        </w:rPr>
        <w:lastRenderedPageBreak/>
        <w:t>Место предмета в базисном учебном плане</w:t>
      </w:r>
      <w:r w:rsidRPr="00D81338">
        <w:rPr>
          <w:rFonts w:ascii="Times New Roman" w:hAnsi="Times New Roman"/>
          <w:sz w:val="24"/>
          <w:szCs w:val="28"/>
        </w:rPr>
        <w:t>:</w:t>
      </w:r>
    </w:p>
    <w:p w:rsidR="00185E64" w:rsidRPr="00D81338" w:rsidRDefault="00185E64" w:rsidP="009D5FD7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В соответствии с Образовательной программой школы, рабочая программа рассчитана:</w:t>
      </w:r>
    </w:p>
    <w:p w:rsidR="00185E64" w:rsidRPr="00D81338" w:rsidRDefault="00185E64" w:rsidP="009D5FD7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92 часа -  обучение чтению (период обучения грамоте)</w:t>
      </w:r>
    </w:p>
    <w:p w:rsidR="00185E64" w:rsidRPr="00D81338" w:rsidRDefault="00185E64" w:rsidP="009D5FD7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(4 часа</w:t>
      </w:r>
      <w:r>
        <w:rPr>
          <w:rFonts w:ascii="Times New Roman" w:hAnsi="Times New Roman"/>
          <w:sz w:val="24"/>
          <w:szCs w:val="28"/>
          <w:lang w:eastAsia="ru-RU"/>
        </w:rPr>
        <w:t>в неделю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, 23 учебные недели) </w:t>
      </w:r>
    </w:p>
    <w:p w:rsidR="00185E64" w:rsidRPr="00D81338" w:rsidRDefault="00185E64" w:rsidP="009D5FD7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40 часов  - литературное чтение</w:t>
      </w:r>
    </w:p>
    <w:p w:rsidR="00185E64" w:rsidRPr="00D81338" w:rsidRDefault="00185E64" w:rsidP="009D5FD7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(4 часа</w:t>
      </w:r>
      <w:r>
        <w:rPr>
          <w:rFonts w:ascii="Times New Roman" w:hAnsi="Times New Roman"/>
          <w:sz w:val="24"/>
          <w:szCs w:val="28"/>
          <w:lang w:eastAsia="ru-RU"/>
        </w:rPr>
        <w:t>в неделю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, </w:t>
      </w:r>
      <w:r>
        <w:rPr>
          <w:rFonts w:ascii="Times New Roman" w:hAnsi="Times New Roman"/>
          <w:sz w:val="24"/>
          <w:szCs w:val="28"/>
          <w:lang w:eastAsia="ru-RU"/>
        </w:rPr>
        <w:t xml:space="preserve">10 </w:t>
      </w:r>
      <w:r w:rsidRPr="00D81338">
        <w:rPr>
          <w:rFonts w:ascii="Times New Roman" w:hAnsi="Times New Roman"/>
          <w:sz w:val="24"/>
          <w:szCs w:val="28"/>
          <w:lang w:eastAsia="ru-RU"/>
        </w:rPr>
        <w:t>учебны</w:t>
      </w:r>
      <w:r>
        <w:rPr>
          <w:rFonts w:ascii="Times New Roman" w:hAnsi="Times New Roman"/>
          <w:sz w:val="24"/>
          <w:szCs w:val="28"/>
          <w:lang w:eastAsia="ru-RU"/>
        </w:rPr>
        <w:t>х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8"/>
          <w:lang w:eastAsia="ru-RU"/>
        </w:rPr>
        <w:t>ь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) </w:t>
      </w:r>
    </w:p>
    <w:p w:rsidR="00185E64" w:rsidRPr="00D81338" w:rsidRDefault="00185E64" w:rsidP="009D5FD7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</w:p>
    <w:p w:rsidR="00185E64" w:rsidRPr="00D81338" w:rsidRDefault="00185E64" w:rsidP="009D5FD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b/>
          <w:sz w:val="24"/>
          <w:szCs w:val="28"/>
          <w:lang w:eastAsia="ru-RU"/>
        </w:rPr>
        <w:t>Учебные пособия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, используемые для реализации программного содержания: </w:t>
      </w:r>
    </w:p>
    <w:p w:rsidR="00185E64" w:rsidRPr="00D81338" w:rsidRDefault="00185E64" w:rsidP="009D5FD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1.</w:t>
      </w:r>
      <w:r w:rsidRPr="00D81338">
        <w:rPr>
          <w:rFonts w:ascii="Times New Roman" w:hAnsi="Times New Roman"/>
          <w:sz w:val="24"/>
          <w:szCs w:val="28"/>
          <w:lang w:eastAsia="ru-RU"/>
        </w:rPr>
        <w:tab/>
        <w:t>Азбука. 1 кл. В 2-х ч. / Горецкий В.Г., Кирюшкин В.А., Виноградская Л.А. и др.– М.: Просвещение, 201</w:t>
      </w:r>
      <w:r>
        <w:rPr>
          <w:rFonts w:ascii="Times New Roman" w:hAnsi="Times New Roman"/>
          <w:sz w:val="24"/>
          <w:szCs w:val="28"/>
          <w:lang w:eastAsia="ru-RU"/>
        </w:rPr>
        <w:t>7</w:t>
      </w:r>
      <w:r w:rsidRPr="00D81338">
        <w:rPr>
          <w:rFonts w:ascii="Times New Roman" w:hAnsi="Times New Roman"/>
          <w:sz w:val="24"/>
          <w:szCs w:val="28"/>
          <w:lang w:eastAsia="ru-RU"/>
        </w:rPr>
        <w:t>.</w:t>
      </w:r>
    </w:p>
    <w:p w:rsidR="00185E64" w:rsidRPr="009D5FD7" w:rsidRDefault="00185E64" w:rsidP="009D5FD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2.</w:t>
      </w:r>
      <w:r w:rsidRPr="009D5FD7">
        <w:rPr>
          <w:rFonts w:ascii="Times New Roman" w:hAnsi="Times New Roman"/>
          <w:sz w:val="24"/>
          <w:szCs w:val="24"/>
          <w:lang w:eastAsia="ru-RU"/>
        </w:rPr>
        <w:t>Читалочка.1кл.</w:t>
      </w:r>
      <w:r>
        <w:rPr>
          <w:rFonts w:ascii="Times New Roman" w:hAnsi="Times New Roman"/>
          <w:sz w:val="24"/>
          <w:szCs w:val="24"/>
          <w:lang w:eastAsia="ru-RU"/>
        </w:rPr>
        <w:t xml:space="preserve"> /А.В. Абрамов, М.И. Самойлова/ </w:t>
      </w:r>
      <w:r w:rsidRPr="009D5FD7">
        <w:rPr>
          <w:rFonts w:ascii="Times New Roman" w:hAnsi="Times New Roman"/>
          <w:sz w:val="24"/>
          <w:szCs w:val="24"/>
          <w:lang w:eastAsia="ru-RU"/>
        </w:rPr>
        <w:t>Дид.пособие(Шк.России)ФГОС.2016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5E64" w:rsidRPr="00D81338" w:rsidRDefault="00185E64" w:rsidP="009D5FD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3.</w:t>
      </w:r>
      <w:r w:rsidRPr="00D81338">
        <w:rPr>
          <w:rFonts w:ascii="Times New Roman" w:hAnsi="Times New Roman"/>
          <w:sz w:val="24"/>
          <w:szCs w:val="28"/>
          <w:lang w:eastAsia="ru-RU"/>
        </w:rPr>
        <w:tab/>
        <w:t>Электронное приложение к учебнику «Азбука», 1 класс (Диск CD-ROM), автор В.Г. Горецкий.</w:t>
      </w:r>
    </w:p>
    <w:p w:rsidR="00185E64" w:rsidRDefault="00185E64" w:rsidP="009D5FD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4.</w:t>
      </w:r>
      <w:r w:rsidRPr="00D81338">
        <w:rPr>
          <w:rFonts w:ascii="Times New Roman" w:hAnsi="Times New Roman"/>
          <w:sz w:val="24"/>
          <w:szCs w:val="28"/>
          <w:lang w:eastAsia="ru-RU"/>
        </w:rPr>
        <w:tab/>
        <w:t>Прописи. В 4-х ч. / Илюхина В.А. – М.: Просвещение, 201</w:t>
      </w:r>
      <w:r>
        <w:rPr>
          <w:rFonts w:ascii="Times New Roman" w:hAnsi="Times New Roman"/>
          <w:sz w:val="24"/>
          <w:szCs w:val="28"/>
          <w:lang w:eastAsia="ru-RU"/>
        </w:rPr>
        <w:t>7</w:t>
      </w:r>
      <w:r w:rsidRPr="00D81338">
        <w:rPr>
          <w:rFonts w:ascii="Times New Roman" w:hAnsi="Times New Roman"/>
          <w:sz w:val="24"/>
          <w:szCs w:val="28"/>
          <w:lang w:eastAsia="ru-RU"/>
        </w:rPr>
        <w:t>.</w:t>
      </w:r>
    </w:p>
    <w:p w:rsidR="00185E64" w:rsidRDefault="00185E64" w:rsidP="009D5FD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 </w:t>
      </w:r>
      <w:r w:rsidRPr="009D5FD7">
        <w:rPr>
          <w:rFonts w:ascii="Times New Roman" w:hAnsi="Times New Roman"/>
          <w:sz w:val="24"/>
          <w:szCs w:val="28"/>
        </w:rPr>
        <w:t>Литературное чтение. Учебник 1 кл. В 2-х ч. / Климанова Л.Ф., Горецкий В.Г., Голованова М.В. и др. – М.: Просвещение, 201</w:t>
      </w:r>
      <w:r>
        <w:rPr>
          <w:rFonts w:ascii="Times New Roman" w:hAnsi="Times New Roman"/>
          <w:sz w:val="24"/>
          <w:szCs w:val="28"/>
        </w:rPr>
        <w:t>7</w:t>
      </w:r>
    </w:p>
    <w:p w:rsidR="00185E64" w:rsidRPr="00D81338" w:rsidRDefault="00185E64" w:rsidP="009D5FD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6</w:t>
      </w:r>
      <w:r w:rsidRPr="009D5FD7">
        <w:rPr>
          <w:rFonts w:ascii="Times New Roman" w:hAnsi="Times New Roman"/>
          <w:sz w:val="24"/>
          <w:szCs w:val="28"/>
        </w:rPr>
        <w:t>.Аудиоприложение к учебнику «Литературное чтение», 1 класс (Диск CD-ROM), автор Л.Ф. Климанова.</w:t>
      </w:r>
      <w:r w:rsidRPr="009D5FD7">
        <w:rPr>
          <w:rFonts w:ascii="Times New Roman" w:hAnsi="Times New Roman"/>
          <w:sz w:val="24"/>
          <w:szCs w:val="28"/>
        </w:rPr>
        <w:tab/>
      </w:r>
    </w:p>
    <w:p w:rsidR="00185E64" w:rsidRPr="00D81338" w:rsidRDefault="00185E64" w:rsidP="009D5FD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7</w:t>
      </w:r>
      <w:r w:rsidRPr="00D81338">
        <w:rPr>
          <w:rFonts w:ascii="Times New Roman" w:hAnsi="Times New Roman"/>
          <w:sz w:val="24"/>
          <w:szCs w:val="28"/>
          <w:lang w:eastAsia="ru-RU"/>
        </w:rPr>
        <w:t>.</w:t>
      </w:r>
      <w:r w:rsidRPr="00D81338">
        <w:rPr>
          <w:rFonts w:ascii="Times New Roman" w:hAnsi="Times New Roman"/>
          <w:sz w:val="24"/>
          <w:szCs w:val="28"/>
          <w:lang w:eastAsia="ru-RU"/>
        </w:rPr>
        <w:tab/>
        <w:t>Сборник рабочих программ «Школа России» 1-4 классы. – М.: Просвещение, 201</w:t>
      </w:r>
      <w:r>
        <w:rPr>
          <w:rFonts w:ascii="Times New Roman" w:hAnsi="Times New Roman"/>
          <w:sz w:val="24"/>
          <w:szCs w:val="28"/>
          <w:lang w:eastAsia="ru-RU"/>
        </w:rPr>
        <w:t>7</w:t>
      </w:r>
      <w:r w:rsidRPr="00D81338">
        <w:rPr>
          <w:rFonts w:ascii="Times New Roman" w:hAnsi="Times New Roman"/>
          <w:sz w:val="24"/>
          <w:szCs w:val="28"/>
          <w:lang w:eastAsia="ru-RU"/>
        </w:rPr>
        <w:t>.</w:t>
      </w:r>
    </w:p>
    <w:p w:rsidR="00185E64" w:rsidRDefault="00185E64" w:rsidP="00DA3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5E64" w:rsidRPr="00DA3D5D" w:rsidRDefault="00185E64" w:rsidP="00DA3D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DA3D5D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Содержание учебного предмета</w:t>
      </w:r>
    </w:p>
    <w:p w:rsidR="00185E64" w:rsidRPr="00D81338" w:rsidRDefault="00185E64" w:rsidP="006124C8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3260"/>
        <w:gridCol w:w="3544"/>
      </w:tblGrid>
      <w:tr w:rsidR="00185E64" w:rsidRPr="007371E8" w:rsidTr="00DA3D5D">
        <w:trPr>
          <w:trHeight w:val="275"/>
        </w:trPr>
        <w:tc>
          <w:tcPr>
            <w:tcW w:w="534" w:type="dxa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185E64" w:rsidRPr="007371E8" w:rsidTr="00DA3D5D">
        <w:trPr>
          <w:trHeight w:val="70"/>
        </w:trPr>
        <w:tc>
          <w:tcPr>
            <w:tcW w:w="534" w:type="dxa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 грамоте (чтению)</w:t>
            </w:r>
          </w:p>
        </w:tc>
      </w:tr>
      <w:tr w:rsidR="00185E64" w:rsidRPr="007371E8" w:rsidTr="00DA3D5D">
        <w:trPr>
          <w:trHeight w:val="215"/>
        </w:trPr>
        <w:tc>
          <w:tcPr>
            <w:tcW w:w="534" w:type="dxa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Подготовительный  период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5E64" w:rsidRPr="007371E8" w:rsidTr="00DA3D5D">
        <w:trPr>
          <w:trHeight w:val="321"/>
        </w:trPr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08174C">
            <w:pPr>
              <w:spacing w:after="0" w:line="360" w:lineRule="auto"/>
              <w:ind w:left="-3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Послебукварный период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E63EF9">
            <w:pPr>
              <w:spacing w:after="0" w:line="360" w:lineRule="auto"/>
              <w:ind w:left="-3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часов + </w:t>
            </w:r>
            <w:r w:rsidRPr="0052090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 часа резерва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«Живая Азбука».</w:t>
            </w: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185E64" w:rsidRPr="00DA3D5D" w:rsidRDefault="00185E64" w:rsidP="005E78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«Создаём город букв».</w:t>
            </w:r>
          </w:p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«Буквы – герои сказок».</w:t>
            </w: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Сказки, загадки, небылицы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«Составляем сборник загадок».</w:t>
            </w: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Апрель, апрель. Звенит капель!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«Наш класс – дружная семья».</w:t>
            </w: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E4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5E64" w:rsidRPr="007371E8" w:rsidTr="00DA3D5D">
        <w:tc>
          <w:tcPr>
            <w:tcW w:w="534" w:type="dxa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vAlign w:val="center"/>
          </w:tcPr>
          <w:p w:rsidR="00185E64" w:rsidRPr="00DA3D5D" w:rsidRDefault="00185E64" w:rsidP="005E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vAlign w:val="center"/>
          </w:tcPr>
          <w:p w:rsidR="00185E64" w:rsidRPr="00DA3D5D" w:rsidRDefault="00185E64" w:rsidP="005E7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5E64" w:rsidRDefault="00185E64" w:rsidP="006124C8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  <w:lastRenderedPageBreak/>
        <w:t>Блок «Обучение грамоте»</w:t>
      </w:r>
    </w:p>
    <w:p w:rsidR="00185E64" w:rsidRPr="00D81338" w:rsidRDefault="00185E64" w:rsidP="006124C8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  <w:t>В курсе обучения грамоте в УМК «Школа России»</w:t>
      </w:r>
      <w:r w:rsidRPr="00D81338">
        <w:rPr>
          <w:rFonts w:ascii="Times New Roman" w:hAnsi="Times New Roman"/>
          <w:color w:val="000000"/>
          <w:spacing w:val="2"/>
          <w:sz w:val="24"/>
          <w:szCs w:val="28"/>
          <w:lang w:eastAsia="ru-RU"/>
        </w:rPr>
        <w:t> </w:t>
      </w:r>
      <w:r w:rsidRPr="00D81338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  <w:lang w:eastAsia="ru-RU"/>
        </w:rPr>
        <w:t>выделяются три периода:</w:t>
      </w:r>
    </w:p>
    <w:p w:rsidR="00185E64" w:rsidRPr="00D81338" w:rsidRDefault="00185E64" w:rsidP="006124C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 xml:space="preserve">Подготовительный </w:t>
      </w:r>
      <w:r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 xml:space="preserve">(добукварный) </w:t>
      </w:r>
      <w:r w:rsidRPr="00D81338"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>период.</w:t>
      </w:r>
    </w:p>
    <w:p w:rsidR="00185E64" w:rsidRPr="00D81338" w:rsidRDefault="00185E64" w:rsidP="006124C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>Букварный  период.</w:t>
      </w:r>
    </w:p>
    <w:p w:rsidR="00185E64" w:rsidRPr="00D81338" w:rsidRDefault="00185E64" w:rsidP="00D813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81338"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>Послебукварный период</w:t>
      </w:r>
      <w:r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>.</w:t>
      </w:r>
    </w:p>
    <w:p w:rsidR="00185E64" w:rsidRPr="00D81338" w:rsidRDefault="00185E64" w:rsidP="00D813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720" w:right="-119"/>
        <w:contextualSpacing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81338">
        <w:rPr>
          <w:rFonts w:ascii="Times New Roman" w:hAnsi="Times New Roman"/>
          <w:b/>
          <w:bCs/>
          <w:sz w:val="24"/>
          <w:szCs w:val="28"/>
          <w:lang w:eastAsia="ru-RU"/>
        </w:rPr>
        <w:t>Цель программы:</w:t>
      </w:r>
    </w:p>
    <w:p w:rsidR="00185E64" w:rsidRPr="00D81338" w:rsidRDefault="00185E64" w:rsidP="006124C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  <w:lang w:eastAsia="ru-RU"/>
        </w:rPr>
        <w:t>заложить</w:t>
      </w:r>
      <w:r w:rsidRPr="00D81338">
        <w:rPr>
          <w:rFonts w:ascii="Times New Roman" w:hAnsi="Times New Roman"/>
          <w:color w:val="000000"/>
          <w:spacing w:val="2"/>
          <w:sz w:val="24"/>
          <w:szCs w:val="28"/>
          <w:lang w:eastAsia="ru-RU"/>
        </w:rPr>
        <w:t> </w:t>
      </w:r>
      <w:r w:rsidRPr="00D81338"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  <w:t>основы фор</w:t>
      </w:r>
      <w:r w:rsidRPr="00D81338"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  <w:softHyphen/>
      </w:r>
      <w:r w:rsidRPr="00D81338">
        <w:rPr>
          <w:rFonts w:ascii="Times New Roman" w:hAnsi="Times New Roman"/>
          <w:b/>
          <w:bCs/>
          <w:color w:val="000000"/>
          <w:spacing w:val="3"/>
          <w:sz w:val="24"/>
          <w:szCs w:val="28"/>
          <w:shd w:val="clear" w:color="auto" w:fill="FFFFFF"/>
          <w:lang w:eastAsia="ru-RU"/>
        </w:rPr>
        <w:t>мирования функционально грамотной личности</w:t>
      </w:r>
    </w:p>
    <w:p w:rsidR="00185E64" w:rsidRPr="00D81338" w:rsidRDefault="00185E64" w:rsidP="006124C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pacing w:val="3"/>
          <w:sz w:val="24"/>
          <w:szCs w:val="28"/>
          <w:shd w:val="clear" w:color="auto" w:fill="FFFFFF"/>
          <w:lang w:eastAsia="ru-RU"/>
        </w:rPr>
        <w:t>обеспечить языковое и ре</w:t>
      </w:r>
      <w:r w:rsidRPr="00D81338">
        <w:rPr>
          <w:rFonts w:ascii="Times New Roman" w:hAnsi="Times New Roman"/>
          <w:color w:val="000000"/>
          <w:spacing w:val="3"/>
          <w:sz w:val="24"/>
          <w:szCs w:val="28"/>
          <w:shd w:val="clear" w:color="auto" w:fill="FFFFFF"/>
          <w:lang w:eastAsia="ru-RU"/>
        </w:rPr>
        <w:softHyphen/>
        <w:t>чевое развитие ребенка, помочь ему осознать себя носителем языка</w:t>
      </w:r>
    </w:p>
    <w:p w:rsidR="00185E64" w:rsidRPr="00D81338" w:rsidRDefault="00185E64" w:rsidP="006124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color w:val="000000"/>
          <w:spacing w:val="3"/>
          <w:sz w:val="24"/>
          <w:szCs w:val="28"/>
          <w:shd w:val="clear" w:color="auto" w:fill="FFFFFF"/>
          <w:lang w:eastAsia="ru-RU"/>
        </w:rPr>
        <w:t>с</w:t>
      </w:r>
      <w:r w:rsidRPr="00D81338">
        <w:rPr>
          <w:rFonts w:ascii="Times New Roman" w:hAnsi="Times New Roman"/>
          <w:sz w:val="24"/>
          <w:szCs w:val="28"/>
          <w:lang w:eastAsia="ru-RU"/>
        </w:rPr>
        <w:t>оздать условия для формирования первоначального навыка чтения как одного из важнейших видов речевой и мыслительной деятельности</w:t>
      </w:r>
    </w:p>
    <w:p w:rsidR="00185E64" w:rsidRPr="00D81338" w:rsidRDefault="00185E64" w:rsidP="006124C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sz w:val="24"/>
          <w:szCs w:val="28"/>
          <w:lang w:eastAsia="ru-RU"/>
        </w:rPr>
      </w:pPr>
    </w:p>
    <w:p w:rsidR="00185E64" w:rsidRPr="00D81338" w:rsidRDefault="00185E64" w:rsidP="00612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sz w:val="24"/>
          <w:szCs w:val="28"/>
          <w:lang w:eastAsia="ru-RU"/>
        </w:rPr>
        <w:t>Задачи подготовительного периода</w:t>
      </w:r>
      <w:r w:rsidRPr="00D81338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185E64" w:rsidRPr="00D81338" w:rsidRDefault="00185E64" w:rsidP="006124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Развитие</w:t>
      </w:r>
    </w:p>
    <w:p w:rsidR="00185E64" w:rsidRPr="00D81338" w:rsidRDefault="00185E64" w:rsidP="006124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фонематического слуха детей;</w:t>
      </w:r>
    </w:p>
    <w:p w:rsidR="00185E64" w:rsidRPr="00D81338" w:rsidRDefault="00185E64" w:rsidP="006124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умения вычленять звуки из слова;</w:t>
      </w:r>
    </w:p>
    <w:p w:rsidR="00185E64" w:rsidRPr="00D81338" w:rsidRDefault="00185E64" w:rsidP="006124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производить слого-звуковой и звуковой анализ слов;</w:t>
      </w:r>
    </w:p>
    <w:p w:rsidR="00185E64" w:rsidRPr="00D81338" w:rsidRDefault="00185E64" w:rsidP="006124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сравнивать звуки в похоже звучащих словах.</w:t>
      </w:r>
    </w:p>
    <w:p w:rsidR="00185E64" w:rsidRPr="00D81338" w:rsidRDefault="00185E64" w:rsidP="006124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Введение понятий: </w:t>
      </w: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слово; предложение; гласные; ударение; слог.</w:t>
      </w:r>
    </w:p>
    <w:p w:rsidR="00185E64" w:rsidRPr="00D81338" w:rsidRDefault="00185E64" w:rsidP="006124C8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Обучение</w:t>
      </w:r>
    </w:p>
    <w:p w:rsidR="00185E64" w:rsidRPr="00D81338" w:rsidRDefault="00185E64" w:rsidP="006124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подбору разных слов для называния одного и того же предмета;</w:t>
      </w:r>
    </w:p>
    <w:p w:rsidR="00185E64" w:rsidRPr="00D81338" w:rsidRDefault="00185E64" w:rsidP="006124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составлению схемы слова;</w:t>
      </w:r>
    </w:p>
    <w:p w:rsidR="00185E64" w:rsidRPr="00D81338" w:rsidRDefault="00185E64" w:rsidP="006124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составлению предложения по картинкам;</w:t>
      </w:r>
    </w:p>
    <w:p w:rsidR="00185E64" w:rsidRPr="00D81338" w:rsidRDefault="00185E64" w:rsidP="006124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изображению предложения в виде схемы.</w:t>
      </w:r>
    </w:p>
    <w:p w:rsidR="00185E64" w:rsidRPr="00D81338" w:rsidRDefault="00185E64" w:rsidP="00612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Задачи букварного периода:</w:t>
      </w:r>
    </w:p>
    <w:p w:rsidR="00185E64" w:rsidRPr="00D81338" w:rsidRDefault="00185E64" w:rsidP="006124C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введение и закрепление позиционного принципа чтения;</w:t>
      </w:r>
    </w:p>
    <w:p w:rsidR="00185E64" w:rsidRPr="00D81338" w:rsidRDefault="00185E64" w:rsidP="006124C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обучение слого-звуковому и звуко-буквенному анализу слова (орфографическая пропедевтика);</w:t>
      </w:r>
    </w:p>
    <w:p w:rsidR="00185E64" w:rsidRPr="00D81338" w:rsidRDefault="00185E64" w:rsidP="006124C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анализ печатного и письменного образа буквы;</w:t>
      </w:r>
    </w:p>
    <w:p w:rsidR="00185E64" w:rsidRPr="00D81338" w:rsidRDefault="00185E64" w:rsidP="006124C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упражнения в написании элементов букв,  букв, соединений, слов и предложений;</w:t>
      </w:r>
    </w:p>
    <w:p w:rsidR="00185E64" w:rsidRPr="00D81338" w:rsidRDefault="00185E64" w:rsidP="006124C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упражнения в списывании слов, предложений, текстов с печатного образца</w:t>
      </w:r>
    </w:p>
    <w:p w:rsidR="00185E64" w:rsidRPr="00D81338" w:rsidRDefault="00185E64" w:rsidP="006124C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185E64" w:rsidRPr="00D81338" w:rsidRDefault="00185E64" w:rsidP="006124C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развивать фонематический слух</w:t>
      </w:r>
    </w:p>
    <w:p w:rsidR="00185E64" w:rsidRPr="00D81338" w:rsidRDefault="00185E64" w:rsidP="006124C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</w:p>
    <w:p w:rsidR="00185E64" w:rsidRPr="00D81338" w:rsidRDefault="00185E64" w:rsidP="006124C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</w:p>
    <w:p w:rsidR="00185E64" w:rsidRPr="00D81338" w:rsidRDefault="00185E64" w:rsidP="006124C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учить устанавливать их взаимосвязи и последовательность; обращаться к помощи звукобуквенных и слоговых схем, схематической записи предложений</w:t>
      </w:r>
    </w:p>
    <w:p w:rsidR="00185E64" w:rsidRPr="00D81338" w:rsidRDefault="00185E64" w:rsidP="006124C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совершенствовать речевой аппарат</w:t>
      </w:r>
    </w:p>
    <w:p w:rsidR="00185E64" w:rsidRPr="00D81338" w:rsidRDefault="00185E64" w:rsidP="006124C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вырабатывать отчётливое и достаточно громкое правильное произношение слов, слогов, звуков.</w:t>
      </w:r>
    </w:p>
    <w:p w:rsidR="00185E64" w:rsidRPr="00D81338" w:rsidRDefault="00185E64" w:rsidP="006124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Задачи послебукварного периода:</w:t>
      </w:r>
    </w:p>
    <w:p w:rsidR="00185E64" w:rsidRPr="00D81338" w:rsidRDefault="00185E64" w:rsidP="006124C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развивать умение слушать, осмысленно и полно воспринимать речь окружающих</w:t>
      </w:r>
    </w:p>
    <w:p w:rsidR="00185E64" w:rsidRPr="00D81338" w:rsidRDefault="00185E64" w:rsidP="006124C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lastRenderedPageBreak/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</w:t>
      </w:r>
    </w:p>
    <w:p w:rsidR="00185E64" w:rsidRPr="00D81338" w:rsidRDefault="00185E64" w:rsidP="006124C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</w:t>
      </w:r>
    </w:p>
    <w:p w:rsidR="00185E64" w:rsidRPr="00D81338" w:rsidRDefault="00185E64" w:rsidP="006124C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развивать связную речь, повышать культуру речевого общения</w:t>
      </w:r>
    </w:p>
    <w:p w:rsidR="00185E64" w:rsidRPr="00D81338" w:rsidRDefault="00185E64" w:rsidP="006124C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совершенствовать звуковую, произносительную речь детей, устранять недочёты произношения</w:t>
      </w:r>
    </w:p>
    <w:p w:rsidR="00185E64" w:rsidRDefault="00185E64" w:rsidP="006124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5E64" w:rsidRPr="00D81338" w:rsidRDefault="00185E64" w:rsidP="00D81338">
      <w:pPr>
        <w:spacing w:after="0"/>
        <w:ind w:left="90"/>
        <w:jc w:val="both"/>
        <w:rPr>
          <w:rFonts w:ascii="Times New Roman" w:hAnsi="Times New Roman"/>
          <w:sz w:val="24"/>
          <w:szCs w:val="28"/>
        </w:rPr>
      </w:pPr>
      <w:r w:rsidRPr="00D81338">
        <w:rPr>
          <w:rFonts w:ascii="Times New Roman" w:hAnsi="Times New Roman"/>
          <w:b/>
          <w:sz w:val="24"/>
          <w:szCs w:val="28"/>
        </w:rPr>
        <w:t>Виды речевой деятельности</w:t>
      </w:r>
      <w:r w:rsidRPr="00D81338">
        <w:rPr>
          <w:rFonts w:ascii="Times New Roman" w:hAnsi="Times New Roman"/>
          <w:sz w:val="24"/>
          <w:szCs w:val="28"/>
        </w:rPr>
        <w:t>.</w:t>
      </w:r>
    </w:p>
    <w:p w:rsidR="00185E64" w:rsidRPr="00D81338" w:rsidRDefault="00185E64" w:rsidP="00D81338">
      <w:pPr>
        <w:spacing w:after="0"/>
        <w:ind w:left="90"/>
        <w:jc w:val="both"/>
        <w:rPr>
          <w:rFonts w:ascii="Times New Roman" w:hAnsi="Times New Roman"/>
          <w:sz w:val="24"/>
          <w:szCs w:val="28"/>
        </w:rPr>
      </w:pPr>
      <w:r w:rsidRPr="00D81338">
        <w:rPr>
          <w:rFonts w:ascii="Times New Roman" w:hAnsi="Times New Roman"/>
          <w:b/>
          <w:sz w:val="24"/>
          <w:szCs w:val="28"/>
        </w:rPr>
        <w:t xml:space="preserve">Слушание. </w:t>
      </w:r>
      <w:r w:rsidRPr="00D81338">
        <w:rPr>
          <w:rFonts w:ascii="Times New Roman" w:hAnsi="Times New Roman"/>
          <w:sz w:val="24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185E64" w:rsidRPr="00D81338" w:rsidRDefault="00185E64" w:rsidP="00D81338">
      <w:pPr>
        <w:spacing w:after="0"/>
        <w:ind w:left="90"/>
        <w:jc w:val="both"/>
        <w:rPr>
          <w:rFonts w:ascii="Times New Roman" w:hAnsi="Times New Roman"/>
          <w:sz w:val="24"/>
          <w:szCs w:val="28"/>
        </w:rPr>
      </w:pPr>
      <w:r w:rsidRPr="00D81338">
        <w:rPr>
          <w:rFonts w:ascii="Times New Roman" w:hAnsi="Times New Roman"/>
          <w:b/>
          <w:sz w:val="24"/>
          <w:szCs w:val="28"/>
        </w:rPr>
        <w:t>Говорение.</w:t>
      </w:r>
      <w:r w:rsidRPr="00D81338">
        <w:rPr>
          <w:rFonts w:ascii="Times New Roman" w:hAnsi="Times New Roman"/>
          <w:sz w:val="24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85E64" w:rsidRPr="00D81338" w:rsidRDefault="00185E64" w:rsidP="00D81338">
      <w:pPr>
        <w:spacing w:after="0"/>
        <w:ind w:left="90"/>
        <w:jc w:val="both"/>
        <w:rPr>
          <w:rFonts w:ascii="Times New Roman" w:hAnsi="Times New Roman"/>
          <w:sz w:val="24"/>
          <w:szCs w:val="28"/>
        </w:rPr>
      </w:pPr>
      <w:r w:rsidRPr="00D81338">
        <w:rPr>
          <w:rFonts w:ascii="Times New Roman" w:hAnsi="Times New Roman"/>
          <w:b/>
          <w:sz w:val="24"/>
          <w:szCs w:val="28"/>
        </w:rPr>
        <w:t>Чтение.</w:t>
      </w:r>
      <w:r w:rsidRPr="00D81338">
        <w:rPr>
          <w:rFonts w:ascii="Times New Roman" w:hAnsi="Times New Roman"/>
          <w:sz w:val="24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Анализ и оценка содержания, языковых особенностей и структуры текста.</w:t>
      </w:r>
    </w:p>
    <w:p w:rsidR="00185E64" w:rsidRPr="00D81338" w:rsidRDefault="00185E64" w:rsidP="00D81338">
      <w:pPr>
        <w:spacing w:after="0"/>
        <w:ind w:left="90"/>
        <w:jc w:val="both"/>
        <w:rPr>
          <w:rFonts w:ascii="Times New Roman" w:hAnsi="Times New Roman"/>
          <w:sz w:val="24"/>
          <w:szCs w:val="28"/>
        </w:rPr>
      </w:pPr>
      <w:r w:rsidRPr="00D81338">
        <w:rPr>
          <w:rFonts w:ascii="Times New Roman" w:hAnsi="Times New Roman"/>
          <w:b/>
          <w:sz w:val="24"/>
          <w:szCs w:val="28"/>
        </w:rPr>
        <w:t>Письмо.</w:t>
      </w:r>
      <w:r w:rsidRPr="00D81338">
        <w:rPr>
          <w:rFonts w:ascii="Times New Roman" w:hAnsi="Times New Roman"/>
          <w:sz w:val="24"/>
          <w:szCs w:val="28"/>
        </w:rPr>
        <w:t xml:space="preserve"> Овладение разборчивым, аккуратным почерком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по интересной детям тематике (на основе впечатлений, литературных произведений, сюжетных картин, серии картин, репродукций картин художников, просмотра фрагмента видеозаписи и т. п.).</w:t>
      </w:r>
    </w:p>
    <w:p w:rsidR="00185E64" w:rsidRPr="00D81338" w:rsidRDefault="00185E64" w:rsidP="00D81338">
      <w:pPr>
        <w:spacing w:after="0"/>
        <w:ind w:left="90"/>
        <w:rPr>
          <w:rFonts w:ascii="Times New Roman" w:hAnsi="Times New Roman"/>
          <w:sz w:val="24"/>
          <w:szCs w:val="28"/>
        </w:rPr>
      </w:pPr>
      <w:r w:rsidRPr="00D81338">
        <w:rPr>
          <w:rFonts w:ascii="Times New Roman" w:hAnsi="Times New Roman"/>
          <w:b/>
          <w:sz w:val="24"/>
          <w:szCs w:val="28"/>
        </w:rPr>
        <w:t>Развитие речи</w:t>
      </w:r>
      <w:r w:rsidRPr="00D81338">
        <w:rPr>
          <w:rFonts w:ascii="Times New Roman" w:hAnsi="Times New Roman"/>
          <w:sz w:val="24"/>
          <w:szCs w:val="28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85E64" w:rsidRDefault="00185E64" w:rsidP="00E63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5E64" w:rsidRPr="00D81338" w:rsidRDefault="00185E64" w:rsidP="00D81338">
      <w:pPr>
        <w:spacing w:after="0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D81338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185E64" w:rsidRPr="00D81338" w:rsidRDefault="00185E64" w:rsidP="00D8133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1338">
        <w:rPr>
          <w:rFonts w:ascii="Times New Roman" w:hAnsi="Times New Roman"/>
          <w:b/>
          <w:i/>
          <w:sz w:val="24"/>
          <w:szCs w:val="24"/>
        </w:rPr>
        <w:t>К концу изучения блока «Литературное чтение. Обучение грамоте» учащиеся научатся:</w:t>
      </w:r>
    </w:p>
    <w:p w:rsidR="00185E64" w:rsidRPr="00D81338" w:rsidRDefault="00185E64" w:rsidP="00D8133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185E64" w:rsidRPr="00D81338" w:rsidRDefault="00185E64" w:rsidP="00D8133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>вычленять отдельные звуки в словах, определять их последовательность; paзличать гласные и согласные звуки и буквы;</w:t>
      </w:r>
    </w:p>
    <w:p w:rsidR="00185E64" w:rsidRPr="00D81338" w:rsidRDefault="00185E64" w:rsidP="00D8133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>правильно называть мягкие и твердые звуки в слове и вне слова;</w:t>
      </w:r>
    </w:p>
    <w:p w:rsidR="00185E64" w:rsidRPr="00D81338" w:rsidRDefault="00185E64" w:rsidP="00D8133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>выделять слоги, различать ударные и безударные;</w:t>
      </w:r>
    </w:p>
    <w:p w:rsidR="00185E64" w:rsidRPr="00D81338" w:rsidRDefault="00185E64" w:rsidP="00D8133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>определять место ударения в слове, вычленять слова из предложений;</w:t>
      </w:r>
    </w:p>
    <w:p w:rsidR="00185E64" w:rsidRPr="00D81338" w:rsidRDefault="00185E64" w:rsidP="00D8133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>устно составлять 3-5 предложений на определенную тему.</w:t>
      </w:r>
    </w:p>
    <w:p w:rsidR="00185E64" w:rsidRPr="00D81338" w:rsidRDefault="00185E64" w:rsidP="00D8133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lastRenderedPageBreak/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185E64" w:rsidRPr="00D81338" w:rsidRDefault="00185E64" w:rsidP="00D8133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>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185E64" w:rsidRPr="00D81338" w:rsidRDefault="00185E64" w:rsidP="00D8133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>различать буквы гласных, обозначающие твёрдость или мягкость согласных; различать позиции, когда буквы е, ё, ю, я обозначают два звука или один;</w:t>
      </w:r>
    </w:p>
    <w:p w:rsidR="00185E64" w:rsidRPr="00D81338" w:rsidRDefault="00185E64" w:rsidP="00D8133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 xml:space="preserve">правильно, плавно читать по слогам и целыми словами небольшие тексты со скоростью, соответствующей индивидуальному темпу ребёнка; </w:t>
      </w:r>
    </w:p>
    <w:p w:rsidR="00185E64" w:rsidRPr="00D81338" w:rsidRDefault="00185E64" w:rsidP="00D8133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338">
        <w:rPr>
          <w:rFonts w:ascii="Times New Roman" w:hAnsi="Times New Roman"/>
          <w:sz w:val="24"/>
          <w:szCs w:val="24"/>
        </w:rPr>
        <w:t>соблюдать паузы, отделяющие одно предложение от другого.</w:t>
      </w:r>
    </w:p>
    <w:p w:rsidR="00185E64" w:rsidRDefault="00185E64" w:rsidP="00D813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5E64" w:rsidRDefault="00185E64" w:rsidP="008B75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B75CD">
        <w:rPr>
          <w:rFonts w:ascii="Times New Roman" w:hAnsi="Times New Roman"/>
          <w:b/>
          <w:sz w:val="24"/>
          <w:szCs w:val="28"/>
          <w:lang w:eastAsia="ru-RU"/>
        </w:rPr>
        <w:t>Результаты изучения учебного предмета.</w:t>
      </w:r>
    </w:p>
    <w:p w:rsidR="00185E64" w:rsidRPr="008B75CD" w:rsidRDefault="00185E64" w:rsidP="008B75C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8B75CD">
        <w:rPr>
          <w:rFonts w:ascii="Times New Roman" w:hAnsi="Times New Roman"/>
          <w:b/>
          <w:sz w:val="24"/>
          <w:szCs w:val="28"/>
          <w:lang w:eastAsia="ru-RU"/>
        </w:rPr>
        <w:t>Личностными результатами</w:t>
      </w:r>
      <w:r w:rsidRPr="008B75CD">
        <w:rPr>
          <w:rFonts w:ascii="Times New Roman" w:hAnsi="Times New Roman"/>
          <w:sz w:val="24"/>
          <w:szCs w:val="28"/>
          <w:lang w:eastAsia="ru-RU"/>
        </w:rPr>
        <w:t xml:space="preserve"> являются:</w:t>
      </w:r>
    </w:p>
    <w:p w:rsidR="00185E64" w:rsidRPr="008B75CD" w:rsidRDefault="00185E64" w:rsidP="008B75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осознавать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роль языка и речи в жизни людей;</w:t>
      </w:r>
    </w:p>
    <w:p w:rsidR="00185E64" w:rsidRPr="008B75CD" w:rsidRDefault="00185E64" w:rsidP="008B75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эмоционально «проживать»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текст, выражать свои эмоции;</w:t>
      </w:r>
    </w:p>
    <w:p w:rsidR="00185E64" w:rsidRPr="008B75CD" w:rsidRDefault="00185E64" w:rsidP="008B75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понимать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эмоции других людей, сочувствовать, сопереживать;</w:t>
      </w:r>
    </w:p>
    <w:p w:rsidR="00185E64" w:rsidRPr="008B75CD" w:rsidRDefault="00185E64" w:rsidP="008B75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высказывать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своё отношение к героям прочитанных произведений, к их поступкам.</w:t>
      </w:r>
    </w:p>
    <w:p w:rsidR="00185E64" w:rsidRPr="008B75CD" w:rsidRDefault="00185E64" w:rsidP="008B75CD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Средство достижения этих результатов – тексты литературных произведений из «Азбуки».</w:t>
      </w:r>
    </w:p>
    <w:p w:rsidR="00185E64" w:rsidRPr="008B75CD" w:rsidRDefault="00185E64" w:rsidP="008B75CD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8B75CD">
        <w:rPr>
          <w:rFonts w:ascii="Times New Roman" w:hAnsi="Times New Roman"/>
          <w:b/>
          <w:sz w:val="24"/>
          <w:szCs w:val="28"/>
          <w:lang w:eastAsia="ru-RU"/>
        </w:rPr>
        <w:t>Метапредметными результатами</w:t>
      </w:r>
      <w:r w:rsidRPr="008B75CD">
        <w:rPr>
          <w:rFonts w:ascii="Times New Roman" w:hAnsi="Times New Roman"/>
          <w:sz w:val="24"/>
          <w:szCs w:val="28"/>
          <w:lang w:eastAsia="ru-RU"/>
        </w:rPr>
        <w:t xml:space="preserve"> являются:</w:t>
      </w:r>
    </w:p>
    <w:p w:rsidR="00185E64" w:rsidRPr="00DA3D5D" w:rsidRDefault="00185E64" w:rsidP="008B75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</w:pPr>
      <w:r w:rsidRPr="00DA3D5D">
        <w:rPr>
          <w:rFonts w:ascii="Times New Roman" w:hAnsi="Times New Roman"/>
          <w:b/>
          <w:i/>
          <w:iCs/>
          <w:color w:val="000000"/>
          <w:sz w:val="24"/>
          <w:szCs w:val="28"/>
          <w:shd w:val="clear" w:color="auto" w:fill="FFFFFF"/>
          <w:lang w:eastAsia="ru-RU"/>
        </w:rPr>
        <w:t>Регулятивные УУД:</w:t>
      </w:r>
    </w:p>
    <w:p w:rsidR="00185E64" w:rsidRPr="008B75CD" w:rsidRDefault="00185E64" w:rsidP="008B75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определять и формулировать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цель деятельности на уроке с помощью учителя;</w:t>
      </w:r>
    </w:p>
    <w:p w:rsidR="00185E64" w:rsidRPr="008B75CD" w:rsidRDefault="00185E64" w:rsidP="008B75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проговаривать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последовательность действий на уроке;</w:t>
      </w:r>
    </w:p>
    <w:p w:rsidR="00185E64" w:rsidRPr="008B75CD" w:rsidRDefault="00185E64" w:rsidP="008B75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учиться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высказывать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своё предположение (версию) на основе работы с материалом учебника;</w:t>
      </w:r>
    </w:p>
    <w:p w:rsidR="00185E64" w:rsidRPr="008B75CD" w:rsidRDefault="00185E64" w:rsidP="008B75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учиться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работать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по предложенному учителем плану</w:t>
      </w:r>
    </w:p>
    <w:p w:rsidR="00185E64" w:rsidRPr="008B75CD" w:rsidRDefault="00185E64" w:rsidP="008B75C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Средством формирования регулятивных УУД служат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технология продуктивного чтения и проблемно-диалогическая технология.</w:t>
      </w:r>
    </w:p>
    <w:p w:rsidR="00185E64" w:rsidRPr="00DA3D5D" w:rsidRDefault="00185E64" w:rsidP="008B75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</w:pPr>
      <w:r w:rsidRPr="00DA3D5D">
        <w:rPr>
          <w:rFonts w:ascii="Times New Roman" w:hAnsi="Times New Roman"/>
          <w:b/>
          <w:i/>
          <w:iCs/>
          <w:color w:val="000000"/>
          <w:sz w:val="24"/>
          <w:szCs w:val="28"/>
          <w:shd w:val="clear" w:color="auto" w:fill="FFFFFF"/>
          <w:lang w:eastAsia="ru-RU"/>
        </w:rPr>
        <w:t>Познавательные УУД:</w:t>
      </w:r>
    </w:p>
    <w:p w:rsidR="00185E64" w:rsidRPr="008B75CD" w:rsidRDefault="00185E64" w:rsidP="008B7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ориентироваться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в учебнике (на развороте, в оглавлении, в условных обозначениях);</w:t>
      </w:r>
    </w:p>
    <w:p w:rsidR="00185E64" w:rsidRPr="008B75CD" w:rsidRDefault="00185E64" w:rsidP="008B7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находить ответы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на вопросы в тексте, иллюстрациях;</w:t>
      </w:r>
    </w:p>
    <w:p w:rsidR="00185E64" w:rsidRPr="008B75CD" w:rsidRDefault="00185E64" w:rsidP="008B7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делать выводы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в результате совместной работы класса и учителя;</w:t>
      </w:r>
    </w:p>
    <w:p w:rsidR="00185E64" w:rsidRPr="007018CD" w:rsidRDefault="00185E64" w:rsidP="008B7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преобразовывать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инфо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рмацию из одной формы в другую;</w:t>
      </w:r>
    </w:p>
    <w:p w:rsidR="00185E64" w:rsidRPr="008B75CD" w:rsidRDefault="00185E64" w:rsidP="008B75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подробно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пересказывать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небольшие тексты.</w:t>
      </w:r>
    </w:p>
    <w:p w:rsidR="00185E64" w:rsidRPr="008B75CD" w:rsidRDefault="00185E64" w:rsidP="008B75C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Средством формирования познавательных УУД служат тексты учебников и их методический аппарат, обеспечивающие   формирование функциональной грамотности (первичных навыков работы с информацией).</w:t>
      </w:r>
    </w:p>
    <w:p w:rsidR="00185E64" w:rsidRPr="00DA3D5D" w:rsidRDefault="00185E64" w:rsidP="008B75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</w:pPr>
      <w:r w:rsidRPr="00DA3D5D">
        <w:rPr>
          <w:rFonts w:ascii="Times New Roman" w:hAnsi="Times New Roman"/>
          <w:b/>
          <w:i/>
          <w:iCs/>
          <w:color w:val="000000"/>
          <w:sz w:val="24"/>
          <w:szCs w:val="28"/>
          <w:shd w:val="clear" w:color="auto" w:fill="FFFFFF"/>
          <w:lang w:eastAsia="ru-RU"/>
        </w:rPr>
        <w:t>Коммуникативные УУД:</w:t>
      </w:r>
    </w:p>
    <w:p w:rsidR="00185E64" w:rsidRPr="008B75CD" w:rsidRDefault="00185E64" w:rsidP="008B75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оформлять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свои мысли в устной и письменной форме (на уровне предложения или небольшого текста);</w:t>
      </w:r>
    </w:p>
    <w:p w:rsidR="00185E64" w:rsidRPr="008B75CD" w:rsidRDefault="00185E64" w:rsidP="008B75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слушать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и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понимать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речь других;</w:t>
      </w:r>
    </w:p>
    <w:p w:rsidR="00185E64" w:rsidRPr="008B75CD" w:rsidRDefault="00185E64" w:rsidP="008B75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выразительно читать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и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пересказывать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текст;</w:t>
      </w:r>
    </w:p>
    <w:p w:rsidR="00185E64" w:rsidRPr="008B75CD" w:rsidRDefault="00185E64" w:rsidP="008B75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договариваться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185E64" w:rsidRPr="008B75CD" w:rsidRDefault="00185E64" w:rsidP="008B75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учиться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работать в паре, группе;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выполнять различные роли (лидера, исполнителя).</w:t>
      </w:r>
    </w:p>
    <w:p w:rsidR="00185E64" w:rsidRPr="008B75CD" w:rsidRDefault="00185E64" w:rsidP="008B75CD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Средством формирования коммуникативных УУД служит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технология продуктивного чтения и организация работы в парах и малых группах.</w:t>
      </w:r>
    </w:p>
    <w:p w:rsidR="00185E64" w:rsidRDefault="00185E64" w:rsidP="008B75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185E64" w:rsidRPr="008B75CD" w:rsidRDefault="00185E64" w:rsidP="008B75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Предметными результатами</w:t>
      </w:r>
      <w:r w:rsidRPr="008B75CD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изучения курса является сформированность следующих умений: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lastRenderedPageBreak/>
        <w:t>отличать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текст от набора предложений, записанных как текст;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осмысленно, правильно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читать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целыми словами;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отвечать на вопросы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учителя по содержанию прочитанного;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подробно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пересказывать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текст;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составлять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устный рассказ по картинке;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называть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не смешивать понятия «звук» и «буква»; делить слово на слоги, ставить ударение;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определять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обозначать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мягкость согласных звуков на письме;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определять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количество букв и звуков в слове;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писать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большую букву в начале предложения, в именах и фамилиях;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ставить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пунктуационные знаки конца предложения;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списывать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 печатного образца и</w:t>
      </w:r>
      <w:r w:rsidRPr="008B75C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писать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185E64" w:rsidRPr="008B75CD" w:rsidRDefault="00185E64" w:rsidP="008B75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8B75CD">
        <w:rPr>
          <w:rFonts w:ascii="Times New Roman" w:hAnsi="Times New Roman"/>
          <w:iCs/>
          <w:color w:val="000000"/>
          <w:sz w:val="24"/>
          <w:szCs w:val="28"/>
          <w:shd w:val="clear" w:color="auto" w:fill="FFFFFF"/>
          <w:lang w:eastAsia="ru-RU"/>
        </w:rPr>
        <w:t>находить</w:t>
      </w:r>
      <w:r w:rsidRPr="008B75CD">
        <w:rPr>
          <w:rFonts w:ascii="Times New Roman" w:hAnsi="Times New Roman"/>
          <w:iCs/>
          <w:color w:val="000000"/>
          <w:sz w:val="24"/>
          <w:szCs w:val="28"/>
          <w:lang w:eastAsia="ru-RU"/>
        </w:rPr>
        <w:t> </w:t>
      </w:r>
      <w:r w:rsidRPr="008B75C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корень в группе доступных однокоренных слов.</w:t>
      </w:r>
    </w:p>
    <w:p w:rsidR="00185E64" w:rsidRPr="00DA3D5D" w:rsidRDefault="00185E64" w:rsidP="00DA3D5D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A3D5D">
        <w:rPr>
          <w:rFonts w:ascii="Times New Roman" w:hAnsi="Times New Roman"/>
          <w:b/>
          <w:color w:val="000000"/>
          <w:sz w:val="24"/>
          <w:szCs w:val="28"/>
          <w:lang w:eastAsia="ru-RU"/>
        </w:rPr>
        <w:t>Система оценки достижения планируемых результатов:</w:t>
      </w:r>
      <w:r w:rsidRPr="00DA3D5D">
        <w:rPr>
          <w:rFonts w:ascii="Times New Roman" w:hAnsi="Times New Roman"/>
          <w:color w:val="000000"/>
          <w:sz w:val="24"/>
          <w:szCs w:val="28"/>
          <w:lang w:eastAsia="ru-RU"/>
        </w:rPr>
        <w:tab/>
      </w:r>
    </w:p>
    <w:p w:rsidR="00185E64" w:rsidRPr="00DA3D5D" w:rsidRDefault="00185E64" w:rsidP="00DA3D5D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A3D5D"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Оценка усвоения знаний осуществляется через выполнение школьником продуктивных заданий в учебниках и рабочих тетрадях, текстовых заданий электронного приложения к учебнику, в самостоятельных и проверочных работах. </w:t>
      </w:r>
    </w:p>
    <w:p w:rsidR="00185E64" w:rsidRPr="00DA3D5D" w:rsidRDefault="00185E64" w:rsidP="00DA3D5D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Для отслеживания результатов  освоения курса «Обучение грамоте» предусматриваются  следующие</w:t>
      </w:r>
      <w:r w:rsidRPr="00DA3D5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DA3D5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формы контроля</w:t>
      </w: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:          </w:t>
      </w:r>
    </w:p>
    <w:p w:rsidR="00185E64" w:rsidRPr="00DA3D5D" w:rsidRDefault="00185E64" w:rsidP="00DA3D5D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A3D5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Стартовый,</w:t>
      </w:r>
      <w:r w:rsidRPr="00DA3D5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позволяющий определить исходный уровень развития первоклассников </w:t>
      </w:r>
      <w:r w:rsidRPr="00DA3D5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             </w:t>
      </w:r>
    </w:p>
    <w:p w:rsidR="00185E64" w:rsidRPr="00DA3D5D" w:rsidRDefault="00185E64" w:rsidP="00DA3D5D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A3D5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Текущий:</w:t>
      </w:r>
    </w:p>
    <w:p w:rsidR="00185E64" w:rsidRPr="00DA3D5D" w:rsidRDefault="00185E64" w:rsidP="00DA3D5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A3D5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прогностический,</w:t>
      </w:r>
      <w:r w:rsidRPr="00DA3D5D">
        <w:rPr>
          <w:rFonts w:ascii="Times New Roman" w:hAnsi="Times New Roman"/>
          <w:color w:val="000000"/>
          <w:sz w:val="24"/>
          <w:szCs w:val="28"/>
        </w:rPr>
        <w:t> </w:t>
      </w: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то есть проигрывание всех операций учебного действия до начала его реального выполнения;</w:t>
      </w:r>
    </w:p>
    <w:p w:rsidR="00185E64" w:rsidRPr="00DA3D5D" w:rsidRDefault="00185E64" w:rsidP="00DA3D5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A3D5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пооперационный,</w:t>
      </w:r>
      <w:r w:rsidRPr="00DA3D5D">
        <w:rPr>
          <w:rFonts w:ascii="Times New Roman" w:hAnsi="Times New Roman"/>
          <w:color w:val="000000"/>
          <w:sz w:val="24"/>
          <w:szCs w:val="28"/>
        </w:rPr>
        <w:t> </w:t>
      </w: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то есть контроль за правильностью, полнотой и последовательностью выполнения операций, входящих в состав действия;</w:t>
      </w:r>
    </w:p>
    <w:p w:rsidR="00185E64" w:rsidRPr="00DA3D5D" w:rsidRDefault="00185E64" w:rsidP="00DA3D5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A3D5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рефлексивный,</w:t>
      </w:r>
      <w:r w:rsidRPr="00DA3D5D">
        <w:rPr>
          <w:rFonts w:ascii="Times New Roman" w:hAnsi="Times New Roman"/>
          <w:color w:val="000000"/>
          <w:sz w:val="24"/>
          <w:szCs w:val="28"/>
        </w:rPr>
        <w:t> </w:t>
      </w: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контроль, обращенный на ориентировочную основу, «план» действия и опирающийся на понимание принципов его построения;</w:t>
      </w:r>
    </w:p>
    <w:p w:rsidR="00185E64" w:rsidRPr="00DA3D5D" w:rsidRDefault="00185E64" w:rsidP="00DA3D5D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A3D5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контроль по результату,</w:t>
      </w:r>
      <w:r w:rsidRPr="00DA3D5D">
        <w:rPr>
          <w:rFonts w:ascii="Times New Roman" w:hAnsi="Times New Roman"/>
          <w:color w:val="000000"/>
          <w:sz w:val="24"/>
          <w:szCs w:val="28"/>
        </w:rPr>
        <w:t> </w:t>
      </w: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который проводится после осуществления учебного действия методом сравнения фактических результатов или выполненных операций с образцом.             </w:t>
      </w:r>
    </w:p>
    <w:p w:rsidR="00185E64" w:rsidRPr="00DA3D5D" w:rsidRDefault="00185E64" w:rsidP="00DA3D5D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A3D5D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Итоговый</w:t>
      </w:r>
      <w:r w:rsidRPr="00DA3D5D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контроль в формах:</w:t>
      </w:r>
    </w:p>
    <w:p w:rsidR="00185E64" w:rsidRPr="00DA3D5D" w:rsidRDefault="00185E64" w:rsidP="00DA3D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тестирование;</w:t>
      </w:r>
    </w:p>
    <w:p w:rsidR="00185E64" w:rsidRPr="00DA3D5D" w:rsidRDefault="00185E64" w:rsidP="00DA3D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практические работы;</w:t>
      </w:r>
    </w:p>
    <w:p w:rsidR="00185E64" w:rsidRPr="00DA3D5D" w:rsidRDefault="00185E64" w:rsidP="00DA3D5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A3D5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контрольная работа.</w:t>
      </w:r>
    </w:p>
    <w:p w:rsidR="00185E64" w:rsidRPr="00DA3D5D" w:rsidRDefault="00185E64" w:rsidP="00DA3D5D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A3D5D">
        <w:rPr>
          <w:rFonts w:ascii="Times New Roman" w:hAnsi="Times New Roman"/>
          <w:iCs/>
          <w:color w:val="000000"/>
          <w:sz w:val="24"/>
          <w:szCs w:val="28"/>
          <w:lang w:eastAsia="ru-RU"/>
        </w:rPr>
        <w:t>Оценка усвоения знаний осуществляется через выполнение школьником заданий в учебниках и рабочих тетрадях, в самостоятельных и проверочных работах.</w:t>
      </w:r>
    </w:p>
    <w:p w:rsidR="00185E64" w:rsidRPr="00DA3D5D" w:rsidRDefault="00185E64" w:rsidP="00DA3D5D">
      <w:pPr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8"/>
        </w:rPr>
      </w:pPr>
      <w:r w:rsidRPr="00DA3D5D">
        <w:rPr>
          <w:rFonts w:ascii="Times New Roman" w:hAnsi="Times New Roman"/>
          <w:iCs/>
          <w:color w:val="000000"/>
          <w:sz w:val="24"/>
          <w:szCs w:val="28"/>
          <w:lang w:eastAsia="ru-RU"/>
        </w:rPr>
        <w:t>Текущее, тематическое и итоговое оценивание ведётся без выставления бальной отметки, сопровождаемые словесной оценкой.</w:t>
      </w:r>
    </w:p>
    <w:p w:rsidR="00185E64" w:rsidRDefault="00185E64" w:rsidP="00D813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5E64" w:rsidRPr="00D05CBC" w:rsidRDefault="00185E64" w:rsidP="00D813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Блок «</w:t>
      </w:r>
      <w:r w:rsidRPr="00D05CB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Литературное чтение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»</w:t>
      </w:r>
    </w:p>
    <w:p w:rsidR="00185E64" w:rsidRPr="00D05CBC" w:rsidRDefault="00185E64" w:rsidP="00D05CBC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sz w:val="24"/>
          <w:szCs w:val="24"/>
          <w:lang w:eastAsia="ru-RU"/>
        </w:rPr>
        <w:t>Виды речевой и читательской деятельности:</w:t>
      </w:r>
    </w:p>
    <w:p w:rsidR="00185E64" w:rsidRPr="00D05CBC" w:rsidRDefault="00185E64" w:rsidP="00D05CBC">
      <w:pPr>
        <w:pStyle w:val="ab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 xml:space="preserve">Аудирование (слушание): 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</w:t>
      </w:r>
      <w:r w:rsidRPr="00D05CBC">
        <w:rPr>
          <w:rFonts w:ascii="Times New Roman" w:hAnsi="Times New Roman"/>
          <w:sz w:val="24"/>
          <w:szCs w:val="24"/>
          <w:lang w:eastAsia="ru-RU"/>
        </w:rPr>
        <w:lastRenderedPageBreak/>
        <w:t>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учебному, научно-познавательному и художественному произведению.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Чтение.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Чтение вслух.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Чтение про себя.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 Понимание особенностей разного вида чтения: факта, описания, дополнения высказывания и др.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Работа с разными видами текста.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Общее представление о разных видах текста: художественного, учебного, научно-популярного  и их сравнение. Определение целей и задач создание этих видов текста.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оформлению.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Самостоятельное определение темы, главной мысли, структуры текста; деление текст; на смысловые части, их озаглавливание. Умение работать с разными видами информации.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использовать текст. Привлечение справочных и иллюстративно-изобразительных материалов.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Библиографическая культура.</w:t>
      </w:r>
      <w:r w:rsidRPr="00D05CBC">
        <w:rPr>
          <w:rFonts w:ascii="Times New Roman" w:hAnsi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Работа с текстом художественного произведения.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При работе с текстом художественного произведения знания детей должны пополниться понятиями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Итогом является освоение разных видов пересказа художе</w:t>
      </w:r>
      <w:r>
        <w:rPr>
          <w:rFonts w:ascii="Times New Roman" w:hAnsi="Times New Roman"/>
          <w:sz w:val="24"/>
          <w:szCs w:val="24"/>
          <w:lang w:eastAsia="ru-RU"/>
        </w:rPr>
        <w:t>ственного текста: подробный, вы</w:t>
      </w:r>
      <w:r w:rsidRPr="00D05CBC">
        <w:rPr>
          <w:rFonts w:ascii="Times New Roman" w:hAnsi="Times New Roman"/>
          <w:sz w:val="24"/>
          <w:szCs w:val="24"/>
          <w:lang w:eastAsia="ru-RU"/>
        </w:rPr>
        <w:t>борочный и краткий (передача основных мыслей),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Работа с учебными и научно-популярными текстами.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Определение особенностей учебного и научно-популярного текста (передача информации). Определение главной мысли текста. Деление текста на части. Определение микротем. Ключевые или опорные слова. Схема, модель текста.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(отбор главного в содержании текста).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Говорение (культура речевого общения).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Самостоятельное построение плана собственного высказывания. Отражение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Письмо (культура письменной речи).</w:t>
      </w:r>
      <w:r w:rsidRPr="00D05CBC">
        <w:rPr>
          <w:rFonts w:ascii="Times New Roman" w:hAnsi="Times New Roman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Круг детского чтения.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В круг чтения детей входят произведения устного народного творчества, классиков отечественной и зарубежной литературы, классиков детской литературы, современные отечественные произведения (с учетом многонационального характера России), доступные для восприятия младших школьников.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Все произведения сгруппированы по жанрово-тематическому принципу. Основные темы детского чтения отражают наиболее важные и интересные для данного возраста детей стороны их жизни и окружающего мира: произведения о Родине, природе, детях, братьях наших меньших, добре и зле, юмористические произведения.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Литературоведческая пропедевтика (практическое освоение)</w:t>
      </w:r>
      <w:r w:rsidRPr="00D05CB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05CBC">
        <w:rPr>
          <w:rFonts w:ascii="Times New Roman" w:hAnsi="Times New Roman"/>
          <w:sz w:val="24"/>
          <w:szCs w:val="24"/>
          <w:lang w:eastAsia="ru-RU"/>
        </w:rPr>
        <w:t>Формирование умений узнавать и различать такие жанры литературных произведений, как сказка и рассказ, стихотворение и басня, пьеса, очерк, малые фольклорные формы (колыбельные песни, потешки, пословицы и поговорки, загадки); определение художественных особенностей произведений: лексика, построение (композиция).</w:t>
      </w:r>
    </w:p>
    <w:p w:rsidR="00185E64" w:rsidRPr="00D05CBC" w:rsidRDefault="00185E64" w:rsidP="007018CD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гипербол, олицетворений, звукописи.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изложение с элементами сочинения, создание собственного текста на основе художественного произведения (текст по аналогии), сочинение продолжения текста по предложенному учителем началу, письменные отзывы о прочитанных книгах, телевизионных передачах, фильмах, краткие аннотации к прочитанным книгам. Первые пробы пера: собственные стихи, художественные рассказы.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Развитие у детей способности предвидеть ход развития сюжета произведения, прогнозировать тему и содержание книги по ее заглавию и началу.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lastRenderedPageBreak/>
        <w:t>Развитие образных представлений с помощью произведений изобразительного искусства и музыки.</w:t>
      </w:r>
    </w:p>
    <w:p w:rsidR="00185E64" w:rsidRDefault="00185E64" w:rsidP="008415F2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5E64" w:rsidRPr="008415F2" w:rsidRDefault="00185E64" w:rsidP="008415F2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15F2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знаниям, умениям и навыкам учащихся начальной школы.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результате обучения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в начальной школе будет обеспечена готовность обучающихся к дальнейшему образованию, достигнут необходимый уровень литературного развития, который характеризуется умениями: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человека.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составлять план к прочитанному (полный, краткий, картинный);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вводить в пересказы-повествования элементы описания, рассуждения и цитирования;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выделять в тексте слова автора, действующих лиц, пейзажные и бытовые описания;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 полноценно слушать, осознанно и полно воспринимать содержание читаемого учителе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или одноклассником произведения, устного ответа товарища;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давать реальную самооценку выполнения любой проделанной работы, учебного задания: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85E64" w:rsidRDefault="00185E64" w:rsidP="00D05CBC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</w:p>
    <w:p w:rsidR="00185E64" w:rsidRPr="00D05CBC" w:rsidRDefault="00185E64" w:rsidP="00D05CBC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sz w:val="24"/>
          <w:szCs w:val="24"/>
          <w:lang w:eastAsia="ru-RU"/>
        </w:rPr>
        <w:t>Результаты изучения учебного предмета.</w:t>
      </w:r>
    </w:p>
    <w:p w:rsidR="00185E64" w:rsidRPr="00D05CBC" w:rsidRDefault="00185E64" w:rsidP="00D05CBC">
      <w:pPr>
        <w:pStyle w:val="ab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Личностными результатами изучения курса «Литературное чтение» в 1-м классе является формирование следующих умений:</w:t>
      </w:r>
    </w:p>
    <w:p w:rsidR="00185E64" w:rsidRPr="00D05CBC" w:rsidRDefault="00185E64" w:rsidP="008415F2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оценивать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185E64" w:rsidRPr="00D05CBC" w:rsidRDefault="00185E64" w:rsidP="008415F2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эмоционально «проживать»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текст, выражать свои эмоции;</w:t>
      </w:r>
    </w:p>
    <w:p w:rsidR="00185E64" w:rsidRPr="00D05CBC" w:rsidRDefault="00185E64" w:rsidP="008415F2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понимать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эмоции других людей, сочувствовать, сопереживать;</w:t>
      </w:r>
    </w:p>
    <w:p w:rsidR="00185E64" w:rsidRPr="00D05CBC" w:rsidRDefault="00185E64" w:rsidP="008415F2">
      <w:pPr>
        <w:pStyle w:val="ab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высказывать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своё отношение к героям прочитанных произведений, к их поступкам.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Средство достижения этих результатов – тексты литературных произведений, вопросы и задания к ним, тесты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185E64" w:rsidRPr="00D05CBC" w:rsidRDefault="00185E64" w:rsidP="00D05CBC">
      <w:pPr>
        <w:pStyle w:val="ab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Метапредметными результатами изучения курса «Литературное чтение» в 1-м классе является формирование следующих универсальных учебных действий (УУД):</w:t>
      </w:r>
    </w:p>
    <w:p w:rsidR="00185E64" w:rsidRPr="00D05CBC" w:rsidRDefault="00185E64" w:rsidP="00D05CBC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185E64" w:rsidRPr="00D05CBC" w:rsidRDefault="00185E64" w:rsidP="008415F2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определять и формировать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цель деятельности на уроке с помощью учителя;</w:t>
      </w:r>
    </w:p>
    <w:p w:rsidR="00185E64" w:rsidRPr="00D05CBC" w:rsidRDefault="00185E64" w:rsidP="008415F2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проговаривать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последовательность действий на уроке;</w:t>
      </w:r>
    </w:p>
    <w:p w:rsidR="00185E64" w:rsidRPr="00D05CBC" w:rsidRDefault="00185E64" w:rsidP="008415F2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 xml:space="preserve">учиться </w:t>
      </w:r>
      <w:r w:rsidRPr="00D05CBC">
        <w:rPr>
          <w:rFonts w:ascii="Times New Roman" w:hAnsi="Times New Roman"/>
          <w:iCs/>
          <w:sz w:val="24"/>
          <w:szCs w:val="24"/>
          <w:lang w:eastAsia="ru-RU"/>
        </w:rPr>
        <w:t>высказывать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учебника;</w:t>
      </w:r>
    </w:p>
    <w:p w:rsidR="00185E64" w:rsidRPr="00D05CBC" w:rsidRDefault="00185E64" w:rsidP="008415F2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 xml:space="preserve">учиться </w:t>
      </w:r>
      <w:r w:rsidRPr="00D05CBC">
        <w:rPr>
          <w:rFonts w:ascii="Times New Roman" w:hAnsi="Times New Roman"/>
          <w:iCs/>
          <w:sz w:val="24"/>
          <w:szCs w:val="24"/>
          <w:lang w:eastAsia="ru-RU"/>
        </w:rPr>
        <w:t>работать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по предложенному учителем плану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чтения.</w:t>
      </w:r>
    </w:p>
    <w:p w:rsidR="00185E64" w:rsidRPr="00D05CBC" w:rsidRDefault="00185E64" w:rsidP="00D05CBC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iCs/>
          <w:sz w:val="24"/>
          <w:szCs w:val="24"/>
          <w:lang w:eastAsia="ru-RU"/>
        </w:rPr>
        <w:t>Познавательные УУД:</w:t>
      </w:r>
    </w:p>
    <w:p w:rsidR="00185E64" w:rsidRPr="00D05CBC" w:rsidRDefault="00185E64" w:rsidP="008415F2">
      <w:pPr>
        <w:pStyle w:val="ab"/>
        <w:numPr>
          <w:ilvl w:val="0"/>
          <w:numId w:val="40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lastRenderedPageBreak/>
        <w:t>ориентироваться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в учебнике (на развороте, в оглавлении, в условных обозначениях);</w:t>
      </w:r>
    </w:p>
    <w:p w:rsidR="00185E64" w:rsidRPr="00D05CBC" w:rsidRDefault="00185E64" w:rsidP="008415F2">
      <w:pPr>
        <w:pStyle w:val="ab"/>
        <w:numPr>
          <w:ilvl w:val="0"/>
          <w:numId w:val="40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находить ответы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на вопросы в тексте, иллюстрациях;</w:t>
      </w:r>
    </w:p>
    <w:p w:rsidR="00185E64" w:rsidRPr="00D05CBC" w:rsidRDefault="00185E64" w:rsidP="008415F2">
      <w:pPr>
        <w:pStyle w:val="ab"/>
        <w:numPr>
          <w:ilvl w:val="0"/>
          <w:numId w:val="40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делать выводы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в результате совместной работы класса и учителя;</w:t>
      </w:r>
    </w:p>
    <w:p w:rsidR="00185E64" w:rsidRPr="00D05CBC" w:rsidRDefault="00185E64" w:rsidP="008415F2">
      <w:pPr>
        <w:pStyle w:val="ab"/>
        <w:numPr>
          <w:ilvl w:val="0"/>
          <w:numId w:val="40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преобразовывать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D05CBC">
        <w:rPr>
          <w:rFonts w:ascii="Times New Roman" w:hAnsi="Times New Roman"/>
          <w:iCs/>
          <w:sz w:val="24"/>
          <w:szCs w:val="24"/>
          <w:lang w:eastAsia="ru-RU"/>
        </w:rPr>
        <w:t>пересказывать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небольшие тексты.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185E64" w:rsidRPr="00D05CBC" w:rsidRDefault="00185E64" w:rsidP="00D05CBC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Коммуникативные УУД:</w:t>
      </w:r>
    </w:p>
    <w:p w:rsidR="00185E64" w:rsidRPr="00D05CBC" w:rsidRDefault="00185E64" w:rsidP="008415F2">
      <w:pPr>
        <w:pStyle w:val="ab"/>
        <w:numPr>
          <w:ilvl w:val="0"/>
          <w:numId w:val="41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оформлять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</w:t>
      </w:r>
    </w:p>
    <w:p w:rsidR="00185E64" w:rsidRPr="00D05CBC" w:rsidRDefault="00185E64" w:rsidP="008415F2">
      <w:pPr>
        <w:pStyle w:val="ab"/>
        <w:numPr>
          <w:ilvl w:val="0"/>
          <w:numId w:val="41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слушать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05CBC">
        <w:rPr>
          <w:rFonts w:ascii="Times New Roman" w:hAnsi="Times New Roman"/>
          <w:iCs/>
          <w:sz w:val="24"/>
          <w:szCs w:val="24"/>
          <w:lang w:eastAsia="ru-RU"/>
        </w:rPr>
        <w:t>понимать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речь других;</w:t>
      </w:r>
    </w:p>
    <w:p w:rsidR="00185E64" w:rsidRPr="00D05CBC" w:rsidRDefault="00185E64" w:rsidP="008415F2">
      <w:pPr>
        <w:pStyle w:val="ab"/>
        <w:numPr>
          <w:ilvl w:val="0"/>
          <w:numId w:val="41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выразительно читать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05CBC">
        <w:rPr>
          <w:rFonts w:ascii="Times New Roman" w:hAnsi="Times New Roman"/>
          <w:iCs/>
          <w:sz w:val="24"/>
          <w:szCs w:val="24"/>
          <w:lang w:eastAsia="ru-RU"/>
        </w:rPr>
        <w:t>пересказывать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текст;</w:t>
      </w:r>
    </w:p>
    <w:p w:rsidR="00185E64" w:rsidRPr="00D05CBC" w:rsidRDefault="00185E64" w:rsidP="008415F2">
      <w:pPr>
        <w:pStyle w:val="ab"/>
        <w:numPr>
          <w:ilvl w:val="0"/>
          <w:numId w:val="41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szCs w:val="24"/>
          <w:lang w:eastAsia="ru-RU"/>
        </w:rPr>
        <w:t>договариваться</w:t>
      </w:r>
      <w:r w:rsidRPr="00D05CBC">
        <w:rPr>
          <w:rFonts w:ascii="Times New Roman" w:hAnsi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общения; </w:t>
      </w:r>
    </w:p>
    <w:p w:rsidR="00185E64" w:rsidRPr="00D05CBC" w:rsidRDefault="00185E64" w:rsidP="008415F2">
      <w:pPr>
        <w:pStyle w:val="ab"/>
        <w:numPr>
          <w:ilvl w:val="0"/>
          <w:numId w:val="41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следовать правилам поведения и общения;</w:t>
      </w:r>
    </w:p>
    <w:p w:rsidR="00185E64" w:rsidRPr="00D05CBC" w:rsidRDefault="00185E64" w:rsidP="008415F2">
      <w:pPr>
        <w:pStyle w:val="ab"/>
        <w:numPr>
          <w:ilvl w:val="0"/>
          <w:numId w:val="41"/>
        </w:numPr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 xml:space="preserve">учиться </w:t>
      </w:r>
      <w:r w:rsidRPr="00D05CBC">
        <w:rPr>
          <w:rFonts w:ascii="Times New Roman" w:hAnsi="Times New Roman"/>
          <w:iCs/>
          <w:sz w:val="24"/>
          <w:szCs w:val="24"/>
          <w:lang w:eastAsia="ru-RU"/>
        </w:rPr>
        <w:t>работать в паре, группе</w:t>
      </w:r>
      <w:r w:rsidRPr="00D05CBC">
        <w:rPr>
          <w:rFonts w:ascii="Times New Roman" w:hAnsi="Times New Roman"/>
          <w:sz w:val="24"/>
          <w:szCs w:val="24"/>
          <w:lang w:eastAsia="ru-RU"/>
        </w:rPr>
        <w:t>; выполнять различные роли (лидера,  исполнителя).</w:t>
      </w:r>
    </w:p>
    <w:p w:rsidR="00185E64" w:rsidRPr="00D05CBC" w:rsidRDefault="00185E64" w:rsidP="00D05CB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05CB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85E64" w:rsidRDefault="00185E64" w:rsidP="00D05CBC">
      <w:pPr>
        <w:pStyle w:val="ab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85E64" w:rsidRPr="00D05CBC" w:rsidRDefault="00185E64" w:rsidP="00D05CBC">
      <w:pPr>
        <w:pStyle w:val="ab"/>
        <w:rPr>
          <w:rFonts w:ascii="Times New Roman" w:hAnsi="Times New Roman"/>
          <w:b/>
          <w:bCs/>
          <w:i/>
          <w:spacing w:val="-5"/>
          <w:sz w:val="24"/>
          <w:szCs w:val="24"/>
          <w:lang w:eastAsia="ru-RU"/>
        </w:rPr>
      </w:pPr>
      <w:r w:rsidRPr="00D05CBC">
        <w:rPr>
          <w:rFonts w:ascii="Times New Roman" w:hAnsi="Times New Roman"/>
          <w:b/>
          <w:i/>
          <w:sz w:val="24"/>
          <w:szCs w:val="24"/>
          <w:lang w:eastAsia="ru-RU"/>
        </w:rPr>
        <w:t>Предметными результатами изучения курса «Литературное чтение» в 1-м классе является сформированность следующих умений:</w:t>
      </w:r>
    </w:p>
    <w:p w:rsidR="00185E64" w:rsidRPr="00D05CBC" w:rsidRDefault="00185E64" w:rsidP="007018CD">
      <w:pPr>
        <w:pStyle w:val="ab"/>
        <w:numPr>
          <w:ilvl w:val="0"/>
          <w:numId w:val="35"/>
        </w:numPr>
        <w:rPr>
          <w:rFonts w:ascii="Times New Roman" w:hAnsi="Times New Roman"/>
          <w:i/>
          <w:iCs/>
          <w:sz w:val="24"/>
          <w:szCs w:val="24"/>
        </w:rPr>
      </w:pPr>
      <w:r w:rsidRPr="00D05CBC">
        <w:rPr>
          <w:rFonts w:ascii="Times New Roman" w:hAnsi="Times New Roman"/>
          <w:sz w:val="24"/>
          <w:szCs w:val="24"/>
        </w:rPr>
        <w:t>слушать сказки, рассказы, стихотворения;</w:t>
      </w:r>
    </w:p>
    <w:p w:rsidR="00185E64" w:rsidRPr="00D05CBC" w:rsidRDefault="00185E64" w:rsidP="007018CD">
      <w:pPr>
        <w:pStyle w:val="ab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05CBC">
        <w:rPr>
          <w:rFonts w:ascii="Times New Roman" w:hAnsi="Times New Roman"/>
          <w:sz w:val="24"/>
          <w:szCs w:val="24"/>
        </w:rPr>
        <w:t>различать стихотворение, сказку, рассказ, загадку, по</w:t>
      </w:r>
      <w:r w:rsidRPr="00D05CBC">
        <w:rPr>
          <w:rFonts w:ascii="Times New Roman" w:hAnsi="Times New Roman"/>
          <w:sz w:val="24"/>
          <w:szCs w:val="24"/>
        </w:rPr>
        <w:softHyphen/>
        <w:t>словицу, потешку;</w:t>
      </w:r>
    </w:p>
    <w:p w:rsidR="00185E64" w:rsidRPr="00D05CBC" w:rsidRDefault="00185E64" w:rsidP="007018CD">
      <w:pPr>
        <w:pStyle w:val="ab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05CBC">
        <w:rPr>
          <w:rFonts w:ascii="Times New Roman" w:hAnsi="Times New Roman"/>
          <w:sz w:val="24"/>
          <w:szCs w:val="24"/>
        </w:rPr>
        <w:t>определять примерную тему книги по обложке и иллюстрациям;</w:t>
      </w:r>
    </w:p>
    <w:p w:rsidR="00185E64" w:rsidRPr="00D05CBC" w:rsidRDefault="00185E64" w:rsidP="007018CD">
      <w:pPr>
        <w:pStyle w:val="ab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05CBC">
        <w:rPr>
          <w:rFonts w:ascii="Times New Roman" w:hAnsi="Times New Roman"/>
          <w:sz w:val="24"/>
          <w:szCs w:val="24"/>
        </w:rPr>
        <w:t xml:space="preserve">узнавать изученные произведения по отрывкам из них; </w:t>
      </w:r>
    </w:p>
    <w:p w:rsidR="00185E64" w:rsidRPr="00D05CBC" w:rsidRDefault="00185E64" w:rsidP="007018CD">
      <w:pPr>
        <w:pStyle w:val="ab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05CBC">
        <w:rPr>
          <w:rFonts w:ascii="Times New Roman" w:hAnsi="Times New Roman"/>
          <w:sz w:val="24"/>
          <w:szCs w:val="24"/>
        </w:rPr>
        <w:t>находить в тексте слова, подтверждающие характеристики героев и их поступки;</w:t>
      </w:r>
    </w:p>
    <w:p w:rsidR="00185E64" w:rsidRPr="00D05CBC" w:rsidRDefault="00185E64" w:rsidP="007018CD">
      <w:pPr>
        <w:pStyle w:val="ab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05CBC">
        <w:rPr>
          <w:rFonts w:ascii="Times New Roman" w:hAnsi="Times New Roman"/>
          <w:sz w:val="24"/>
          <w:szCs w:val="24"/>
        </w:rPr>
        <w:t>знать элементы книги: обложка, иллюстрация, оглавление;</w:t>
      </w:r>
    </w:p>
    <w:p w:rsidR="00185E64" w:rsidRPr="00D05CBC" w:rsidRDefault="00185E64" w:rsidP="007018CD">
      <w:pPr>
        <w:pStyle w:val="ab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05CBC">
        <w:rPr>
          <w:rFonts w:ascii="Times New Roman" w:hAnsi="Times New Roman"/>
          <w:sz w:val="24"/>
          <w:szCs w:val="24"/>
        </w:rPr>
        <w:t>различать книги по темам детского чтения;</w:t>
      </w:r>
    </w:p>
    <w:p w:rsidR="00185E64" w:rsidRPr="00D05CBC" w:rsidRDefault="00185E64" w:rsidP="007018CD">
      <w:pPr>
        <w:pStyle w:val="ab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05CBC">
        <w:rPr>
          <w:rFonts w:ascii="Times New Roman" w:hAnsi="Times New Roman"/>
          <w:sz w:val="24"/>
          <w:szCs w:val="24"/>
        </w:rPr>
        <w:t>читать плавно слогами и целыми словами вслух небольшие тексты;</w:t>
      </w:r>
    </w:p>
    <w:p w:rsidR="00185E64" w:rsidRPr="00D05CBC" w:rsidRDefault="00185E64" w:rsidP="00D05CBC">
      <w:pPr>
        <w:pStyle w:val="ab"/>
        <w:numPr>
          <w:ilvl w:val="0"/>
          <w:numId w:val="31"/>
        </w:numPr>
        <w:rPr>
          <w:rFonts w:ascii="Times New Roman" w:hAnsi="Times New Roman"/>
          <w:sz w:val="24"/>
          <w:lang w:eastAsia="ru-RU"/>
        </w:rPr>
      </w:pPr>
      <w:r w:rsidRPr="00D05CBC">
        <w:rPr>
          <w:rFonts w:ascii="Times New Roman" w:hAnsi="Times New Roman"/>
          <w:sz w:val="24"/>
          <w:lang w:eastAsia="ru-RU"/>
        </w:rPr>
        <w:t>пересказывать содержание прочитанного по вопросам учителя, а на более высоком уровне   пересказывать по готовому плану;</w:t>
      </w:r>
    </w:p>
    <w:p w:rsidR="00185E64" w:rsidRPr="00D05CBC" w:rsidRDefault="00185E64" w:rsidP="00D05CBC">
      <w:pPr>
        <w:pStyle w:val="ab"/>
        <w:numPr>
          <w:ilvl w:val="0"/>
          <w:numId w:val="31"/>
        </w:numPr>
        <w:rPr>
          <w:rFonts w:ascii="Times New Roman" w:hAnsi="Times New Roman"/>
          <w:sz w:val="24"/>
          <w:lang w:eastAsia="ru-RU"/>
        </w:rPr>
      </w:pPr>
      <w:r w:rsidRPr="00D05CBC">
        <w:rPr>
          <w:rFonts w:ascii="Times New Roman" w:hAnsi="Times New Roman"/>
          <w:sz w:val="24"/>
          <w:lang w:eastAsia="ru-RU"/>
        </w:rPr>
        <w:t>знать наизусть 2-3 стихотворения, 1-2 отрывка из прозаического произведения;</w:t>
      </w:r>
    </w:p>
    <w:p w:rsidR="00185E64" w:rsidRPr="00D05CBC" w:rsidRDefault="00185E64" w:rsidP="00D05CBC">
      <w:pPr>
        <w:pStyle w:val="ab"/>
        <w:numPr>
          <w:ilvl w:val="0"/>
          <w:numId w:val="31"/>
        </w:numPr>
        <w:rPr>
          <w:rFonts w:ascii="Times New Roman" w:hAnsi="Times New Roman"/>
          <w:sz w:val="24"/>
          <w:lang w:eastAsia="ru-RU"/>
        </w:rPr>
      </w:pPr>
      <w:r w:rsidRPr="00D05CBC">
        <w:rPr>
          <w:rFonts w:ascii="Times New Roman" w:hAnsi="Times New Roman"/>
          <w:spacing w:val="-1"/>
          <w:sz w:val="24"/>
          <w:lang w:eastAsia="ru-RU"/>
        </w:rPr>
        <w:t>самостоятельно читать небольшие по объему произве</w:t>
      </w:r>
      <w:r w:rsidRPr="00D05CBC">
        <w:rPr>
          <w:rFonts w:ascii="Times New Roman" w:hAnsi="Times New Roman"/>
          <w:spacing w:val="-1"/>
          <w:sz w:val="24"/>
          <w:lang w:eastAsia="ru-RU"/>
        </w:rPr>
        <w:softHyphen/>
      </w:r>
      <w:r w:rsidRPr="00D05CBC">
        <w:rPr>
          <w:rFonts w:ascii="Times New Roman" w:hAnsi="Times New Roman"/>
          <w:sz w:val="24"/>
          <w:lang w:eastAsia="ru-RU"/>
        </w:rPr>
        <w:t>дения (сказки, стихи, рассказы). Более высокий уровень самостоятельное чтение доступных детских книг (о детях, о животных, о природе);</w:t>
      </w:r>
    </w:p>
    <w:p w:rsidR="00185E64" w:rsidRPr="007018CD" w:rsidRDefault="00185E64" w:rsidP="00D05CBC">
      <w:pPr>
        <w:pStyle w:val="ab"/>
        <w:numPr>
          <w:ilvl w:val="0"/>
          <w:numId w:val="31"/>
        </w:numPr>
        <w:rPr>
          <w:rFonts w:ascii="Times New Roman" w:hAnsi="Times New Roman"/>
          <w:sz w:val="24"/>
          <w:lang w:eastAsia="ru-RU"/>
        </w:rPr>
      </w:pPr>
      <w:r w:rsidRPr="00D05CBC">
        <w:rPr>
          <w:rFonts w:ascii="Times New Roman" w:hAnsi="Times New Roman"/>
          <w:iCs/>
          <w:sz w:val="24"/>
          <w:lang w:eastAsia="ru-RU"/>
        </w:rPr>
        <w:t xml:space="preserve">работать с доступными книгами </w:t>
      </w:r>
      <w:r w:rsidRPr="00D05CBC">
        <w:rPr>
          <w:rFonts w:ascii="Times New Roman" w:hAnsi="Times New Roman"/>
          <w:sz w:val="24"/>
          <w:lang w:eastAsia="ru-RU"/>
        </w:rPr>
        <w:t xml:space="preserve">— </w:t>
      </w:r>
      <w:r w:rsidRPr="00D05CBC">
        <w:rPr>
          <w:rFonts w:ascii="Times New Roman" w:hAnsi="Times New Roman"/>
          <w:iCs/>
          <w:sz w:val="24"/>
          <w:lang w:eastAsia="ru-RU"/>
        </w:rPr>
        <w:t>справочниками и словарями.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0"/>
        <w:gridCol w:w="4685"/>
      </w:tblGrid>
      <w:tr w:rsidR="00185E64" w:rsidRPr="007371E8" w:rsidTr="007018CD">
        <w:trPr>
          <w:tblCellSpacing w:w="15" w:type="dxa"/>
        </w:trPr>
        <w:tc>
          <w:tcPr>
            <w:tcW w:w="4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E64" w:rsidRPr="007371E8" w:rsidRDefault="00185E64" w:rsidP="007018CD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7371E8">
              <w:rPr>
                <w:rFonts w:ascii="Times New Roman" w:hAnsi="Times New Roman"/>
                <w:sz w:val="24"/>
                <w:lang w:eastAsia="ru-RU"/>
              </w:rPr>
              <w:t>I полугодие</w:t>
            </w:r>
          </w:p>
        </w:tc>
        <w:tc>
          <w:tcPr>
            <w:tcW w:w="464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E64" w:rsidRPr="007371E8" w:rsidRDefault="00185E64" w:rsidP="007018CD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7371E8">
              <w:rPr>
                <w:rFonts w:ascii="Times New Roman" w:hAnsi="Times New Roman"/>
                <w:sz w:val="24"/>
                <w:lang w:eastAsia="ru-RU"/>
              </w:rPr>
              <w:t>II полугодие</w:t>
            </w:r>
          </w:p>
        </w:tc>
      </w:tr>
      <w:tr w:rsidR="00185E64" w:rsidRPr="007371E8" w:rsidTr="007018CD">
        <w:trPr>
          <w:tblCellSpacing w:w="15" w:type="dxa"/>
        </w:trPr>
        <w:tc>
          <w:tcPr>
            <w:tcW w:w="4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E64" w:rsidRPr="007371E8" w:rsidRDefault="00185E64" w:rsidP="007018CD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7371E8">
              <w:rPr>
                <w:rFonts w:ascii="Times New Roman" w:hAnsi="Times New Roman"/>
                <w:sz w:val="24"/>
                <w:lang w:eastAsia="ru-RU"/>
              </w:rPr>
              <w:t xml:space="preserve">Правильное, осознанное и плавное слоговое чтение </w:t>
            </w:r>
          </w:p>
          <w:p w:rsidR="00185E64" w:rsidRPr="007371E8" w:rsidRDefault="00185E64" w:rsidP="007018CD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7371E8">
              <w:rPr>
                <w:rFonts w:ascii="Times New Roman" w:hAnsi="Times New Roman"/>
                <w:sz w:val="24"/>
                <w:lang w:eastAsia="ru-RU"/>
              </w:rPr>
              <w:t>с четким проговариванием слогов и слов.</w:t>
            </w:r>
          </w:p>
          <w:p w:rsidR="00185E64" w:rsidRPr="007371E8" w:rsidRDefault="00185E64" w:rsidP="007018CD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7371E8">
              <w:rPr>
                <w:rFonts w:ascii="Times New Roman" w:hAnsi="Times New Roman"/>
                <w:sz w:val="24"/>
                <w:lang w:eastAsia="ru-RU"/>
              </w:rPr>
              <w:t>Темп чтения - не менее 20 - 25 слов в минуту.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E64" w:rsidRPr="007371E8" w:rsidRDefault="00185E64" w:rsidP="007018CD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7371E8">
              <w:rPr>
                <w:rFonts w:ascii="Times New Roman" w:hAnsi="Times New Roman"/>
                <w:sz w:val="24"/>
                <w:lang w:eastAsia="ru-RU"/>
              </w:rPr>
              <w:t>Осознанное, правильное чтение целыми словами.</w:t>
            </w:r>
          </w:p>
          <w:p w:rsidR="00185E64" w:rsidRPr="007371E8" w:rsidRDefault="00185E64" w:rsidP="007018CD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7371E8">
              <w:rPr>
                <w:rFonts w:ascii="Times New Roman" w:hAnsi="Times New Roman"/>
                <w:sz w:val="24"/>
                <w:lang w:eastAsia="ru-RU"/>
              </w:rPr>
              <w:t>Слова сложной слоговой структуры прочитываются            по слогам.</w:t>
            </w:r>
          </w:p>
          <w:p w:rsidR="00185E64" w:rsidRPr="007371E8" w:rsidRDefault="00185E64" w:rsidP="007018CD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7371E8">
              <w:rPr>
                <w:rFonts w:ascii="Times New Roman" w:hAnsi="Times New Roman"/>
                <w:sz w:val="24"/>
                <w:lang w:eastAsia="ru-RU"/>
              </w:rPr>
              <w:t>Темп чтения - не менее 35 - 40 слов в минуту.</w:t>
            </w:r>
          </w:p>
        </w:tc>
      </w:tr>
    </w:tbl>
    <w:p w:rsidR="00185E64" w:rsidRPr="00D05CBC" w:rsidRDefault="00185E64" w:rsidP="007018CD">
      <w:pPr>
        <w:pStyle w:val="ab"/>
        <w:ind w:left="720"/>
        <w:rPr>
          <w:rFonts w:ascii="Times New Roman" w:hAnsi="Times New Roman"/>
          <w:sz w:val="24"/>
          <w:lang w:eastAsia="ru-RU"/>
        </w:rPr>
      </w:pPr>
    </w:p>
    <w:p w:rsidR="00185E64" w:rsidRPr="00D05CBC" w:rsidRDefault="00185E64" w:rsidP="00D05CBC">
      <w:pPr>
        <w:pStyle w:val="ab"/>
        <w:rPr>
          <w:rFonts w:ascii="Times New Roman" w:hAnsi="Times New Roman"/>
          <w:b/>
          <w:sz w:val="24"/>
          <w:lang w:eastAsia="ru-RU"/>
        </w:rPr>
      </w:pPr>
      <w:r w:rsidRPr="00D05CBC">
        <w:rPr>
          <w:rFonts w:ascii="Times New Roman" w:hAnsi="Times New Roman"/>
          <w:b/>
          <w:sz w:val="24"/>
          <w:lang w:eastAsia="ru-RU"/>
        </w:rPr>
        <w:t>Система оценки достижения планируемых результатов:</w:t>
      </w:r>
      <w:r w:rsidRPr="00D05CBC">
        <w:rPr>
          <w:rFonts w:ascii="Times New Roman" w:hAnsi="Times New Roman"/>
          <w:b/>
          <w:sz w:val="24"/>
          <w:lang w:eastAsia="ru-RU"/>
        </w:rPr>
        <w:tab/>
      </w:r>
    </w:p>
    <w:p w:rsidR="00185E64" w:rsidRDefault="00185E64" w:rsidP="002909E7">
      <w:pPr>
        <w:pStyle w:val="ab"/>
        <w:rPr>
          <w:b/>
          <w:bCs/>
          <w:color w:val="595959"/>
          <w:sz w:val="24"/>
          <w:szCs w:val="24"/>
          <w:lang w:eastAsia="ru-RU"/>
        </w:rPr>
      </w:pPr>
      <w:r w:rsidRPr="00D05CBC">
        <w:rPr>
          <w:rFonts w:ascii="Times New Roman" w:hAnsi="Times New Roman"/>
          <w:iCs/>
          <w:sz w:val="24"/>
          <w:lang w:eastAsia="ru-RU"/>
        </w:rPr>
        <w:t>Оценка усвоения знаний осуществляется через выполнение школьником продуктивных заданий в учебниках,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</w:p>
    <w:p w:rsidR="00185E64" w:rsidRPr="00303D94" w:rsidRDefault="00185E64" w:rsidP="00B83B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85E64" w:rsidRPr="00303D94" w:rsidSect="00654BBB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E64" w:rsidRPr="00654BBB" w:rsidRDefault="00185E64" w:rsidP="00B83B0D">
      <w:pPr>
        <w:spacing w:after="0" w:line="240" w:lineRule="auto"/>
        <w:contextualSpacing/>
        <w:jc w:val="both"/>
        <w:rPr>
          <w:lang w:eastAsia="ru-RU"/>
        </w:rPr>
      </w:pPr>
    </w:p>
    <w:p w:rsidR="00185E64" w:rsidRPr="00283EB1" w:rsidRDefault="00185E64" w:rsidP="00283E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83EB1">
        <w:rPr>
          <w:rFonts w:ascii="Times New Roman" w:hAnsi="Times New Roman"/>
          <w:sz w:val="24"/>
          <w:szCs w:val="24"/>
          <w:lang w:eastAsia="ru-RU"/>
        </w:rPr>
        <w:t>Литература и электронные ресурсы:</w:t>
      </w:r>
    </w:p>
    <w:p w:rsidR="00185E64" w:rsidRPr="00283EB1" w:rsidRDefault="00185E64" w:rsidP="00283E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83EB1">
        <w:rPr>
          <w:rFonts w:ascii="Times New Roman" w:hAnsi="Times New Roman"/>
          <w:sz w:val="24"/>
          <w:szCs w:val="24"/>
          <w:lang w:eastAsia="ru-RU"/>
        </w:rPr>
        <w:t>1.</w:t>
      </w:r>
      <w:r w:rsidRPr="00283EB1">
        <w:rPr>
          <w:rFonts w:ascii="Times New Roman" w:hAnsi="Times New Roman"/>
          <w:sz w:val="24"/>
          <w:szCs w:val="24"/>
          <w:lang w:eastAsia="ru-RU"/>
        </w:rPr>
        <w:tab/>
        <w:t>school2100.ru</w:t>
      </w:r>
    </w:p>
    <w:p w:rsidR="00185E64" w:rsidRPr="00264CF1" w:rsidRDefault="00185E64" w:rsidP="00283E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64CF1">
        <w:rPr>
          <w:rFonts w:ascii="Times New Roman" w:hAnsi="Times New Roman"/>
          <w:sz w:val="24"/>
          <w:szCs w:val="24"/>
          <w:lang w:val="en-US" w:eastAsia="ru-RU"/>
        </w:rPr>
        <w:t>2.</w:t>
      </w:r>
      <w:r w:rsidRPr="00264CF1">
        <w:rPr>
          <w:rFonts w:ascii="Times New Roman" w:hAnsi="Times New Roman"/>
          <w:sz w:val="24"/>
          <w:szCs w:val="24"/>
          <w:lang w:val="en-US" w:eastAsia="ru-RU"/>
        </w:rPr>
        <w:tab/>
      </w:r>
      <w:r w:rsidRPr="00283EB1">
        <w:rPr>
          <w:rFonts w:ascii="Times New Roman" w:hAnsi="Times New Roman"/>
          <w:sz w:val="24"/>
          <w:szCs w:val="24"/>
          <w:lang w:val="en-US" w:eastAsia="ru-RU"/>
        </w:rPr>
        <w:t>nsportal</w:t>
      </w:r>
      <w:r w:rsidRPr="00264CF1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283EB1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185E64" w:rsidRPr="00264CF1" w:rsidRDefault="00185E64" w:rsidP="00283E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64CF1">
        <w:rPr>
          <w:rFonts w:ascii="Times New Roman" w:hAnsi="Times New Roman"/>
          <w:sz w:val="24"/>
          <w:szCs w:val="24"/>
          <w:lang w:val="en-US" w:eastAsia="ru-RU"/>
        </w:rPr>
        <w:t>3.</w:t>
      </w:r>
      <w:r w:rsidRPr="00264CF1">
        <w:rPr>
          <w:rFonts w:ascii="Times New Roman" w:hAnsi="Times New Roman"/>
          <w:sz w:val="24"/>
          <w:szCs w:val="24"/>
          <w:lang w:val="en-US" w:eastAsia="ru-RU"/>
        </w:rPr>
        <w:tab/>
      </w:r>
      <w:r w:rsidRPr="00283EB1">
        <w:rPr>
          <w:rFonts w:ascii="Times New Roman" w:hAnsi="Times New Roman"/>
          <w:sz w:val="24"/>
          <w:szCs w:val="24"/>
          <w:lang w:val="en-US" w:eastAsia="ru-RU"/>
        </w:rPr>
        <w:t>pedsovet</w:t>
      </w:r>
      <w:r w:rsidRPr="00264CF1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283EB1">
        <w:rPr>
          <w:rFonts w:ascii="Times New Roman" w:hAnsi="Times New Roman"/>
          <w:sz w:val="24"/>
          <w:szCs w:val="24"/>
          <w:lang w:val="en-US" w:eastAsia="ru-RU"/>
        </w:rPr>
        <w:t>su</w:t>
      </w:r>
    </w:p>
    <w:p w:rsidR="00185E64" w:rsidRPr="00283EB1" w:rsidRDefault="00185E64" w:rsidP="00283E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264CF1">
        <w:rPr>
          <w:rFonts w:ascii="Times New Roman" w:hAnsi="Times New Roman"/>
          <w:sz w:val="24"/>
          <w:szCs w:val="24"/>
          <w:lang w:val="en-US" w:eastAsia="ru-RU"/>
        </w:rPr>
        <w:t>4.</w:t>
      </w:r>
      <w:r w:rsidRPr="00264CF1">
        <w:rPr>
          <w:rFonts w:ascii="Times New Roman" w:hAnsi="Times New Roman"/>
          <w:sz w:val="24"/>
          <w:szCs w:val="24"/>
          <w:lang w:val="en-US" w:eastAsia="ru-RU"/>
        </w:rPr>
        <w:tab/>
      </w:r>
      <w:r w:rsidRPr="00283EB1">
        <w:rPr>
          <w:rFonts w:ascii="Times New Roman" w:hAnsi="Times New Roman"/>
          <w:sz w:val="24"/>
          <w:szCs w:val="24"/>
          <w:lang w:val="en-US" w:eastAsia="ru-RU"/>
        </w:rPr>
        <w:t>rabochieprogrammy</w:t>
      </w:r>
      <w:r w:rsidRPr="00264CF1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283EB1">
        <w:rPr>
          <w:rFonts w:ascii="Times New Roman" w:hAnsi="Times New Roman"/>
          <w:sz w:val="24"/>
          <w:szCs w:val="24"/>
          <w:lang w:val="en-US" w:eastAsia="ru-RU"/>
        </w:rPr>
        <w:t>htm</w:t>
      </w:r>
    </w:p>
    <w:p w:rsidR="00185E64" w:rsidRPr="001A4373" w:rsidRDefault="00185E64" w:rsidP="00283E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4373">
        <w:rPr>
          <w:rFonts w:ascii="Times New Roman" w:hAnsi="Times New Roman"/>
          <w:sz w:val="24"/>
          <w:szCs w:val="24"/>
          <w:lang w:eastAsia="ru-RU"/>
        </w:rPr>
        <w:t>5.</w:t>
      </w:r>
      <w:r w:rsidRPr="001A4373">
        <w:rPr>
          <w:rFonts w:ascii="Times New Roman" w:hAnsi="Times New Roman"/>
          <w:sz w:val="24"/>
          <w:szCs w:val="24"/>
          <w:lang w:eastAsia="ru-RU"/>
        </w:rPr>
        <w:tab/>
      </w:r>
      <w:r w:rsidRPr="009745C0">
        <w:rPr>
          <w:rFonts w:ascii="Times New Roman" w:hAnsi="Times New Roman"/>
          <w:sz w:val="24"/>
          <w:szCs w:val="24"/>
          <w:lang w:val="en-US" w:eastAsia="ru-RU"/>
        </w:rPr>
        <w:t>UchMag</w:t>
      </w:r>
      <w:r w:rsidRPr="001A4373">
        <w:rPr>
          <w:rFonts w:ascii="Times New Roman" w:hAnsi="Times New Roman"/>
          <w:sz w:val="24"/>
          <w:szCs w:val="24"/>
          <w:lang w:eastAsia="ru-RU"/>
        </w:rPr>
        <w:t>.</w:t>
      </w:r>
      <w:r w:rsidRPr="009745C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185E64" w:rsidRPr="00283EB1" w:rsidRDefault="00185E64" w:rsidP="00283E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83EB1">
        <w:rPr>
          <w:rFonts w:ascii="Times New Roman" w:hAnsi="Times New Roman"/>
          <w:sz w:val="24"/>
          <w:szCs w:val="24"/>
          <w:lang w:eastAsia="ru-RU"/>
        </w:rPr>
        <w:t>6.</w:t>
      </w:r>
      <w:r w:rsidRPr="00283EB1">
        <w:rPr>
          <w:rFonts w:ascii="Times New Roman" w:hAnsi="Times New Roman"/>
          <w:sz w:val="24"/>
          <w:szCs w:val="24"/>
          <w:lang w:eastAsia="ru-RU"/>
        </w:rPr>
        <w:tab/>
        <w:t>standart.edu.ru</w:t>
      </w:r>
    </w:p>
    <w:p w:rsidR="00185E64" w:rsidRPr="00A470EA" w:rsidRDefault="00185E64" w:rsidP="003A2C7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85E64" w:rsidRDefault="00185E64" w:rsidP="003A233F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185E64" w:rsidSect="00C361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71" w:rsidRDefault="00266871">
      <w:pPr>
        <w:spacing w:after="0" w:line="240" w:lineRule="auto"/>
      </w:pPr>
      <w:r>
        <w:separator/>
      </w:r>
    </w:p>
  </w:endnote>
  <w:endnote w:type="continuationSeparator" w:id="0">
    <w:p w:rsidR="00266871" w:rsidRDefault="0026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07" w:rsidRDefault="0052090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361DA">
      <w:rPr>
        <w:noProof/>
      </w:rPr>
      <w:t>15</w:t>
    </w:r>
    <w:r>
      <w:rPr>
        <w:noProof/>
      </w:rPr>
      <w:fldChar w:fldCharType="end"/>
    </w:r>
  </w:p>
  <w:p w:rsidR="00520907" w:rsidRDefault="00520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71" w:rsidRDefault="00266871">
      <w:pPr>
        <w:spacing w:after="0" w:line="240" w:lineRule="auto"/>
      </w:pPr>
      <w:r>
        <w:separator/>
      </w:r>
    </w:p>
  </w:footnote>
  <w:footnote w:type="continuationSeparator" w:id="0">
    <w:p w:rsidR="00266871" w:rsidRDefault="0026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22D"/>
    <w:multiLevelType w:val="multilevel"/>
    <w:tmpl w:val="92B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1FBC"/>
    <w:multiLevelType w:val="hybridMultilevel"/>
    <w:tmpl w:val="4C967BBE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62BF"/>
    <w:multiLevelType w:val="hybridMultilevel"/>
    <w:tmpl w:val="27101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6255"/>
    <w:multiLevelType w:val="hybridMultilevel"/>
    <w:tmpl w:val="50D6986E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61277"/>
    <w:multiLevelType w:val="hybridMultilevel"/>
    <w:tmpl w:val="3EB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6C7D"/>
    <w:multiLevelType w:val="hybridMultilevel"/>
    <w:tmpl w:val="A11C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F44A10"/>
    <w:multiLevelType w:val="multilevel"/>
    <w:tmpl w:val="311C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F6337"/>
    <w:multiLevelType w:val="multilevel"/>
    <w:tmpl w:val="1AA8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0997"/>
    <w:multiLevelType w:val="hybridMultilevel"/>
    <w:tmpl w:val="4E1E5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814A4F"/>
    <w:multiLevelType w:val="hybridMultilevel"/>
    <w:tmpl w:val="094AD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13591"/>
    <w:multiLevelType w:val="hybridMultilevel"/>
    <w:tmpl w:val="54E42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CD0782"/>
    <w:multiLevelType w:val="hybridMultilevel"/>
    <w:tmpl w:val="BA54AF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C1A7BD9"/>
    <w:multiLevelType w:val="hybridMultilevel"/>
    <w:tmpl w:val="F0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203A6"/>
    <w:multiLevelType w:val="hybridMultilevel"/>
    <w:tmpl w:val="549EA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B20D1"/>
    <w:multiLevelType w:val="hybridMultilevel"/>
    <w:tmpl w:val="7272F47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15C88"/>
    <w:multiLevelType w:val="hybridMultilevel"/>
    <w:tmpl w:val="492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154987"/>
    <w:multiLevelType w:val="multilevel"/>
    <w:tmpl w:val="E2F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70094"/>
    <w:multiLevelType w:val="multilevel"/>
    <w:tmpl w:val="B5E4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FB72D7"/>
    <w:multiLevelType w:val="hybridMultilevel"/>
    <w:tmpl w:val="C68A1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6367A1"/>
    <w:multiLevelType w:val="multilevel"/>
    <w:tmpl w:val="B7E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4B26DD"/>
    <w:multiLevelType w:val="hybridMultilevel"/>
    <w:tmpl w:val="6AF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32B91"/>
    <w:multiLevelType w:val="hybridMultilevel"/>
    <w:tmpl w:val="1132EA64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35EA7"/>
    <w:multiLevelType w:val="hybridMultilevel"/>
    <w:tmpl w:val="154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D0D660E"/>
    <w:multiLevelType w:val="hybridMultilevel"/>
    <w:tmpl w:val="ADA2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46768"/>
    <w:multiLevelType w:val="hybridMultilevel"/>
    <w:tmpl w:val="AD82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1A70D8"/>
    <w:multiLevelType w:val="multilevel"/>
    <w:tmpl w:val="B94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D94583"/>
    <w:multiLevelType w:val="hybridMultilevel"/>
    <w:tmpl w:val="D7B0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9B85E2E"/>
    <w:multiLevelType w:val="multilevel"/>
    <w:tmpl w:val="9F04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342F6"/>
    <w:multiLevelType w:val="hybridMultilevel"/>
    <w:tmpl w:val="F4D63F0A"/>
    <w:lvl w:ilvl="0" w:tplc="C6F41A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27"/>
  </w:num>
  <w:num w:numId="4">
    <w:abstractNumId w:val="34"/>
  </w:num>
  <w:num w:numId="5">
    <w:abstractNumId w:val="0"/>
  </w:num>
  <w:num w:numId="6">
    <w:abstractNumId w:val="7"/>
  </w:num>
  <w:num w:numId="7">
    <w:abstractNumId w:val="8"/>
  </w:num>
  <w:num w:numId="8">
    <w:abstractNumId w:val="23"/>
  </w:num>
  <w:num w:numId="9">
    <w:abstractNumId w:val="22"/>
  </w:num>
  <w:num w:numId="10">
    <w:abstractNumId w:val="40"/>
  </w:num>
  <w:num w:numId="11">
    <w:abstractNumId w:val="25"/>
  </w:num>
  <w:num w:numId="12">
    <w:abstractNumId w:val="18"/>
  </w:num>
  <w:num w:numId="13">
    <w:abstractNumId w:val="3"/>
  </w:num>
  <w:num w:numId="14">
    <w:abstractNumId w:val="21"/>
  </w:num>
  <w:num w:numId="15">
    <w:abstractNumId w:val="31"/>
  </w:num>
  <w:num w:numId="16">
    <w:abstractNumId w:val="36"/>
  </w:num>
  <w:num w:numId="17">
    <w:abstractNumId w:val="5"/>
  </w:num>
  <w:num w:numId="18">
    <w:abstractNumId w:val="16"/>
  </w:num>
  <w:num w:numId="19">
    <w:abstractNumId w:val="26"/>
  </w:num>
  <w:num w:numId="20">
    <w:abstractNumId w:val="13"/>
  </w:num>
  <w:num w:numId="21">
    <w:abstractNumId w:val="32"/>
  </w:num>
  <w:num w:numId="22">
    <w:abstractNumId w:val="38"/>
  </w:num>
  <w:num w:numId="23">
    <w:abstractNumId w:val="9"/>
  </w:num>
  <w:num w:numId="24">
    <w:abstractNumId w:val="15"/>
  </w:num>
  <w:num w:numId="25">
    <w:abstractNumId w:val="39"/>
  </w:num>
  <w:num w:numId="26">
    <w:abstractNumId w:val="10"/>
  </w:num>
  <w:num w:numId="27">
    <w:abstractNumId w:val="28"/>
  </w:num>
  <w:num w:numId="28">
    <w:abstractNumId w:val="20"/>
  </w:num>
  <w:num w:numId="29">
    <w:abstractNumId w:val="17"/>
  </w:num>
  <w:num w:numId="30">
    <w:abstractNumId w:val="30"/>
  </w:num>
  <w:num w:numId="31">
    <w:abstractNumId w:val="6"/>
  </w:num>
  <w:num w:numId="32">
    <w:abstractNumId w:val="1"/>
  </w:num>
  <w:num w:numId="33">
    <w:abstractNumId w:val="4"/>
  </w:num>
  <w:num w:numId="34">
    <w:abstractNumId w:val="19"/>
  </w:num>
  <w:num w:numId="35">
    <w:abstractNumId w:val="11"/>
  </w:num>
  <w:num w:numId="36">
    <w:abstractNumId w:val="35"/>
  </w:num>
  <w:num w:numId="37">
    <w:abstractNumId w:val="29"/>
  </w:num>
  <w:num w:numId="38">
    <w:abstractNumId w:val="2"/>
  </w:num>
  <w:num w:numId="39">
    <w:abstractNumId w:val="14"/>
  </w:num>
  <w:num w:numId="40">
    <w:abstractNumId w:val="1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95"/>
    <w:rsid w:val="00002DD8"/>
    <w:rsid w:val="000131E1"/>
    <w:rsid w:val="00013A90"/>
    <w:rsid w:val="00030068"/>
    <w:rsid w:val="00036739"/>
    <w:rsid w:val="00061CD9"/>
    <w:rsid w:val="000640C9"/>
    <w:rsid w:val="000710CC"/>
    <w:rsid w:val="0008174C"/>
    <w:rsid w:val="0008292D"/>
    <w:rsid w:val="0008665E"/>
    <w:rsid w:val="0009359A"/>
    <w:rsid w:val="000B18EC"/>
    <w:rsid w:val="000B39B7"/>
    <w:rsid w:val="000B3F15"/>
    <w:rsid w:val="000C4E88"/>
    <w:rsid w:val="000D0725"/>
    <w:rsid w:val="000E2F8F"/>
    <w:rsid w:val="001025EC"/>
    <w:rsid w:val="00112502"/>
    <w:rsid w:val="00122896"/>
    <w:rsid w:val="00123388"/>
    <w:rsid w:val="00123E67"/>
    <w:rsid w:val="00124E51"/>
    <w:rsid w:val="0012732B"/>
    <w:rsid w:val="00132C90"/>
    <w:rsid w:val="0013601A"/>
    <w:rsid w:val="00141A62"/>
    <w:rsid w:val="001447FE"/>
    <w:rsid w:val="00167C75"/>
    <w:rsid w:val="001725A9"/>
    <w:rsid w:val="001736CC"/>
    <w:rsid w:val="00185E64"/>
    <w:rsid w:val="001A278A"/>
    <w:rsid w:val="001A4373"/>
    <w:rsid w:val="001A46E6"/>
    <w:rsid w:val="001B3306"/>
    <w:rsid w:val="001D3645"/>
    <w:rsid w:val="001E4BC3"/>
    <w:rsid w:val="002150DD"/>
    <w:rsid w:val="00217413"/>
    <w:rsid w:val="00226A71"/>
    <w:rsid w:val="00227015"/>
    <w:rsid w:val="00237F11"/>
    <w:rsid w:val="002421D2"/>
    <w:rsid w:val="002469AC"/>
    <w:rsid w:val="00264CF1"/>
    <w:rsid w:val="00266871"/>
    <w:rsid w:val="00283EB1"/>
    <w:rsid w:val="002909E7"/>
    <w:rsid w:val="00294627"/>
    <w:rsid w:val="002A038B"/>
    <w:rsid w:val="002A0952"/>
    <w:rsid w:val="002A35CE"/>
    <w:rsid w:val="002A458A"/>
    <w:rsid w:val="002A7155"/>
    <w:rsid w:val="002B6822"/>
    <w:rsid w:val="002D0829"/>
    <w:rsid w:val="002E1030"/>
    <w:rsid w:val="002E3C0E"/>
    <w:rsid w:val="00303D94"/>
    <w:rsid w:val="00305A29"/>
    <w:rsid w:val="00316259"/>
    <w:rsid w:val="00335060"/>
    <w:rsid w:val="003504BB"/>
    <w:rsid w:val="00350D6E"/>
    <w:rsid w:val="00350DAF"/>
    <w:rsid w:val="003516AB"/>
    <w:rsid w:val="003826AA"/>
    <w:rsid w:val="00394523"/>
    <w:rsid w:val="003A233F"/>
    <w:rsid w:val="003A2C79"/>
    <w:rsid w:val="003B3907"/>
    <w:rsid w:val="003B7264"/>
    <w:rsid w:val="003C58A1"/>
    <w:rsid w:val="003E1589"/>
    <w:rsid w:val="003E185B"/>
    <w:rsid w:val="003F5A0C"/>
    <w:rsid w:val="003F6CF6"/>
    <w:rsid w:val="00400677"/>
    <w:rsid w:val="0040215C"/>
    <w:rsid w:val="00405DE1"/>
    <w:rsid w:val="0041097A"/>
    <w:rsid w:val="00420834"/>
    <w:rsid w:val="00431951"/>
    <w:rsid w:val="00440717"/>
    <w:rsid w:val="00441525"/>
    <w:rsid w:val="00444EB2"/>
    <w:rsid w:val="004572C1"/>
    <w:rsid w:val="004662F7"/>
    <w:rsid w:val="004940FD"/>
    <w:rsid w:val="004A0C94"/>
    <w:rsid w:val="004C3138"/>
    <w:rsid w:val="004C4685"/>
    <w:rsid w:val="004D2B54"/>
    <w:rsid w:val="004D34FA"/>
    <w:rsid w:val="004E4BCE"/>
    <w:rsid w:val="004E5D95"/>
    <w:rsid w:val="004F2D57"/>
    <w:rsid w:val="004F3A42"/>
    <w:rsid w:val="00506939"/>
    <w:rsid w:val="00507606"/>
    <w:rsid w:val="0051266F"/>
    <w:rsid w:val="00520907"/>
    <w:rsid w:val="0052488A"/>
    <w:rsid w:val="00541536"/>
    <w:rsid w:val="005522E4"/>
    <w:rsid w:val="00563205"/>
    <w:rsid w:val="00567E75"/>
    <w:rsid w:val="00572ECE"/>
    <w:rsid w:val="005847DC"/>
    <w:rsid w:val="00586D24"/>
    <w:rsid w:val="00590D7E"/>
    <w:rsid w:val="005A120B"/>
    <w:rsid w:val="005C3951"/>
    <w:rsid w:val="005C670F"/>
    <w:rsid w:val="005E2BD1"/>
    <w:rsid w:val="005E334C"/>
    <w:rsid w:val="005E78FE"/>
    <w:rsid w:val="0061027B"/>
    <w:rsid w:val="006124C8"/>
    <w:rsid w:val="00614CA9"/>
    <w:rsid w:val="00636EEA"/>
    <w:rsid w:val="00654BBB"/>
    <w:rsid w:val="00693345"/>
    <w:rsid w:val="006950B8"/>
    <w:rsid w:val="006972D1"/>
    <w:rsid w:val="006B7EE4"/>
    <w:rsid w:val="006C158C"/>
    <w:rsid w:val="006E2B9B"/>
    <w:rsid w:val="006F2A2B"/>
    <w:rsid w:val="006F4240"/>
    <w:rsid w:val="007018CD"/>
    <w:rsid w:val="007155EB"/>
    <w:rsid w:val="00715C8E"/>
    <w:rsid w:val="0071633A"/>
    <w:rsid w:val="00725285"/>
    <w:rsid w:val="007371E8"/>
    <w:rsid w:val="00751A4D"/>
    <w:rsid w:val="00764201"/>
    <w:rsid w:val="007846F7"/>
    <w:rsid w:val="00784EB3"/>
    <w:rsid w:val="007953D8"/>
    <w:rsid w:val="007A1F6E"/>
    <w:rsid w:val="007A4D4D"/>
    <w:rsid w:val="007A5DAA"/>
    <w:rsid w:val="007A6A0F"/>
    <w:rsid w:val="007C2AD6"/>
    <w:rsid w:val="007D3199"/>
    <w:rsid w:val="007E1F38"/>
    <w:rsid w:val="007F2A83"/>
    <w:rsid w:val="00805E50"/>
    <w:rsid w:val="00824195"/>
    <w:rsid w:val="0083349B"/>
    <w:rsid w:val="0083697C"/>
    <w:rsid w:val="008415F2"/>
    <w:rsid w:val="00841B8A"/>
    <w:rsid w:val="008956DB"/>
    <w:rsid w:val="008A25A2"/>
    <w:rsid w:val="008A6531"/>
    <w:rsid w:val="008B252D"/>
    <w:rsid w:val="008B3B1F"/>
    <w:rsid w:val="008B479F"/>
    <w:rsid w:val="008B49B8"/>
    <w:rsid w:val="008B6F6A"/>
    <w:rsid w:val="008B75CD"/>
    <w:rsid w:val="008D3515"/>
    <w:rsid w:val="008E3843"/>
    <w:rsid w:val="008E4EA4"/>
    <w:rsid w:val="008F37D4"/>
    <w:rsid w:val="00917176"/>
    <w:rsid w:val="00917265"/>
    <w:rsid w:val="00924D23"/>
    <w:rsid w:val="00943344"/>
    <w:rsid w:val="00956D64"/>
    <w:rsid w:val="00961013"/>
    <w:rsid w:val="00961DB0"/>
    <w:rsid w:val="009745C0"/>
    <w:rsid w:val="00974FDB"/>
    <w:rsid w:val="00995BEB"/>
    <w:rsid w:val="009B72AC"/>
    <w:rsid w:val="009D5FD7"/>
    <w:rsid w:val="009F3AF1"/>
    <w:rsid w:val="009F7CE6"/>
    <w:rsid w:val="00A159EE"/>
    <w:rsid w:val="00A452D2"/>
    <w:rsid w:val="00A470EA"/>
    <w:rsid w:val="00A727A9"/>
    <w:rsid w:val="00A74AEE"/>
    <w:rsid w:val="00A759D2"/>
    <w:rsid w:val="00A85111"/>
    <w:rsid w:val="00A93674"/>
    <w:rsid w:val="00AB0C5A"/>
    <w:rsid w:val="00AC6B09"/>
    <w:rsid w:val="00AC7A9A"/>
    <w:rsid w:val="00AD09BB"/>
    <w:rsid w:val="00AD701E"/>
    <w:rsid w:val="00AE2109"/>
    <w:rsid w:val="00AE35B9"/>
    <w:rsid w:val="00AE4A33"/>
    <w:rsid w:val="00B17B8A"/>
    <w:rsid w:val="00B44CA9"/>
    <w:rsid w:val="00B56BAE"/>
    <w:rsid w:val="00B7566F"/>
    <w:rsid w:val="00B77342"/>
    <w:rsid w:val="00B83A3B"/>
    <w:rsid w:val="00B83B0D"/>
    <w:rsid w:val="00BA3C79"/>
    <w:rsid w:val="00BD577D"/>
    <w:rsid w:val="00BD60D4"/>
    <w:rsid w:val="00BD7128"/>
    <w:rsid w:val="00BE5CA0"/>
    <w:rsid w:val="00BF1623"/>
    <w:rsid w:val="00BF3AE6"/>
    <w:rsid w:val="00BF3ED9"/>
    <w:rsid w:val="00C0632B"/>
    <w:rsid w:val="00C14D02"/>
    <w:rsid w:val="00C23DEB"/>
    <w:rsid w:val="00C30E19"/>
    <w:rsid w:val="00C3385D"/>
    <w:rsid w:val="00C361DA"/>
    <w:rsid w:val="00C43C52"/>
    <w:rsid w:val="00C43FD4"/>
    <w:rsid w:val="00C52139"/>
    <w:rsid w:val="00C55DE3"/>
    <w:rsid w:val="00C83402"/>
    <w:rsid w:val="00C84B8D"/>
    <w:rsid w:val="00C84D2E"/>
    <w:rsid w:val="00C95036"/>
    <w:rsid w:val="00CA0CE9"/>
    <w:rsid w:val="00CE06D1"/>
    <w:rsid w:val="00CF1FC9"/>
    <w:rsid w:val="00CF2A46"/>
    <w:rsid w:val="00D01635"/>
    <w:rsid w:val="00D0395C"/>
    <w:rsid w:val="00D03E72"/>
    <w:rsid w:val="00D05CBC"/>
    <w:rsid w:val="00D11820"/>
    <w:rsid w:val="00D134B3"/>
    <w:rsid w:val="00D40907"/>
    <w:rsid w:val="00D446B2"/>
    <w:rsid w:val="00D50211"/>
    <w:rsid w:val="00D50D14"/>
    <w:rsid w:val="00D676FF"/>
    <w:rsid w:val="00D74334"/>
    <w:rsid w:val="00D754D3"/>
    <w:rsid w:val="00D81338"/>
    <w:rsid w:val="00D82B0A"/>
    <w:rsid w:val="00D85349"/>
    <w:rsid w:val="00D90441"/>
    <w:rsid w:val="00D91191"/>
    <w:rsid w:val="00D9295A"/>
    <w:rsid w:val="00D93774"/>
    <w:rsid w:val="00D96D57"/>
    <w:rsid w:val="00D9741B"/>
    <w:rsid w:val="00DA3D5D"/>
    <w:rsid w:val="00DA3D65"/>
    <w:rsid w:val="00DB3CE0"/>
    <w:rsid w:val="00DB5844"/>
    <w:rsid w:val="00DB72D9"/>
    <w:rsid w:val="00DC49E8"/>
    <w:rsid w:val="00DD38BD"/>
    <w:rsid w:val="00DF065D"/>
    <w:rsid w:val="00DF68F8"/>
    <w:rsid w:val="00E10E03"/>
    <w:rsid w:val="00E24114"/>
    <w:rsid w:val="00E24887"/>
    <w:rsid w:val="00E2520E"/>
    <w:rsid w:val="00E266D1"/>
    <w:rsid w:val="00E45E39"/>
    <w:rsid w:val="00E601BF"/>
    <w:rsid w:val="00E62375"/>
    <w:rsid w:val="00E63762"/>
    <w:rsid w:val="00E63EF9"/>
    <w:rsid w:val="00E728C5"/>
    <w:rsid w:val="00E73BEF"/>
    <w:rsid w:val="00E74D64"/>
    <w:rsid w:val="00E76B82"/>
    <w:rsid w:val="00E80B4F"/>
    <w:rsid w:val="00E85D61"/>
    <w:rsid w:val="00EB210A"/>
    <w:rsid w:val="00EC1A33"/>
    <w:rsid w:val="00ED11F8"/>
    <w:rsid w:val="00ED322B"/>
    <w:rsid w:val="00F02FAA"/>
    <w:rsid w:val="00F11D3C"/>
    <w:rsid w:val="00F21897"/>
    <w:rsid w:val="00F2217E"/>
    <w:rsid w:val="00F3700F"/>
    <w:rsid w:val="00F5372F"/>
    <w:rsid w:val="00F739A8"/>
    <w:rsid w:val="00F82D46"/>
    <w:rsid w:val="00F95B7B"/>
    <w:rsid w:val="00F979F8"/>
    <w:rsid w:val="00FB0389"/>
    <w:rsid w:val="00FB4631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A42"/>
    <w:pPr>
      <w:spacing w:after="200" w:line="276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B83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83B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5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54BB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B6F6A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D3645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rsid w:val="000935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09359A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09359A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8B49B8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B49B8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2A038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35C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ED11F8"/>
    <w:rPr>
      <w:rFonts w:ascii="Times New Roman" w:hAnsi="Times New Roman"/>
      <w:i/>
      <w:sz w:val="16"/>
    </w:rPr>
  </w:style>
  <w:style w:type="character" w:customStyle="1" w:styleId="FontStyle16">
    <w:name w:val="Font Style16"/>
    <w:uiPriority w:val="99"/>
    <w:rsid w:val="00405DE1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B0389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A42"/>
    <w:pPr>
      <w:spacing w:after="200" w:line="276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B83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83B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5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54BB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B6F6A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D3645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rsid w:val="000935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09359A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09359A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8B49B8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B49B8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2A038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35C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ED11F8"/>
    <w:rPr>
      <w:rFonts w:ascii="Times New Roman" w:hAnsi="Times New Roman"/>
      <w:i/>
      <w:sz w:val="16"/>
    </w:rPr>
  </w:style>
  <w:style w:type="character" w:customStyle="1" w:styleId="FontStyle16">
    <w:name w:val="Font Style16"/>
    <w:uiPriority w:val="99"/>
    <w:rsid w:val="00405DE1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B0389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Сафонов</dc:creator>
  <cp:lastModifiedBy>Учитель</cp:lastModifiedBy>
  <cp:revision>2</cp:revision>
  <cp:lastPrinted>2019-05-27T09:35:00Z</cp:lastPrinted>
  <dcterms:created xsi:type="dcterms:W3CDTF">2020-09-09T13:26:00Z</dcterms:created>
  <dcterms:modified xsi:type="dcterms:W3CDTF">2020-09-09T13:26:00Z</dcterms:modified>
</cp:coreProperties>
</file>