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81" w:rsidRDefault="00077D81" w:rsidP="00520907">
      <w:pPr>
        <w:spacing w:after="200" w:line="276"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185E64" w:rsidRPr="00520907" w:rsidRDefault="009D212D" w:rsidP="00520907">
      <w:pPr>
        <w:spacing w:after="200" w:line="276" w:lineRule="auto"/>
        <w:jc w:val="center"/>
        <w:rPr>
          <w:rFonts w:ascii="Times New Roman" w:hAnsi="Times New Roman"/>
          <w:b/>
        </w:rPr>
      </w:pPr>
      <w:r>
        <w:rPr>
          <w:rFonts w:ascii="Times New Roman" w:eastAsia="Times New Roman" w:hAnsi="Times New Roman"/>
          <w:b/>
          <w:noProof/>
          <w:sz w:val="28"/>
          <w:szCs w:val="28"/>
          <w:lang w:eastAsia="ru-RU"/>
        </w:rPr>
        <w:lastRenderedPageBreak/>
        <w:drawing>
          <wp:inline distT="0" distB="0" distL="0" distR="0">
            <wp:extent cx="6210300" cy="854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jpg"/>
                    <pic:cNvPicPr/>
                  </pic:nvPicPr>
                  <pic:blipFill>
                    <a:blip r:embed="rId8">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r>
        <w:rPr>
          <w:rFonts w:ascii="Times New Roman" w:eastAsia="Times New Roman" w:hAnsi="Times New Roman"/>
          <w:b/>
          <w:noProof/>
          <w:sz w:val="28"/>
          <w:szCs w:val="28"/>
          <w:lang w:eastAsia="ru-RU"/>
        </w:rPr>
        <w:lastRenderedPageBreak/>
        <w:drawing>
          <wp:inline distT="0" distB="0" distL="0" distR="0">
            <wp:extent cx="6210300" cy="854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jpg"/>
                    <pic:cNvPicPr/>
                  </pic:nvPicPr>
                  <pic:blipFill>
                    <a:blip r:embed="rId9">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r>
        <w:rPr>
          <w:rFonts w:ascii="Times New Roman" w:eastAsia="Times New Roman" w:hAnsi="Times New Roman"/>
          <w:b/>
          <w:noProof/>
          <w:sz w:val="28"/>
          <w:szCs w:val="28"/>
          <w:lang w:eastAsia="ru-RU"/>
        </w:rPr>
        <w:lastRenderedPageBreak/>
        <w:drawing>
          <wp:inline distT="0" distB="0" distL="0" distR="0">
            <wp:extent cx="6210300" cy="854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jpg"/>
                    <pic:cNvPicPr/>
                  </pic:nvPicPr>
                  <pic:blipFill>
                    <a:blip r:embed="rId10">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r>
        <w:rPr>
          <w:rFonts w:ascii="Times New Roman" w:eastAsia="Times New Roman" w:hAnsi="Times New Roman"/>
          <w:b/>
          <w:noProof/>
          <w:sz w:val="28"/>
          <w:szCs w:val="28"/>
          <w:lang w:eastAsia="ru-RU"/>
        </w:rPr>
        <w:lastRenderedPageBreak/>
        <w:drawing>
          <wp:inline distT="0" distB="0" distL="0" distR="0">
            <wp:extent cx="6210300" cy="854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r w:rsidR="00077D81">
        <w:rPr>
          <w:rFonts w:ascii="Times New Roman" w:eastAsia="Times New Roman" w:hAnsi="Times New Roman"/>
          <w:b/>
          <w:sz w:val="28"/>
          <w:szCs w:val="28"/>
        </w:rPr>
        <w:br w:type="page"/>
      </w:r>
      <w:bookmarkStart w:id="0" w:name="_GoBack"/>
      <w:bookmarkEnd w:id="0"/>
    </w:p>
    <w:p w:rsidR="00185E64" w:rsidRPr="00CE06D1" w:rsidRDefault="00185E64" w:rsidP="006124C8">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CE06D1">
        <w:rPr>
          <w:rFonts w:ascii="Times New Roman" w:hAnsi="Times New Roman"/>
          <w:b/>
          <w:bCs/>
          <w:color w:val="000000"/>
          <w:sz w:val="28"/>
          <w:szCs w:val="28"/>
          <w:lang w:eastAsia="ru-RU"/>
        </w:rPr>
        <w:lastRenderedPageBreak/>
        <w:t>ПОЯСНИТЕЛЬНАЯ ЗАПИСКА</w:t>
      </w:r>
    </w:p>
    <w:p w:rsidR="00185E64" w:rsidRPr="00CE06D1" w:rsidRDefault="00185E64" w:rsidP="006124C8">
      <w:p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E545DB" w:rsidRDefault="00185E64" w:rsidP="009D212D">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r w:rsidRPr="00D81338">
        <w:rPr>
          <w:rFonts w:ascii="Times New Roman" w:hAnsi="Times New Roman"/>
          <w:sz w:val="24"/>
          <w:szCs w:val="28"/>
          <w:lang w:eastAsia="ru-RU"/>
        </w:rPr>
        <w:t>Рабочая программа разработана на основе</w:t>
      </w:r>
      <w:proofErr w:type="gramStart"/>
      <w:r w:rsidRPr="00D81338">
        <w:rPr>
          <w:rFonts w:ascii="Times New Roman" w:hAnsi="Times New Roman"/>
          <w:sz w:val="24"/>
          <w:szCs w:val="28"/>
          <w:lang w:eastAsia="ru-RU"/>
        </w:rPr>
        <w:t xml:space="preserve"> </w:t>
      </w:r>
      <w:r w:rsidR="009D212D">
        <w:rPr>
          <w:rFonts w:ascii="Times New Roman" w:hAnsi="Times New Roman"/>
          <w:sz w:val="24"/>
          <w:szCs w:val="28"/>
          <w:lang w:eastAsia="ru-RU"/>
        </w:rPr>
        <w:t>:</w:t>
      </w:r>
      <w:proofErr w:type="gramEnd"/>
    </w:p>
    <w:p w:rsidR="009D212D" w:rsidRPr="00E545DB" w:rsidRDefault="009D212D" w:rsidP="009D212D">
      <w:pPr>
        <w:shd w:val="clear" w:color="auto" w:fill="FFFFFF"/>
        <w:autoSpaceDE w:val="0"/>
        <w:autoSpaceDN w:val="0"/>
        <w:adjustRightInd w:val="0"/>
        <w:spacing w:after="0" w:line="240" w:lineRule="auto"/>
        <w:ind w:right="-234" w:firstLine="567"/>
        <w:jc w:val="both"/>
        <w:rPr>
          <w:rFonts w:ascii="Times New Roman" w:hAnsi="Times New Roman"/>
          <w:b/>
          <w:sz w:val="24"/>
          <w:szCs w:val="24"/>
        </w:rPr>
      </w:pPr>
    </w:p>
    <w:p w:rsidR="00E545DB" w:rsidRPr="00E545DB" w:rsidRDefault="00E545DB" w:rsidP="00E545DB">
      <w:pPr>
        <w:numPr>
          <w:ilvl w:val="0"/>
          <w:numId w:val="42"/>
        </w:numPr>
        <w:tabs>
          <w:tab w:val="left" w:pos="851"/>
          <w:tab w:val="left" w:pos="993"/>
        </w:tabs>
        <w:spacing w:after="120" w:line="240" w:lineRule="auto"/>
        <w:jc w:val="both"/>
        <w:rPr>
          <w:rFonts w:ascii="Times New Roman" w:hAnsi="Times New Roman"/>
          <w:spacing w:val="-4"/>
          <w:sz w:val="24"/>
          <w:szCs w:val="24"/>
          <w:lang w:bidi="en-US"/>
        </w:rPr>
      </w:pPr>
      <w:r w:rsidRPr="00E545DB">
        <w:rPr>
          <w:rFonts w:ascii="Times New Roman" w:hAnsi="Times New Roman"/>
          <w:spacing w:val="-4"/>
          <w:sz w:val="24"/>
          <w:szCs w:val="24"/>
          <w:lang w:bidi="en-US"/>
        </w:rPr>
        <w:t>Федеральный закон от 29.12.2012 №273-ФЗ «Об образовании в Российской Федерации»;</w:t>
      </w:r>
    </w:p>
    <w:p w:rsidR="00E545DB" w:rsidRPr="00E545DB" w:rsidRDefault="00E545DB" w:rsidP="00E545DB">
      <w:pPr>
        <w:numPr>
          <w:ilvl w:val="0"/>
          <w:numId w:val="42"/>
        </w:numPr>
        <w:tabs>
          <w:tab w:val="left" w:pos="851"/>
          <w:tab w:val="left" w:pos="993"/>
        </w:tabs>
        <w:spacing w:after="120" w:line="240" w:lineRule="auto"/>
        <w:jc w:val="both"/>
        <w:rPr>
          <w:rFonts w:ascii="Times New Roman" w:hAnsi="Times New Roman"/>
          <w:spacing w:val="-4"/>
          <w:sz w:val="24"/>
          <w:szCs w:val="24"/>
          <w:lang w:bidi="en-US"/>
        </w:rPr>
      </w:pPr>
      <w:r w:rsidRPr="00E545DB">
        <w:rPr>
          <w:rFonts w:ascii="Times New Roman" w:hAnsi="Times New Roman"/>
          <w:spacing w:val="-4"/>
          <w:sz w:val="24"/>
          <w:szCs w:val="24"/>
          <w:lang w:bidi="en-US"/>
        </w:rPr>
        <w:t xml:space="preserve">Федеральный государственный образовательный стандарт начального общего образования, утверждённым приказом МО РФ </w:t>
      </w:r>
      <w:r w:rsidRPr="00E545DB">
        <w:rPr>
          <w:rFonts w:ascii="Times New Roman" w:hAnsi="Times New Roman"/>
          <w:sz w:val="24"/>
          <w:szCs w:val="24"/>
        </w:rPr>
        <w:t>от 06.10.2009 N 373</w:t>
      </w:r>
      <w:r w:rsidRPr="00E545DB">
        <w:rPr>
          <w:rFonts w:ascii="Times New Roman" w:hAnsi="Times New Roman"/>
          <w:spacing w:val="-4"/>
          <w:sz w:val="24"/>
          <w:szCs w:val="24"/>
          <w:lang w:bidi="en-US"/>
        </w:rPr>
        <w:t>;</w:t>
      </w:r>
    </w:p>
    <w:p w:rsidR="00E545DB" w:rsidRPr="00E545DB" w:rsidRDefault="00E545DB" w:rsidP="00E545DB">
      <w:pPr>
        <w:pStyle w:val="a4"/>
        <w:numPr>
          <w:ilvl w:val="0"/>
          <w:numId w:val="42"/>
        </w:numPr>
        <w:spacing w:after="0" w:line="240" w:lineRule="auto"/>
        <w:rPr>
          <w:rFonts w:ascii="Times New Roman" w:hAnsi="Times New Roman"/>
          <w:sz w:val="24"/>
          <w:szCs w:val="24"/>
        </w:rPr>
      </w:pPr>
      <w:r w:rsidRPr="00E545DB">
        <w:rPr>
          <w:rFonts w:ascii="Times New Roman" w:hAnsi="Times New Roman"/>
          <w:spacing w:val="-4"/>
          <w:sz w:val="24"/>
          <w:szCs w:val="24"/>
          <w:lang w:bidi="en-U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E545DB">
        <w:rPr>
          <w:rFonts w:ascii="Times New Roman" w:hAnsi="Times New Roman"/>
          <w:spacing w:val="-4"/>
          <w:sz w:val="24"/>
          <w:szCs w:val="24"/>
          <w:lang w:bidi="en-US"/>
        </w:rPr>
        <w:t>утверждённому</w:t>
      </w:r>
      <w:proofErr w:type="gramEnd"/>
      <w:r w:rsidRPr="00E545DB">
        <w:rPr>
          <w:rFonts w:ascii="Times New Roman" w:hAnsi="Times New Roman"/>
          <w:spacing w:val="-4"/>
          <w:sz w:val="24"/>
          <w:szCs w:val="24"/>
          <w:lang w:bidi="en-US"/>
        </w:rPr>
        <w:t xml:space="preserve"> приказом Министерства образования и науки Российской Федерации от 30.08.2013 №1015;</w:t>
      </w:r>
    </w:p>
    <w:p w:rsidR="00E545DB" w:rsidRPr="00E545DB" w:rsidRDefault="00E545DB" w:rsidP="00E545DB">
      <w:pPr>
        <w:pStyle w:val="a4"/>
        <w:numPr>
          <w:ilvl w:val="0"/>
          <w:numId w:val="42"/>
        </w:numPr>
        <w:spacing w:after="0" w:line="240" w:lineRule="auto"/>
        <w:rPr>
          <w:rFonts w:ascii="Times New Roman" w:hAnsi="Times New Roman"/>
          <w:sz w:val="24"/>
          <w:szCs w:val="24"/>
        </w:rPr>
      </w:pPr>
      <w:proofErr w:type="gramStart"/>
      <w:r w:rsidRPr="00E545DB">
        <w:rPr>
          <w:rFonts w:ascii="Times New Roman" w:hAnsi="Times New Roman"/>
          <w:spacing w:val="-4"/>
          <w:sz w:val="24"/>
          <w:szCs w:val="24"/>
          <w:lang w:bidi="en-US"/>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w:t>
      </w:r>
      <w:proofErr w:type="gramEnd"/>
      <w:r w:rsidRPr="00E545DB">
        <w:rPr>
          <w:rFonts w:ascii="Times New Roman" w:hAnsi="Times New Roman"/>
          <w:spacing w:val="-4"/>
          <w:sz w:val="24"/>
          <w:szCs w:val="24"/>
          <w:lang w:bidi="en-US"/>
        </w:rPr>
        <w:t xml:space="preserve"> просвещения Российской Федерации от 20 мая 2020 г. № 254". (</w:t>
      </w:r>
      <w:proofErr w:type="gramStart"/>
      <w:r w:rsidRPr="00E545DB">
        <w:rPr>
          <w:rFonts w:ascii="Times New Roman" w:hAnsi="Times New Roman"/>
          <w:spacing w:val="-4"/>
          <w:sz w:val="24"/>
          <w:szCs w:val="24"/>
          <w:lang w:bidi="en-US"/>
        </w:rPr>
        <w:t>Зарегистрирован</w:t>
      </w:r>
      <w:proofErr w:type="gramEnd"/>
      <w:r w:rsidRPr="00E545DB">
        <w:rPr>
          <w:rFonts w:ascii="Times New Roman" w:hAnsi="Times New Roman"/>
          <w:spacing w:val="-4"/>
          <w:sz w:val="24"/>
          <w:szCs w:val="24"/>
          <w:lang w:bidi="en-US"/>
        </w:rPr>
        <w:t xml:space="preserve"> 02.03.2021 № 62645);</w:t>
      </w:r>
    </w:p>
    <w:p w:rsidR="00E545DB" w:rsidRPr="00E545DB" w:rsidRDefault="00E545DB" w:rsidP="00E545DB">
      <w:pPr>
        <w:pStyle w:val="a4"/>
        <w:numPr>
          <w:ilvl w:val="0"/>
          <w:numId w:val="42"/>
        </w:numPr>
        <w:spacing w:after="0" w:line="240" w:lineRule="auto"/>
        <w:rPr>
          <w:rFonts w:ascii="Times New Roman" w:hAnsi="Times New Roman"/>
          <w:sz w:val="24"/>
          <w:szCs w:val="24"/>
        </w:rPr>
      </w:pPr>
      <w:r w:rsidRPr="00E545DB">
        <w:rPr>
          <w:rFonts w:ascii="Times New Roman" w:hAnsi="Times New Roman"/>
          <w:spacing w:val="-4"/>
          <w:sz w:val="24"/>
          <w:szCs w:val="24"/>
          <w:lang w:bidi="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E545DB" w:rsidRPr="00E545DB" w:rsidRDefault="00E545DB" w:rsidP="00E545DB">
      <w:pPr>
        <w:pStyle w:val="a4"/>
        <w:numPr>
          <w:ilvl w:val="0"/>
          <w:numId w:val="42"/>
        </w:numPr>
        <w:spacing w:after="0" w:line="240" w:lineRule="auto"/>
        <w:rPr>
          <w:rFonts w:ascii="Times New Roman" w:hAnsi="Times New Roman"/>
          <w:sz w:val="24"/>
          <w:szCs w:val="24"/>
        </w:rPr>
      </w:pPr>
      <w:r w:rsidRPr="00E545DB">
        <w:rPr>
          <w:rFonts w:ascii="Times New Roman" w:hAnsi="Times New Roman"/>
          <w:spacing w:val="-4"/>
          <w:sz w:val="24"/>
          <w:szCs w:val="24"/>
          <w:lang w:bidi="en-US"/>
        </w:rPr>
        <w:t xml:space="preserve">Постановление Главного государственного санитарного врача Российской Федерации №16 от 30.06.2020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545DB">
        <w:rPr>
          <w:rFonts w:ascii="Times New Roman" w:hAnsi="Times New Roman"/>
          <w:spacing w:val="-4"/>
          <w:sz w:val="24"/>
          <w:szCs w:val="24"/>
          <w:lang w:bidi="en-US"/>
        </w:rPr>
        <w:t>коронавирусной</w:t>
      </w:r>
      <w:proofErr w:type="spellEnd"/>
      <w:r w:rsidRPr="00E545DB">
        <w:rPr>
          <w:rFonts w:ascii="Times New Roman" w:hAnsi="Times New Roman"/>
          <w:spacing w:val="-4"/>
          <w:sz w:val="24"/>
          <w:szCs w:val="24"/>
          <w:lang w:bidi="en-US"/>
        </w:rPr>
        <w:t xml:space="preserve"> инфекции (СOVOD-19)»;</w:t>
      </w:r>
    </w:p>
    <w:p w:rsidR="00E545DB" w:rsidRPr="00E545DB" w:rsidRDefault="00E545DB" w:rsidP="00E545DB">
      <w:pPr>
        <w:pStyle w:val="a4"/>
        <w:numPr>
          <w:ilvl w:val="0"/>
          <w:numId w:val="42"/>
        </w:numPr>
        <w:spacing w:after="0" w:line="240" w:lineRule="auto"/>
        <w:rPr>
          <w:rFonts w:ascii="Times New Roman" w:hAnsi="Times New Roman"/>
          <w:sz w:val="28"/>
          <w:szCs w:val="28"/>
        </w:rPr>
      </w:pPr>
      <w:r w:rsidRPr="00E545DB">
        <w:rPr>
          <w:rFonts w:ascii="Times New Roman" w:hAnsi="Times New Roman"/>
          <w:spacing w:val="-4"/>
          <w:sz w:val="24"/>
          <w:szCs w:val="24"/>
          <w:lang w:bidi="en-US"/>
        </w:rPr>
        <w:t xml:space="preserve">Рабочая программа по литературному чтению для 1-го класса разработана на основе авторской программы «Обучение грамоте» В.Г. Горецкого, В.А. Кирюшкиной, Л.А. Виноградской, М.В. </w:t>
      </w:r>
      <w:proofErr w:type="spellStart"/>
      <w:r w:rsidRPr="00E545DB">
        <w:rPr>
          <w:rFonts w:ascii="Times New Roman" w:hAnsi="Times New Roman"/>
          <w:spacing w:val="-4"/>
          <w:sz w:val="24"/>
          <w:szCs w:val="24"/>
          <w:lang w:bidi="en-US"/>
        </w:rPr>
        <w:t>Бойкиной</w:t>
      </w:r>
      <w:proofErr w:type="spellEnd"/>
      <w:r w:rsidRPr="00E545DB">
        <w:rPr>
          <w:rFonts w:ascii="Times New Roman" w:hAnsi="Times New Roman"/>
          <w:spacing w:val="-4"/>
          <w:sz w:val="24"/>
          <w:szCs w:val="24"/>
          <w:lang w:bidi="en-US"/>
        </w:rPr>
        <w:t xml:space="preserve">, Н.А. Федосовой (УМК «Школа России»), авторской программы «Литературное чтение» Л.Ф. Климановой, В.Г. Горецкого, М.В. </w:t>
      </w:r>
      <w:proofErr w:type="spellStart"/>
      <w:r w:rsidRPr="00E545DB">
        <w:rPr>
          <w:rFonts w:ascii="Times New Roman" w:hAnsi="Times New Roman"/>
          <w:spacing w:val="-4"/>
          <w:sz w:val="24"/>
          <w:szCs w:val="24"/>
          <w:lang w:bidi="en-US"/>
        </w:rPr>
        <w:t>Головановой</w:t>
      </w:r>
      <w:proofErr w:type="spellEnd"/>
      <w:r w:rsidRPr="00E545DB">
        <w:rPr>
          <w:rFonts w:ascii="Times New Roman" w:hAnsi="Times New Roman"/>
          <w:spacing w:val="-4"/>
          <w:sz w:val="24"/>
          <w:szCs w:val="24"/>
          <w:lang w:bidi="en-US"/>
        </w:rPr>
        <w:t xml:space="preserve"> (УМК «Школа России»)</w:t>
      </w:r>
    </w:p>
    <w:p w:rsidR="00185E64" w:rsidRPr="00E545DB" w:rsidRDefault="00185E64" w:rsidP="00C84D2E">
      <w:pPr>
        <w:pStyle w:val="ab"/>
        <w:rPr>
          <w:rFonts w:ascii="Times New Roman" w:hAnsi="Times New Roman"/>
          <w:sz w:val="24"/>
          <w:lang w:eastAsia="ru-RU"/>
        </w:rPr>
      </w:pPr>
    </w:p>
    <w:p w:rsidR="00185E64" w:rsidRPr="00C84D2E" w:rsidRDefault="00185E64" w:rsidP="00C84D2E">
      <w:pPr>
        <w:pStyle w:val="ab"/>
        <w:rPr>
          <w:rFonts w:ascii="Times New Roman" w:hAnsi="Times New Roman"/>
          <w:b/>
          <w:sz w:val="24"/>
          <w:lang w:eastAsia="ru-RU"/>
        </w:rPr>
      </w:pPr>
      <w:r w:rsidRPr="00C84D2E">
        <w:rPr>
          <w:rFonts w:ascii="Times New Roman" w:hAnsi="Times New Roman"/>
          <w:b/>
          <w:sz w:val="24"/>
          <w:lang w:eastAsia="ru-RU"/>
        </w:rPr>
        <w:t>Цель программы:</w:t>
      </w:r>
    </w:p>
    <w:p w:rsidR="00185E64" w:rsidRPr="00D81338" w:rsidRDefault="00185E64" w:rsidP="00C84D2E">
      <w:pPr>
        <w:pStyle w:val="ab"/>
        <w:numPr>
          <w:ilvl w:val="0"/>
          <w:numId w:val="24"/>
        </w:numPr>
        <w:rPr>
          <w:rFonts w:ascii="Times New Roman" w:hAnsi="Times New Roman"/>
          <w:sz w:val="24"/>
          <w:lang w:eastAsia="ru-RU"/>
        </w:rPr>
      </w:pPr>
      <w:r w:rsidRPr="00D81338">
        <w:rPr>
          <w:rFonts w:ascii="Times New Roman" w:hAnsi="Times New Roman"/>
          <w:sz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185E64" w:rsidRPr="00D81338" w:rsidRDefault="00185E64" w:rsidP="00C84D2E">
      <w:pPr>
        <w:pStyle w:val="ab"/>
        <w:numPr>
          <w:ilvl w:val="0"/>
          <w:numId w:val="24"/>
        </w:numPr>
        <w:rPr>
          <w:rFonts w:ascii="Times New Roman" w:hAnsi="Times New Roman"/>
          <w:sz w:val="24"/>
          <w:lang w:eastAsia="ru-RU"/>
        </w:rPr>
      </w:pPr>
      <w:r w:rsidRPr="00D81338">
        <w:rPr>
          <w:rFonts w:ascii="Times New Roman" w:hAnsi="Times New Roman"/>
          <w:sz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185E64" w:rsidRPr="00D81338" w:rsidRDefault="00185E64" w:rsidP="00C84D2E">
      <w:pPr>
        <w:pStyle w:val="ab"/>
        <w:numPr>
          <w:ilvl w:val="0"/>
          <w:numId w:val="24"/>
        </w:numPr>
        <w:rPr>
          <w:rFonts w:ascii="Times New Roman" w:hAnsi="Times New Roman"/>
          <w:sz w:val="24"/>
          <w:lang w:eastAsia="ru-RU"/>
        </w:rPr>
      </w:pPr>
      <w:r w:rsidRPr="00D81338">
        <w:rPr>
          <w:rFonts w:ascii="Times New Roman" w:hAnsi="Times New Roman"/>
          <w:sz w:val="24"/>
          <w:lang w:eastAsia="ru-RU"/>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w:t>
      </w:r>
      <w:r w:rsidRPr="00D81338">
        <w:rPr>
          <w:rFonts w:ascii="Times New Roman" w:hAnsi="Times New Roman"/>
          <w:sz w:val="24"/>
          <w:lang w:eastAsia="ru-RU"/>
        </w:rPr>
        <w:softHyphen/>
        <w:t>циональной России и других стран.</w:t>
      </w:r>
    </w:p>
    <w:p w:rsidR="00185E64" w:rsidRPr="00D81338" w:rsidRDefault="00185E64" w:rsidP="00C84D2E">
      <w:pPr>
        <w:pStyle w:val="ab"/>
        <w:rPr>
          <w:rFonts w:ascii="Times New Roman" w:hAnsi="Times New Roman"/>
          <w:sz w:val="24"/>
          <w:lang w:eastAsia="ru-RU"/>
        </w:rPr>
      </w:pPr>
    </w:p>
    <w:p w:rsidR="00185E64" w:rsidRPr="00C84D2E" w:rsidRDefault="00185E64" w:rsidP="00C84D2E">
      <w:pPr>
        <w:pStyle w:val="ab"/>
        <w:rPr>
          <w:rFonts w:ascii="Times New Roman" w:hAnsi="Times New Roman"/>
          <w:b/>
          <w:sz w:val="24"/>
          <w:lang w:eastAsia="ru-RU"/>
        </w:rPr>
      </w:pPr>
      <w:r w:rsidRPr="00C84D2E">
        <w:rPr>
          <w:rFonts w:ascii="Times New Roman" w:hAnsi="Times New Roman"/>
          <w:b/>
          <w:sz w:val="24"/>
          <w:lang w:eastAsia="ru-RU"/>
        </w:rPr>
        <w:t>Задачи:</w:t>
      </w:r>
    </w:p>
    <w:p w:rsidR="00185E64" w:rsidRPr="00C84D2E" w:rsidRDefault="00185E64" w:rsidP="00C84D2E">
      <w:pPr>
        <w:pStyle w:val="ab"/>
        <w:rPr>
          <w:rFonts w:ascii="Times New Roman" w:hAnsi="Times New Roman"/>
          <w:b/>
          <w:sz w:val="24"/>
          <w:lang w:eastAsia="ru-RU"/>
        </w:rPr>
      </w:pPr>
      <w:r w:rsidRPr="00C84D2E">
        <w:rPr>
          <w:rFonts w:ascii="Times New Roman" w:hAnsi="Times New Roman"/>
          <w:b/>
          <w:i/>
          <w:sz w:val="24"/>
        </w:rPr>
        <w:lastRenderedPageBreak/>
        <w:t xml:space="preserve">1.Освоение общекультурных навыков чтения и понимание </w:t>
      </w:r>
      <w:proofErr w:type="spellStart"/>
      <w:r w:rsidRPr="00C84D2E">
        <w:rPr>
          <w:rFonts w:ascii="Times New Roman" w:hAnsi="Times New Roman"/>
          <w:b/>
          <w:i/>
          <w:sz w:val="24"/>
        </w:rPr>
        <w:t>текста</w:t>
      </w:r>
      <w:proofErr w:type="gramStart"/>
      <w:r w:rsidRPr="00C84D2E">
        <w:rPr>
          <w:rFonts w:ascii="Times New Roman" w:hAnsi="Times New Roman"/>
          <w:b/>
          <w:i/>
          <w:sz w:val="24"/>
        </w:rPr>
        <w:t>;в</w:t>
      </w:r>
      <w:proofErr w:type="gramEnd"/>
      <w:r w:rsidRPr="00C84D2E">
        <w:rPr>
          <w:rFonts w:ascii="Times New Roman" w:hAnsi="Times New Roman"/>
          <w:b/>
          <w:i/>
          <w:sz w:val="24"/>
        </w:rPr>
        <w:t>оспитание</w:t>
      </w:r>
      <w:proofErr w:type="spellEnd"/>
      <w:r w:rsidRPr="00C84D2E">
        <w:rPr>
          <w:rFonts w:ascii="Times New Roman" w:hAnsi="Times New Roman"/>
          <w:b/>
          <w:i/>
          <w:sz w:val="24"/>
        </w:rPr>
        <w:t xml:space="preserve"> интереса к чтению и книге.</w:t>
      </w:r>
    </w:p>
    <w:p w:rsidR="00185E64" w:rsidRPr="00D81338" w:rsidRDefault="00185E64" w:rsidP="00C84D2E">
      <w:pPr>
        <w:pStyle w:val="ab"/>
        <w:rPr>
          <w:rFonts w:ascii="Times New Roman" w:hAnsi="Times New Roman"/>
          <w:sz w:val="24"/>
          <w:lang w:eastAsia="ru-RU"/>
        </w:rPr>
      </w:pPr>
      <w:r w:rsidRPr="00D81338">
        <w:rPr>
          <w:rFonts w:ascii="Times New Roman" w:hAnsi="Times New Roman"/>
          <w:sz w:val="24"/>
          <w:lang w:eastAsia="ru-RU"/>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w:t>
      </w:r>
      <w:proofErr w:type="gramStart"/>
      <w:r w:rsidRPr="00D81338">
        <w:rPr>
          <w:rFonts w:ascii="Times New Roman" w:hAnsi="Times New Roman"/>
          <w:sz w:val="24"/>
          <w:lang w:eastAsia="ru-RU"/>
        </w:rPr>
        <w:t>который</w:t>
      </w:r>
      <w:proofErr w:type="gramEnd"/>
      <w:r w:rsidRPr="00D81338">
        <w:rPr>
          <w:rFonts w:ascii="Times New Roman" w:hAnsi="Times New Roman"/>
          <w:sz w:val="24"/>
          <w:lang w:eastAsia="ru-RU"/>
        </w:rPr>
        <w:t xml:space="preserve"> во многом определяет успешность обучения младшего школьника по другим предметам.</w:t>
      </w:r>
    </w:p>
    <w:p w:rsidR="00185E64" w:rsidRPr="00C84D2E" w:rsidRDefault="00185E64" w:rsidP="00C84D2E">
      <w:pPr>
        <w:pStyle w:val="ab"/>
        <w:rPr>
          <w:rFonts w:ascii="Times New Roman" w:hAnsi="Times New Roman"/>
          <w:b/>
          <w:sz w:val="24"/>
          <w:lang w:eastAsia="ru-RU"/>
        </w:rPr>
      </w:pPr>
      <w:r w:rsidRPr="00C84D2E">
        <w:rPr>
          <w:rFonts w:ascii="Times New Roman" w:hAnsi="Times New Roman"/>
          <w:b/>
          <w:i/>
          <w:sz w:val="24"/>
          <w:lang w:eastAsia="ru-RU"/>
        </w:rPr>
        <w:t>2. Овладение речевой, письменной и коммуникативной  культурой.</w:t>
      </w:r>
    </w:p>
    <w:p w:rsidR="00185E64" w:rsidRPr="00D81338" w:rsidRDefault="00185E64" w:rsidP="00C84D2E">
      <w:pPr>
        <w:pStyle w:val="ab"/>
        <w:rPr>
          <w:rFonts w:ascii="Times New Roman" w:hAnsi="Times New Roman"/>
          <w:sz w:val="24"/>
          <w:lang w:eastAsia="ru-RU"/>
        </w:rPr>
      </w:pPr>
      <w:r w:rsidRPr="00D81338">
        <w:rPr>
          <w:rFonts w:ascii="Times New Roman" w:hAnsi="Times New Roman"/>
          <w:sz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185E64" w:rsidRPr="00C84D2E" w:rsidRDefault="00185E64" w:rsidP="00C84D2E">
      <w:pPr>
        <w:pStyle w:val="ab"/>
        <w:rPr>
          <w:rFonts w:ascii="Times New Roman" w:hAnsi="Times New Roman"/>
          <w:b/>
          <w:sz w:val="24"/>
          <w:lang w:eastAsia="ru-RU"/>
        </w:rPr>
      </w:pPr>
      <w:r w:rsidRPr="00C84D2E">
        <w:rPr>
          <w:rFonts w:ascii="Times New Roman" w:hAnsi="Times New Roman"/>
          <w:b/>
          <w:sz w:val="24"/>
          <w:lang w:eastAsia="ru-RU"/>
        </w:rPr>
        <w:t>3</w:t>
      </w:r>
      <w:r w:rsidRPr="00C84D2E">
        <w:rPr>
          <w:rFonts w:ascii="Times New Roman" w:hAnsi="Times New Roman"/>
          <w:b/>
          <w:i/>
          <w:sz w:val="24"/>
          <w:lang w:eastAsia="ru-RU"/>
        </w:rPr>
        <w:t>. Воспитание эстетического отношения к действительности, отражённой в художественной литературе.</w:t>
      </w:r>
    </w:p>
    <w:p w:rsidR="00185E64" w:rsidRPr="00D81338" w:rsidRDefault="00185E64" w:rsidP="00C84D2E">
      <w:pPr>
        <w:pStyle w:val="ab"/>
        <w:rPr>
          <w:rFonts w:ascii="Times New Roman" w:hAnsi="Times New Roman"/>
          <w:sz w:val="24"/>
          <w:lang w:eastAsia="ru-RU"/>
        </w:rPr>
      </w:pPr>
      <w:r w:rsidRPr="00D81338">
        <w:rPr>
          <w:rFonts w:ascii="Times New Roman" w:hAnsi="Times New Roman"/>
          <w:sz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w:t>
      </w:r>
    </w:p>
    <w:p w:rsidR="00185E64" w:rsidRPr="00C84D2E" w:rsidRDefault="00185E64" w:rsidP="00C84D2E">
      <w:pPr>
        <w:pStyle w:val="ab"/>
        <w:rPr>
          <w:rFonts w:ascii="Times New Roman" w:hAnsi="Times New Roman"/>
          <w:b/>
          <w:sz w:val="24"/>
          <w:lang w:eastAsia="ru-RU"/>
        </w:rPr>
      </w:pPr>
      <w:r w:rsidRPr="00C84D2E">
        <w:rPr>
          <w:rFonts w:ascii="Times New Roman" w:hAnsi="Times New Roman"/>
          <w:b/>
          <w:i/>
          <w:sz w:val="24"/>
          <w:lang w:eastAsia="ru-RU"/>
        </w:rPr>
        <w:t>4. Формирование нравственных ценностей и эстетического вкуса младшего школьника; понимание духовной сущности  произведений.</w:t>
      </w:r>
    </w:p>
    <w:p w:rsidR="00185E64" w:rsidRPr="00D81338" w:rsidRDefault="00185E64" w:rsidP="00C84D2E">
      <w:pPr>
        <w:pStyle w:val="ab"/>
        <w:rPr>
          <w:rFonts w:ascii="Times New Roman" w:hAnsi="Times New Roman"/>
          <w:sz w:val="24"/>
          <w:lang w:eastAsia="ru-RU"/>
        </w:rPr>
      </w:pPr>
      <w:r w:rsidRPr="00D81338">
        <w:rPr>
          <w:rFonts w:ascii="Times New Roman" w:hAnsi="Times New Roman"/>
          <w:sz w:val="24"/>
          <w:lang w:eastAsia="ru-RU"/>
        </w:rPr>
        <w:t>В процессе работы с художественным произведени</w:t>
      </w:r>
      <w:r w:rsidRPr="00D81338">
        <w:rPr>
          <w:rFonts w:ascii="Times New Roman" w:hAnsi="Times New Roman"/>
          <w:sz w:val="24"/>
          <w:lang w:eastAsia="ru-RU"/>
        </w:rPr>
        <w:softHyphen/>
        <w:t>ем младший школьник осваивает основные нравственно-эти</w:t>
      </w:r>
      <w:r w:rsidRPr="00D81338">
        <w:rPr>
          <w:rFonts w:ascii="Times New Roman" w:hAnsi="Times New Roman"/>
          <w:sz w:val="24"/>
          <w:lang w:eastAsia="ru-RU"/>
        </w:rPr>
        <w:softHyphen/>
        <w:t>ческие ценности взаимодействия с окружающим миром, полу</w:t>
      </w:r>
      <w:r w:rsidRPr="00D81338">
        <w:rPr>
          <w:rFonts w:ascii="Times New Roman" w:hAnsi="Times New Roman"/>
          <w:sz w:val="24"/>
          <w:lang w:eastAsia="ru-RU"/>
        </w:rPr>
        <w:softHyphen/>
        <w:t>чает навык анализа положительных и отрицательных действий героев, событий.</w:t>
      </w:r>
    </w:p>
    <w:p w:rsidR="00185E64" w:rsidRDefault="00185E64" w:rsidP="009D5FD7">
      <w:pPr>
        <w:spacing w:after="0"/>
        <w:rPr>
          <w:rFonts w:ascii="Times New Roman" w:hAnsi="Times New Roman"/>
          <w:b/>
          <w:sz w:val="24"/>
          <w:szCs w:val="28"/>
        </w:rPr>
      </w:pPr>
    </w:p>
    <w:p w:rsidR="00185E64" w:rsidRDefault="00185E64" w:rsidP="009D5FD7">
      <w:pPr>
        <w:spacing w:after="0"/>
        <w:rPr>
          <w:rFonts w:ascii="Times New Roman" w:hAnsi="Times New Roman"/>
          <w:b/>
          <w:sz w:val="24"/>
          <w:szCs w:val="28"/>
        </w:rPr>
      </w:pPr>
    </w:p>
    <w:p w:rsidR="00185E64" w:rsidRDefault="00185E64" w:rsidP="009D5FD7">
      <w:pPr>
        <w:spacing w:after="0"/>
        <w:rPr>
          <w:rFonts w:ascii="Times New Roman" w:hAnsi="Times New Roman"/>
          <w:b/>
          <w:sz w:val="24"/>
          <w:szCs w:val="28"/>
        </w:rPr>
      </w:pPr>
    </w:p>
    <w:p w:rsidR="00185E64" w:rsidRDefault="00185E64" w:rsidP="009D5FD7">
      <w:pPr>
        <w:spacing w:after="0"/>
        <w:rPr>
          <w:rFonts w:ascii="Times New Roman" w:hAnsi="Times New Roman"/>
          <w:b/>
          <w:sz w:val="24"/>
          <w:szCs w:val="28"/>
        </w:rPr>
      </w:pPr>
    </w:p>
    <w:p w:rsidR="00185E64" w:rsidRPr="00D81338" w:rsidRDefault="00185E64" w:rsidP="009D5FD7">
      <w:pPr>
        <w:spacing w:after="0"/>
        <w:rPr>
          <w:rFonts w:ascii="Times New Roman" w:hAnsi="Times New Roman"/>
          <w:sz w:val="24"/>
          <w:szCs w:val="28"/>
        </w:rPr>
      </w:pPr>
      <w:r w:rsidRPr="00D81338">
        <w:rPr>
          <w:rFonts w:ascii="Times New Roman" w:hAnsi="Times New Roman"/>
          <w:b/>
          <w:sz w:val="24"/>
          <w:szCs w:val="28"/>
        </w:rPr>
        <w:t>Место предмета в базисном учебном плане</w:t>
      </w:r>
      <w:r w:rsidRPr="00D81338">
        <w:rPr>
          <w:rFonts w:ascii="Times New Roman" w:hAnsi="Times New Roman"/>
          <w:sz w:val="24"/>
          <w:szCs w:val="28"/>
        </w:rPr>
        <w:t>:</w:t>
      </w:r>
    </w:p>
    <w:p w:rsidR="00185E64" w:rsidRPr="00D81338" w:rsidRDefault="00185E64" w:rsidP="009D5FD7">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В соответствии с Образовательной программой школы, рабочая программа рассчитана:</w:t>
      </w:r>
    </w:p>
    <w:p w:rsidR="00185E64" w:rsidRPr="00D81338" w:rsidRDefault="00185E64" w:rsidP="009D5FD7">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92 часа -  обучение чтению (период обучения грамоте)</w:t>
      </w:r>
    </w:p>
    <w:p w:rsidR="00185E64" w:rsidRPr="00D81338" w:rsidRDefault="00185E64" w:rsidP="009D5FD7">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 xml:space="preserve">(4 </w:t>
      </w:r>
      <w:proofErr w:type="spellStart"/>
      <w:r w:rsidRPr="00D81338">
        <w:rPr>
          <w:rFonts w:ascii="Times New Roman" w:hAnsi="Times New Roman"/>
          <w:sz w:val="24"/>
          <w:szCs w:val="28"/>
          <w:lang w:eastAsia="ru-RU"/>
        </w:rPr>
        <w:t>часа</w:t>
      </w:r>
      <w:r>
        <w:rPr>
          <w:rFonts w:ascii="Times New Roman" w:hAnsi="Times New Roman"/>
          <w:sz w:val="24"/>
          <w:szCs w:val="28"/>
          <w:lang w:eastAsia="ru-RU"/>
        </w:rPr>
        <w:t>в</w:t>
      </w:r>
      <w:proofErr w:type="spellEnd"/>
      <w:r>
        <w:rPr>
          <w:rFonts w:ascii="Times New Roman" w:hAnsi="Times New Roman"/>
          <w:sz w:val="24"/>
          <w:szCs w:val="28"/>
          <w:lang w:eastAsia="ru-RU"/>
        </w:rPr>
        <w:t xml:space="preserve"> неделю</w:t>
      </w:r>
      <w:r w:rsidRPr="00D81338">
        <w:rPr>
          <w:rFonts w:ascii="Times New Roman" w:hAnsi="Times New Roman"/>
          <w:sz w:val="24"/>
          <w:szCs w:val="28"/>
          <w:lang w:eastAsia="ru-RU"/>
        </w:rPr>
        <w:t xml:space="preserve">, 23 учебные недели) </w:t>
      </w:r>
    </w:p>
    <w:p w:rsidR="00185E64" w:rsidRPr="00D81338" w:rsidRDefault="00185E64" w:rsidP="009D5FD7">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40 часов  - литературное чтение</w:t>
      </w:r>
    </w:p>
    <w:p w:rsidR="00185E64" w:rsidRPr="00D81338" w:rsidRDefault="00185E64" w:rsidP="009D5FD7">
      <w:pPr>
        <w:spacing w:after="0" w:line="240" w:lineRule="auto"/>
        <w:ind w:firstLine="567"/>
        <w:rPr>
          <w:rFonts w:ascii="Times New Roman" w:hAnsi="Times New Roman"/>
          <w:sz w:val="24"/>
          <w:szCs w:val="28"/>
          <w:lang w:eastAsia="ru-RU"/>
        </w:rPr>
      </w:pPr>
      <w:r w:rsidRPr="00D81338">
        <w:rPr>
          <w:rFonts w:ascii="Times New Roman" w:hAnsi="Times New Roman"/>
          <w:sz w:val="24"/>
          <w:szCs w:val="28"/>
          <w:lang w:eastAsia="ru-RU"/>
        </w:rPr>
        <w:t xml:space="preserve">(4 </w:t>
      </w:r>
      <w:proofErr w:type="spellStart"/>
      <w:r w:rsidRPr="00D81338">
        <w:rPr>
          <w:rFonts w:ascii="Times New Roman" w:hAnsi="Times New Roman"/>
          <w:sz w:val="24"/>
          <w:szCs w:val="28"/>
          <w:lang w:eastAsia="ru-RU"/>
        </w:rPr>
        <w:t>часа</w:t>
      </w:r>
      <w:r>
        <w:rPr>
          <w:rFonts w:ascii="Times New Roman" w:hAnsi="Times New Roman"/>
          <w:sz w:val="24"/>
          <w:szCs w:val="28"/>
          <w:lang w:eastAsia="ru-RU"/>
        </w:rPr>
        <w:t>в</w:t>
      </w:r>
      <w:proofErr w:type="spellEnd"/>
      <w:r>
        <w:rPr>
          <w:rFonts w:ascii="Times New Roman" w:hAnsi="Times New Roman"/>
          <w:sz w:val="24"/>
          <w:szCs w:val="28"/>
          <w:lang w:eastAsia="ru-RU"/>
        </w:rPr>
        <w:t xml:space="preserve"> неделю</w:t>
      </w:r>
      <w:r w:rsidRPr="00D81338">
        <w:rPr>
          <w:rFonts w:ascii="Times New Roman" w:hAnsi="Times New Roman"/>
          <w:sz w:val="24"/>
          <w:szCs w:val="28"/>
          <w:lang w:eastAsia="ru-RU"/>
        </w:rPr>
        <w:t xml:space="preserve">, </w:t>
      </w:r>
      <w:r>
        <w:rPr>
          <w:rFonts w:ascii="Times New Roman" w:hAnsi="Times New Roman"/>
          <w:sz w:val="24"/>
          <w:szCs w:val="28"/>
          <w:lang w:eastAsia="ru-RU"/>
        </w:rPr>
        <w:t xml:space="preserve">10 </w:t>
      </w:r>
      <w:r w:rsidRPr="00D81338">
        <w:rPr>
          <w:rFonts w:ascii="Times New Roman" w:hAnsi="Times New Roman"/>
          <w:sz w:val="24"/>
          <w:szCs w:val="28"/>
          <w:lang w:eastAsia="ru-RU"/>
        </w:rPr>
        <w:t>учебны</w:t>
      </w:r>
      <w:r>
        <w:rPr>
          <w:rFonts w:ascii="Times New Roman" w:hAnsi="Times New Roman"/>
          <w:sz w:val="24"/>
          <w:szCs w:val="28"/>
          <w:lang w:eastAsia="ru-RU"/>
        </w:rPr>
        <w:t>х</w:t>
      </w:r>
      <w:r w:rsidRPr="00D81338">
        <w:rPr>
          <w:rFonts w:ascii="Times New Roman" w:hAnsi="Times New Roman"/>
          <w:sz w:val="24"/>
          <w:szCs w:val="28"/>
          <w:lang w:eastAsia="ru-RU"/>
        </w:rPr>
        <w:t xml:space="preserve"> недел</w:t>
      </w:r>
      <w:r>
        <w:rPr>
          <w:rFonts w:ascii="Times New Roman" w:hAnsi="Times New Roman"/>
          <w:sz w:val="24"/>
          <w:szCs w:val="28"/>
          <w:lang w:eastAsia="ru-RU"/>
        </w:rPr>
        <w:t>ь</w:t>
      </w:r>
      <w:r w:rsidRPr="00D81338">
        <w:rPr>
          <w:rFonts w:ascii="Times New Roman" w:hAnsi="Times New Roman"/>
          <w:sz w:val="24"/>
          <w:szCs w:val="28"/>
          <w:lang w:eastAsia="ru-RU"/>
        </w:rPr>
        <w:t xml:space="preserve">) </w:t>
      </w:r>
    </w:p>
    <w:p w:rsidR="00185E64" w:rsidRPr="00D81338" w:rsidRDefault="00185E64" w:rsidP="009D5FD7">
      <w:pPr>
        <w:spacing w:after="0" w:line="240" w:lineRule="auto"/>
        <w:ind w:firstLine="567"/>
        <w:rPr>
          <w:rFonts w:ascii="Times New Roman" w:hAnsi="Times New Roman"/>
          <w:sz w:val="24"/>
          <w:szCs w:val="28"/>
          <w:lang w:eastAsia="ru-RU"/>
        </w:rPr>
      </w:pPr>
    </w:p>
    <w:p w:rsidR="00185E64" w:rsidRPr="00D81338" w:rsidRDefault="00185E64" w:rsidP="009D5FD7">
      <w:pPr>
        <w:spacing w:after="0" w:line="240" w:lineRule="auto"/>
        <w:jc w:val="both"/>
        <w:rPr>
          <w:rFonts w:ascii="Times New Roman" w:hAnsi="Times New Roman"/>
          <w:sz w:val="24"/>
          <w:szCs w:val="28"/>
          <w:lang w:eastAsia="ru-RU"/>
        </w:rPr>
      </w:pPr>
      <w:r w:rsidRPr="00D81338">
        <w:rPr>
          <w:rFonts w:ascii="Times New Roman" w:hAnsi="Times New Roman"/>
          <w:b/>
          <w:sz w:val="24"/>
          <w:szCs w:val="28"/>
          <w:lang w:eastAsia="ru-RU"/>
        </w:rPr>
        <w:t>Учебные пособия</w:t>
      </w:r>
      <w:r w:rsidRPr="00D81338">
        <w:rPr>
          <w:rFonts w:ascii="Times New Roman" w:hAnsi="Times New Roman"/>
          <w:sz w:val="24"/>
          <w:szCs w:val="28"/>
          <w:lang w:eastAsia="ru-RU"/>
        </w:rPr>
        <w:t xml:space="preserve">, используемые для реализации программного содержания: </w:t>
      </w:r>
    </w:p>
    <w:p w:rsidR="00185E64" w:rsidRPr="00D81338" w:rsidRDefault="00185E64" w:rsidP="009D5FD7">
      <w:pPr>
        <w:spacing w:after="0" w:line="240" w:lineRule="auto"/>
        <w:jc w:val="both"/>
        <w:rPr>
          <w:rFonts w:ascii="Times New Roman" w:hAnsi="Times New Roman"/>
          <w:sz w:val="24"/>
          <w:szCs w:val="28"/>
          <w:lang w:eastAsia="ru-RU"/>
        </w:rPr>
      </w:pPr>
      <w:r w:rsidRPr="00D81338">
        <w:rPr>
          <w:rFonts w:ascii="Times New Roman" w:hAnsi="Times New Roman"/>
          <w:sz w:val="24"/>
          <w:szCs w:val="28"/>
          <w:lang w:eastAsia="ru-RU"/>
        </w:rPr>
        <w:t>1.</w:t>
      </w:r>
      <w:r w:rsidRPr="00D81338">
        <w:rPr>
          <w:rFonts w:ascii="Times New Roman" w:hAnsi="Times New Roman"/>
          <w:sz w:val="24"/>
          <w:szCs w:val="28"/>
          <w:lang w:eastAsia="ru-RU"/>
        </w:rPr>
        <w:tab/>
        <w:t xml:space="preserve">Азбука. 1 </w:t>
      </w:r>
      <w:proofErr w:type="spellStart"/>
      <w:r w:rsidRPr="00D81338">
        <w:rPr>
          <w:rFonts w:ascii="Times New Roman" w:hAnsi="Times New Roman"/>
          <w:sz w:val="24"/>
          <w:szCs w:val="28"/>
          <w:lang w:eastAsia="ru-RU"/>
        </w:rPr>
        <w:t>кл</w:t>
      </w:r>
      <w:proofErr w:type="spellEnd"/>
      <w:r w:rsidRPr="00D81338">
        <w:rPr>
          <w:rFonts w:ascii="Times New Roman" w:hAnsi="Times New Roman"/>
          <w:sz w:val="24"/>
          <w:szCs w:val="28"/>
          <w:lang w:eastAsia="ru-RU"/>
        </w:rPr>
        <w:t>. В 2-х ч. / Горецкий В.Г., Кирюшкин В.А., Виноградская Л.А. и др.– М.: Просвещение, 201</w:t>
      </w:r>
      <w:r>
        <w:rPr>
          <w:rFonts w:ascii="Times New Roman" w:hAnsi="Times New Roman"/>
          <w:sz w:val="24"/>
          <w:szCs w:val="28"/>
          <w:lang w:eastAsia="ru-RU"/>
        </w:rPr>
        <w:t>7</w:t>
      </w:r>
      <w:r w:rsidRPr="00D81338">
        <w:rPr>
          <w:rFonts w:ascii="Times New Roman" w:hAnsi="Times New Roman"/>
          <w:sz w:val="24"/>
          <w:szCs w:val="28"/>
          <w:lang w:eastAsia="ru-RU"/>
        </w:rPr>
        <w:t>.</w:t>
      </w:r>
    </w:p>
    <w:p w:rsidR="00185E64" w:rsidRPr="009D5FD7" w:rsidRDefault="00185E64" w:rsidP="009D5FD7">
      <w:pPr>
        <w:jc w:val="both"/>
        <w:rPr>
          <w:rFonts w:ascii="Times New Roman" w:hAnsi="Times New Roman"/>
          <w:sz w:val="24"/>
          <w:szCs w:val="24"/>
          <w:lang w:eastAsia="ru-RU"/>
        </w:rPr>
      </w:pPr>
      <w:r w:rsidRPr="00D81338">
        <w:rPr>
          <w:rFonts w:ascii="Times New Roman" w:hAnsi="Times New Roman"/>
          <w:sz w:val="24"/>
          <w:szCs w:val="28"/>
          <w:lang w:eastAsia="ru-RU"/>
        </w:rPr>
        <w:t>2.</w:t>
      </w:r>
      <w:r w:rsidRPr="009D5FD7">
        <w:rPr>
          <w:rFonts w:ascii="Times New Roman" w:hAnsi="Times New Roman"/>
          <w:sz w:val="24"/>
          <w:szCs w:val="24"/>
          <w:lang w:eastAsia="ru-RU"/>
        </w:rPr>
        <w:t>Читалочка.1кл.</w:t>
      </w:r>
      <w:r>
        <w:rPr>
          <w:rFonts w:ascii="Times New Roman" w:hAnsi="Times New Roman"/>
          <w:sz w:val="24"/>
          <w:szCs w:val="24"/>
          <w:lang w:eastAsia="ru-RU"/>
        </w:rPr>
        <w:t xml:space="preserve"> /А.В. Абрамов, М.И. Самойлова/ </w:t>
      </w:r>
      <w:proofErr w:type="spellStart"/>
      <w:r w:rsidRPr="009D5FD7">
        <w:rPr>
          <w:rFonts w:ascii="Times New Roman" w:hAnsi="Times New Roman"/>
          <w:sz w:val="24"/>
          <w:szCs w:val="24"/>
          <w:lang w:eastAsia="ru-RU"/>
        </w:rPr>
        <w:t>Дид.пособие</w:t>
      </w:r>
      <w:proofErr w:type="spellEnd"/>
      <w:r w:rsidRPr="009D5FD7">
        <w:rPr>
          <w:rFonts w:ascii="Times New Roman" w:hAnsi="Times New Roman"/>
          <w:sz w:val="24"/>
          <w:szCs w:val="24"/>
          <w:lang w:eastAsia="ru-RU"/>
        </w:rPr>
        <w:t>(</w:t>
      </w:r>
      <w:proofErr w:type="spellStart"/>
      <w:r w:rsidRPr="009D5FD7">
        <w:rPr>
          <w:rFonts w:ascii="Times New Roman" w:hAnsi="Times New Roman"/>
          <w:sz w:val="24"/>
          <w:szCs w:val="24"/>
          <w:lang w:eastAsia="ru-RU"/>
        </w:rPr>
        <w:t>Шк</w:t>
      </w:r>
      <w:proofErr w:type="gramStart"/>
      <w:r w:rsidRPr="009D5FD7">
        <w:rPr>
          <w:rFonts w:ascii="Times New Roman" w:hAnsi="Times New Roman"/>
          <w:sz w:val="24"/>
          <w:szCs w:val="24"/>
          <w:lang w:eastAsia="ru-RU"/>
        </w:rPr>
        <w:t>.Р</w:t>
      </w:r>
      <w:proofErr w:type="gramEnd"/>
      <w:r w:rsidRPr="009D5FD7">
        <w:rPr>
          <w:rFonts w:ascii="Times New Roman" w:hAnsi="Times New Roman"/>
          <w:sz w:val="24"/>
          <w:szCs w:val="24"/>
          <w:lang w:eastAsia="ru-RU"/>
        </w:rPr>
        <w:t>оссии</w:t>
      </w:r>
      <w:proofErr w:type="spellEnd"/>
      <w:r w:rsidRPr="009D5FD7">
        <w:rPr>
          <w:rFonts w:ascii="Times New Roman" w:hAnsi="Times New Roman"/>
          <w:sz w:val="24"/>
          <w:szCs w:val="24"/>
          <w:lang w:eastAsia="ru-RU"/>
        </w:rPr>
        <w:t>)ФГОС.2016</w:t>
      </w:r>
      <w:r>
        <w:rPr>
          <w:rFonts w:ascii="Times New Roman" w:hAnsi="Times New Roman"/>
          <w:sz w:val="24"/>
          <w:szCs w:val="24"/>
          <w:lang w:eastAsia="ru-RU"/>
        </w:rPr>
        <w:t>.</w:t>
      </w:r>
    </w:p>
    <w:p w:rsidR="00185E64" w:rsidRPr="00D81338" w:rsidRDefault="00185E64" w:rsidP="009D5FD7">
      <w:pPr>
        <w:spacing w:after="0" w:line="240" w:lineRule="auto"/>
        <w:jc w:val="both"/>
        <w:rPr>
          <w:rFonts w:ascii="Times New Roman" w:hAnsi="Times New Roman"/>
          <w:sz w:val="24"/>
          <w:szCs w:val="28"/>
          <w:lang w:eastAsia="ru-RU"/>
        </w:rPr>
      </w:pPr>
      <w:r w:rsidRPr="00D81338">
        <w:rPr>
          <w:rFonts w:ascii="Times New Roman" w:hAnsi="Times New Roman"/>
          <w:sz w:val="24"/>
          <w:szCs w:val="28"/>
          <w:lang w:eastAsia="ru-RU"/>
        </w:rPr>
        <w:t>3.</w:t>
      </w:r>
      <w:r w:rsidRPr="00D81338">
        <w:rPr>
          <w:rFonts w:ascii="Times New Roman" w:hAnsi="Times New Roman"/>
          <w:sz w:val="24"/>
          <w:szCs w:val="28"/>
          <w:lang w:eastAsia="ru-RU"/>
        </w:rPr>
        <w:tab/>
        <w:t>Электронное приложение к учебнику «Азбука», 1 класс (Диск CD-ROM), автор В.Г. Горецкий.</w:t>
      </w:r>
    </w:p>
    <w:p w:rsidR="00185E64" w:rsidRDefault="00185E64" w:rsidP="009D5FD7">
      <w:pPr>
        <w:spacing w:after="0" w:line="240" w:lineRule="auto"/>
        <w:jc w:val="both"/>
        <w:rPr>
          <w:rFonts w:ascii="Times New Roman" w:hAnsi="Times New Roman"/>
          <w:sz w:val="24"/>
          <w:szCs w:val="28"/>
          <w:lang w:eastAsia="ru-RU"/>
        </w:rPr>
      </w:pPr>
      <w:r w:rsidRPr="00D81338">
        <w:rPr>
          <w:rFonts w:ascii="Times New Roman" w:hAnsi="Times New Roman"/>
          <w:sz w:val="24"/>
          <w:szCs w:val="28"/>
          <w:lang w:eastAsia="ru-RU"/>
        </w:rPr>
        <w:t>4.</w:t>
      </w:r>
      <w:r w:rsidRPr="00D81338">
        <w:rPr>
          <w:rFonts w:ascii="Times New Roman" w:hAnsi="Times New Roman"/>
          <w:sz w:val="24"/>
          <w:szCs w:val="28"/>
          <w:lang w:eastAsia="ru-RU"/>
        </w:rPr>
        <w:tab/>
        <w:t xml:space="preserve">Прописи. В 4-х ч. / </w:t>
      </w:r>
      <w:proofErr w:type="spellStart"/>
      <w:r w:rsidRPr="00D81338">
        <w:rPr>
          <w:rFonts w:ascii="Times New Roman" w:hAnsi="Times New Roman"/>
          <w:sz w:val="24"/>
          <w:szCs w:val="28"/>
          <w:lang w:eastAsia="ru-RU"/>
        </w:rPr>
        <w:t>Илюхина</w:t>
      </w:r>
      <w:proofErr w:type="spellEnd"/>
      <w:r w:rsidRPr="00D81338">
        <w:rPr>
          <w:rFonts w:ascii="Times New Roman" w:hAnsi="Times New Roman"/>
          <w:sz w:val="24"/>
          <w:szCs w:val="28"/>
          <w:lang w:eastAsia="ru-RU"/>
        </w:rPr>
        <w:t xml:space="preserve"> В.А. – М.: Просвещение, 201</w:t>
      </w:r>
      <w:r>
        <w:rPr>
          <w:rFonts w:ascii="Times New Roman" w:hAnsi="Times New Roman"/>
          <w:sz w:val="24"/>
          <w:szCs w:val="28"/>
          <w:lang w:eastAsia="ru-RU"/>
        </w:rPr>
        <w:t>7</w:t>
      </w:r>
      <w:r w:rsidRPr="00D81338">
        <w:rPr>
          <w:rFonts w:ascii="Times New Roman" w:hAnsi="Times New Roman"/>
          <w:sz w:val="24"/>
          <w:szCs w:val="28"/>
          <w:lang w:eastAsia="ru-RU"/>
        </w:rPr>
        <w:t>.</w:t>
      </w:r>
    </w:p>
    <w:p w:rsidR="00185E64" w:rsidRDefault="00185E64" w:rsidP="009D5FD7">
      <w:pPr>
        <w:spacing w:after="0" w:line="240" w:lineRule="auto"/>
        <w:jc w:val="both"/>
        <w:rPr>
          <w:rFonts w:ascii="Times New Roman" w:hAnsi="Times New Roman"/>
          <w:sz w:val="24"/>
          <w:szCs w:val="28"/>
        </w:rPr>
      </w:pPr>
      <w:r>
        <w:rPr>
          <w:rFonts w:ascii="Times New Roman" w:hAnsi="Times New Roman"/>
          <w:sz w:val="24"/>
          <w:szCs w:val="28"/>
          <w:lang w:eastAsia="ru-RU"/>
        </w:rPr>
        <w:t xml:space="preserve">5. </w:t>
      </w:r>
      <w:r w:rsidRPr="009D5FD7">
        <w:rPr>
          <w:rFonts w:ascii="Times New Roman" w:hAnsi="Times New Roman"/>
          <w:sz w:val="24"/>
          <w:szCs w:val="28"/>
        </w:rPr>
        <w:t xml:space="preserve">Литературное чтение. Учебник 1 </w:t>
      </w:r>
      <w:proofErr w:type="spellStart"/>
      <w:r w:rsidRPr="009D5FD7">
        <w:rPr>
          <w:rFonts w:ascii="Times New Roman" w:hAnsi="Times New Roman"/>
          <w:sz w:val="24"/>
          <w:szCs w:val="28"/>
        </w:rPr>
        <w:t>кл</w:t>
      </w:r>
      <w:proofErr w:type="spellEnd"/>
      <w:r w:rsidRPr="009D5FD7">
        <w:rPr>
          <w:rFonts w:ascii="Times New Roman" w:hAnsi="Times New Roman"/>
          <w:sz w:val="24"/>
          <w:szCs w:val="28"/>
        </w:rPr>
        <w:t>. В 2-х ч. / Климанова Л.Ф., Горецкий В.Г., Голованова М.В. и др. – М.: Просвещение, 201</w:t>
      </w:r>
      <w:r>
        <w:rPr>
          <w:rFonts w:ascii="Times New Roman" w:hAnsi="Times New Roman"/>
          <w:sz w:val="24"/>
          <w:szCs w:val="28"/>
        </w:rPr>
        <w:t>7</w:t>
      </w:r>
    </w:p>
    <w:p w:rsidR="00185E64" w:rsidRPr="00D81338" w:rsidRDefault="00185E64" w:rsidP="009D5FD7">
      <w:pPr>
        <w:spacing w:after="0" w:line="240" w:lineRule="auto"/>
        <w:jc w:val="both"/>
        <w:rPr>
          <w:rFonts w:ascii="Times New Roman" w:hAnsi="Times New Roman"/>
          <w:sz w:val="24"/>
          <w:szCs w:val="28"/>
          <w:lang w:eastAsia="ru-RU"/>
        </w:rPr>
      </w:pPr>
      <w:r>
        <w:rPr>
          <w:rFonts w:ascii="Times New Roman" w:hAnsi="Times New Roman"/>
          <w:sz w:val="24"/>
          <w:szCs w:val="28"/>
        </w:rPr>
        <w:t>6</w:t>
      </w:r>
      <w:r w:rsidRPr="009D5FD7">
        <w:rPr>
          <w:rFonts w:ascii="Times New Roman" w:hAnsi="Times New Roman"/>
          <w:sz w:val="24"/>
          <w:szCs w:val="28"/>
        </w:rPr>
        <w:t>.Аудиоприложение к учебнику «Литературное чтение», 1 класс (Диск CD-ROM), автор Л.Ф. Климанова.</w:t>
      </w:r>
      <w:r w:rsidRPr="009D5FD7">
        <w:rPr>
          <w:rFonts w:ascii="Times New Roman" w:hAnsi="Times New Roman"/>
          <w:sz w:val="24"/>
          <w:szCs w:val="28"/>
        </w:rPr>
        <w:tab/>
      </w:r>
    </w:p>
    <w:p w:rsidR="00185E64" w:rsidRPr="00D81338" w:rsidRDefault="00185E64" w:rsidP="009D5FD7">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7</w:t>
      </w:r>
      <w:r w:rsidRPr="00D81338">
        <w:rPr>
          <w:rFonts w:ascii="Times New Roman" w:hAnsi="Times New Roman"/>
          <w:sz w:val="24"/>
          <w:szCs w:val="28"/>
          <w:lang w:eastAsia="ru-RU"/>
        </w:rPr>
        <w:t>.</w:t>
      </w:r>
      <w:r w:rsidRPr="00D81338">
        <w:rPr>
          <w:rFonts w:ascii="Times New Roman" w:hAnsi="Times New Roman"/>
          <w:sz w:val="24"/>
          <w:szCs w:val="28"/>
          <w:lang w:eastAsia="ru-RU"/>
        </w:rPr>
        <w:tab/>
        <w:t>Сборник рабочих программ «Школа России» 1-4 классы. – М.: Просвещение, 201</w:t>
      </w:r>
      <w:r>
        <w:rPr>
          <w:rFonts w:ascii="Times New Roman" w:hAnsi="Times New Roman"/>
          <w:sz w:val="24"/>
          <w:szCs w:val="28"/>
          <w:lang w:eastAsia="ru-RU"/>
        </w:rPr>
        <w:t>7</w:t>
      </w:r>
      <w:r w:rsidRPr="00D81338">
        <w:rPr>
          <w:rFonts w:ascii="Times New Roman" w:hAnsi="Times New Roman"/>
          <w:sz w:val="24"/>
          <w:szCs w:val="28"/>
          <w:lang w:eastAsia="ru-RU"/>
        </w:rPr>
        <w:t>.</w:t>
      </w:r>
    </w:p>
    <w:p w:rsidR="00185E64" w:rsidRDefault="00185E64" w:rsidP="00DA3D5D">
      <w:pPr>
        <w:shd w:val="clear" w:color="auto" w:fill="FFFFFF"/>
        <w:autoSpaceDE w:val="0"/>
        <w:autoSpaceDN w:val="0"/>
        <w:adjustRightInd w:val="0"/>
        <w:spacing w:after="0" w:line="240" w:lineRule="auto"/>
        <w:jc w:val="center"/>
        <w:rPr>
          <w:rFonts w:ascii="Times New Roman" w:hAnsi="Times New Roman"/>
          <w:b/>
          <w:bCs/>
          <w:color w:val="000000"/>
          <w:sz w:val="24"/>
          <w:szCs w:val="28"/>
          <w:lang w:eastAsia="ru-RU"/>
        </w:rPr>
      </w:pPr>
    </w:p>
    <w:p w:rsidR="00185E64" w:rsidRPr="00DA3D5D" w:rsidRDefault="00185E64" w:rsidP="00DA3D5D">
      <w:pPr>
        <w:shd w:val="clear" w:color="auto" w:fill="FFFFFF"/>
        <w:autoSpaceDE w:val="0"/>
        <w:autoSpaceDN w:val="0"/>
        <w:adjustRightInd w:val="0"/>
        <w:spacing w:after="0" w:line="240" w:lineRule="auto"/>
        <w:jc w:val="center"/>
        <w:rPr>
          <w:rFonts w:ascii="Times New Roman" w:hAnsi="Times New Roman"/>
          <w:b/>
          <w:bCs/>
          <w:color w:val="000000"/>
          <w:sz w:val="24"/>
          <w:szCs w:val="28"/>
          <w:lang w:eastAsia="ru-RU"/>
        </w:rPr>
      </w:pPr>
      <w:r w:rsidRPr="00DA3D5D">
        <w:rPr>
          <w:rFonts w:ascii="Times New Roman" w:hAnsi="Times New Roman"/>
          <w:b/>
          <w:bCs/>
          <w:color w:val="000000"/>
          <w:sz w:val="24"/>
          <w:szCs w:val="28"/>
          <w:lang w:eastAsia="ru-RU"/>
        </w:rPr>
        <w:t>Содержание учебного предмета</w:t>
      </w:r>
    </w:p>
    <w:p w:rsidR="00185E64" w:rsidRPr="00D81338" w:rsidRDefault="00185E64" w:rsidP="006124C8">
      <w:pPr>
        <w:shd w:val="clear" w:color="auto" w:fill="FFFFFF"/>
        <w:autoSpaceDE w:val="0"/>
        <w:autoSpaceDN w:val="0"/>
        <w:adjustRightInd w:val="0"/>
        <w:spacing w:after="0" w:line="240" w:lineRule="auto"/>
        <w:ind w:right="-234" w:firstLine="567"/>
        <w:jc w:val="both"/>
        <w:rPr>
          <w:rFonts w:ascii="Times New Roman" w:hAnsi="Times New Roman"/>
          <w:sz w:val="24"/>
          <w:szCs w:val="28"/>
          <w:lang w:eastAsia="ru-RU"/>
        </w:rPr>
      </w:pPr>
    </w:p>
    <w:tbl>
      <w:tblPr>
        <w:tblpPr w:leftFromText="180" w:rightFromText="180" w:vertAnchor="text" w:horzAnchor="margin" w:tblpXSpec="center"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3260"/>
        <w:gridCol w:w="3544"/>
      </w:tblGrid>
      <w:tr w:rsidR="00185E64" w:rsidRPr="007371E8" w:rsidTr="00DA3D5D">
        <w:trPr>
          <w:trHeight w:val="275"/>
        </w:trPr>
        <w:tc>
          <w:tcPr>
            <w:tcW w:w="534" w:type="dxa"/>
          </w:tcPr>
          <w:p w:rsidR="00185E64" w:rsidRPr="00DA3D5D" w:rsidRDefault="00185E64" w:rsidP="005E78FE">
            <w:pPr>
              <w:spacing w:after="0" w:line="360" w:lineRule="auto"/>
              <w:jc w:val="center"/>
              <w:rPr>
                <w:rFonts w:ascii="Times New Roman" w:hAnsi="Times New Roman"/>
                <w:b/>
                <w:color w:val="000000"/>
                <w:sz w:val="24"/>
                <w:szCs w:val="24"/>
                <w:lang w:eastAsia="ru-RU"/>
              </w:rPr>
            </w:pPr>
          </w:p>
        </w:tc>
        <w:tc>
          <w:tcPr>
            <w:tcW w:w="3260"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color w:val="000000"/>
                <w:sz w:val="24"/>
                <w:szCs w:val="24"/>
                <w:lang w:eastAsia="ru-RU"/>
              </w:rPr>
              <w:t>Раздел</w:t>
            </w:r>
          </w:p>
        </w:tc>
        <w:tc>
          <w:tcPr>
            <w:tcW w:w="3260"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Количество часов</w:t>
            </w:r>
          </w:p>
        </w:tc>
        <w:tc>
          <w:tcPr>
            <w:tcW w:w="3544"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Из них</w:t>
            </w:r>
          </w:p>
        </w:tc>
      </w:tr>
      <w:tr w:rsidR="00185E64" w:rsidRPr="007371E8" w:rsidTr="00DA3D5D">
        <w:trPr>
          <w:trHeight w:val="70"/>
        </w:trPr>
        <w:tc>
          <w:tcPr>
            <w:tcW w:w="534" w:type="dxa"/>
          </w:tcPr>
          <w:p w:rsidR="00185E64" w:rsidRPr="00DA3D5D" w:rsidRDefault="00185E64" w:rsidP="005E78FE">
            <w:pPr>
              <w:spacing w:after="0" w:line="360" w:lineRule="auto"/>
              <w:jc w:val="center"/>
              <w:rPr>
                <w:rFonts w:ascii="Times New Roman" w:hAnsi="Times New Roman"/>
                <w:b/>
                <w:color w:val="000000"/>
                <w:sz w:val="24"/>
                <w:szCs w:val="24"/>
                <w:lang w:eastAsia="ru-RU"/>
              </w:rPr>
            </w:pPr>
          </w:p>
        </w:tc>
        <w:tc>
          <w:tcPr>
            <w:tcW w:w="10064" w:type="dxa"/>
            <w:gridSpan w:val="3"/>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Обучение  грамоте (чтению)</w:t>
            </w:r>
          </w:p>
        </w:tc>
      </w:tr>
      <w:tr w:rsidR="00185E64" w:rsidRPr="007371E8" w:rsidTr="00DA3D5D">
        <w:trPr>
          <w:trHeight w:val="215"/>
        </w:trPr>
        <w:tc>
          <w:tcPr>
            <w:tcW w:w="534" w:type="dxa"/>
          </w:tcPr>
          <w:p w:rsidR="00185E64" w:rsidRPr="00DA3D5D" w:rsidRDefault="00185E64" w:rsidP="005E78FE">
            <w:pPr>
              <w:shd w:val="clear" w:color="auto" w:fill="FFFFFF"/>
              <w:autoSpaceDE w:val="0"/>
              <w:autoSpaceDN w:val="0"/>
              <w:adjustRightInd w:val="0"/>
              <w:spacing w:after="0" w:line="360" w:lineRule="auto"/>
              <w:jc w:val="center"/>
              <w:rPr>
                <w:rFonts w:ascii="Times New Roman" w:hAnsi="Times New Roman"/>
                <w:b/>
                <w:bCs/>
                <w:sz w:val="24"/>
                <w:szCs w:val="24"/>
                <w:lang w:eastAsia="ru-RU"/>
              </w:rPr>
            </w:pPr>
            <w:r w:rsidRPr="00DA3D5D">
              <w:rPr>
                <w:rFonts w:ascii="Times New Roman" w:hAnsi="Times New Roman"/>
                <w:b/>
                <w:bCs/>
                <w:sz w:val="24"/>
                <w:szCs w:val="24"/>
                <w:lang w:eastAsia="ru-RU"/>
              </w:rPr>
              <w:t>1.</w:t>
            </w:r>
          </w:p>
        </w:tc>
        <w:tc>
          <w:tcPr>
            <w:tcW w:w="3260" w:type="dxa"/>
            <w:vAlign w:val="center"/>
          </w:tcPr>
          <w:p w:rsidR="00185E64" w:rsidRPr="00DA3D5D" w:rsidRDefault="00185E64" w:rsidP="005E78FE">
            <w:pPr>
              <w:shd w:val="clear" w:color="auto" w:fill="FFFFFF"/>
              <w:autoSpaceDE w:val="0"/>
              <w:autoSpaceDN w:val="0"/>
              <w:adjustRightInd w:val="0"/>
              <w:spacing w:after="0" w:line="360" w:lineRule="auto"/>
              <w:jc w:val="center"/>
              <w:rPr>
                <w:rFonts w:ascii="Times New Roman" w:hAnsi="Times New Roman"/>
                <w:sz w:val="24"/>
                <w:szCs w:val="24"/>
                <w:lang w:eastAsia="ru-RU"/>
              </w:rPr>
            </w:pPr>
            <w:r w:rsidRPr="00DA3D5D">
              <w:rPr>
                <w:rFonts w:ascii="Times New Roman" w:hAnsi="Times New Roman"/>
                <w:b/>
                <w:bCs/>
                <w:sz w:val="24"/>
                <w:szCs w:val="24"/>
                <w:lang w:eastAsia="ru-RU"/>
              </w:rPr>
              <w:t>Подготовительный  период</w:t>
            </w:r>
          </w:p>
        </w:tc>
        <w:tc>
          <w:tcPr>
            <w:tcW w:w="3260"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18</w:t>
            </w:r>
          </w:p>
        </w:tc>
        <w:tc>
          <w:tcPr>
            <w:tcW w:w="3544"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p>
        </w:tc>
      </w:tr>
      <w:tr w:rsidR="00185E64" w:rsidRPr="007371E8" w:rsidTr="00DA3D5D">
        <w:trPr>
          <w:trHeight w:val="321"/>
        </w:trPr>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2.</w:t>
            </w:r>
          </w:p>
        </w:tc>
        <w:tc>
          <w:tcPr>
            <w:tcW w:w="3260" w:type="dxa"/>
            <w:vAlign w:val="center"/>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Букварный период</w:t>
            </w:r>
          </w:p>
        </w:tc>
        <w:tc>
          <w:tcPr>
            <w:tcW w:w="3260" w:type="dxa"/>
            <w:vAlign w:val="center"/>
          </w:tcPr>
          <w:p w:rsidR="00185E64" w:rsidRPr="00DA3D5D" w:rsidRDefault="00185E64" w:rsidP="0008174C">
            <w:pPr>
              <w:spacing w:after="0" w:line="360" w:lineRule="auto"/>
              <w:ind w:left="-36"/>
              <w:jc w:val="center"/>
              <w:rPr>
                <w:rFonts w:ascii="Times New Roman" w:hAnsi="Times New Roman"/>
                <w:b/>
                <w:sz w:val="24"/>
                <w:szCs w:val="24"/>
                <w:lang w:eastAsia="ru-RU"/>
              </w:rPr>
            </w:pPr>
            <w:r w:rsidRPr="00DA3D5D">
              <w:rPr>
                <w:rFonts w:ascii="Times New Roman" w:hAnsi="Times New Roman"/>
                <w:b/>
                <w:sz w:val="24"/>
                <w:szCs w:val="24"/>
                <w:lang w:eastAsia="ru-RU"/>
              </w:rPr>
              <w:t>5</w:t>
            </w:r>
            <w:r>
              <w:rPr>
                <w:rFonts w:ascii="Times New Roman" w:hAnsi="Times New Roman"/>
                <w:b/>
                <w:sz w:val="24"/>
                <w:szCs w:val="24"/>
                <w:lang w:eastAsia="ru-RU"/>
              </w:rPr>
              <w:t>6</w:t>
            </w:r>
            <w:r w:rsidRPr="00DA3D5D">
              <w:rPr>
                <w:rFonts w:ascii="Times New Roman" w:hAnsi="Times New Roman"/>
                <w:b/>
                <w:sz w:val="24"/>
                <w:szCs w:val="24"/>
                <w:lang w:eastAsia="ru-RU"/>
              </w:rPr>
              <w:t xml:space="preserve"> часов </w:t>
            </w:r>
          </w:p>
        </w:tc>
        <w:tc>
          <w:tcPr>
            <w:tcW w:w="3544" w:type="dxa"/>
            <w:vAlign w:val="center"/>
          </w:tcPr>
          <w:p w:rsidR="00185E64" w:rsidRPr="00DA3D5D" w:rsidRDefault="00185E64" w:rsidP="005E78FE">
            <w:pPr>
              <w:shd w:val="clear" w:color="auto" w:fill="FFFFFF"/>
              <w:autoSpaceDE w:val="0"/>
              <w:autoSpaceDN w:val="0"/>
              <w:adjustRightInd w:val="0"/>
              <w:spacing w:after="0" w:line="360" w:lineRule="auto"/>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pacing w:val="-1"/>
                <w:sz w:val="24"/>
                <w:szCs w:val="24"/>
                <w:lang w:eastAsia="ru-RU"/>
              </w:rPr>
            </w:pPr>
            <w:r w:rsidRPr="00DA3D5D">
              <w:rPr>
                <w:rFonts w:ascii="Times New Roman" w:hAnsi="Times New Roman"/>
                <w:b/>
                <w:spacing w:val="-1"/>
                <w:sz w:val="24"/>
                <w:szCs w:val="24"/>
                <w:lang w:eastAsia="ru-RU"/>
              </w:rPr>
              <w:t>3.</w:t>
            </w:r>
          </w:p>
        </w:tc>
        <w:tc>
          <w:tcPr>
            <w:tcW w:w="3260" w:type="dxa"/>
            <w:vAlign w:val="center"/>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proofErr w:type="spellStart"/>
            <w:r w:rsidRPr="00DA3D5D">
              <w:rPr>
                <w:rFonts w:ascii="Times New Roman" w:hAnsi="Times New Roman"/>
                <w:b/>
                <w:spacing w:val="-1"/>
                <w:sz w:val="24"/>
                <w:szCs w:val="24"/>
                <w:lang w:eastAsia="ru-RU"/>
              </w:rPr>
              <w:t>Послебукварный</w:t>
            </w:r>
            <w:proofErr w:type="spellEnd"/>
            <w:r w:rsidRPr="00DA3D5D">
              <w:rPr>
                <w:rFonts w:ascii="Times New Roman" w:hAnsi="Times New Roman"/>
                <w:b/>
                <w:spacing w:val="-1"/>
                <w:sz w:val="24"/>
                <w:szCs w:val="24"/>
                <w:lang w:eastAsia="ru-RU"/>
              </w:rPr>
              <w:t xml:space="preserve"> период</w:t>
            </w:r>
          </w:p>
        </w:tc>
        <w:tc>
          <w:tcPr>
            <w:tcW w:w="3260" w:type="dxa"/>
            <w:vAlign w:val="center"/>
          </w:tcPr>
          <w:p w:rsidR="00185E64" w:rsidRPr="00DA3D5D" w:rsidRDefault="00185E64" w:rsidP="00E63EF9">
            <w:pPr>
              <w:spacing w:after="0" w:line="360" w:lineRule="auto"/>
              <w:ind w:left="-36"/>
              <w:jc w:val="center"/>
              <w:rPr>
                <w:rFonts w:ascii="Times New Roman" w:hAnsi="Times New Roman"/>
                <w:b/>
                <w:sz w:val="24"/>
                <w:szCs w:val="24"/>
                <w:lang w:eastAsia="ru-RU"/>
              </w:rPr>
            </w:pPr>
            <w:r w:rsidRPr="00DA3D5D">
              <w:rPr>
                <w:rFonts w:ascii="Times New Roman" w:hAnsi="Times New Roman"/>
                <w:b/>
                <w:sz w:val="24"/>
                <w:szCs w:val="24"/>
                <w:lang w:eastAsia="ru-RU"/>
              </w:rPr>
              <w:t xml:space="preserve">15 часов + </w:t>
            </w:r>
            <w:r w:rsidRPr="00520907">
              <w:rPr>
                <w:rFonts w:ascii="Times New Roman" w:hAnsi="Times New Roman"/>
                <w:b/>
                <w:sz w:val="24"/>
                <w:szCs w:val="24"/>
                <w:u w:val="single"/>
                <w:lang w:eastAsia="ru-RU"/>
              </w:rPr>
              <w:t>3 часа резерва</w:t>
            </w:r>
          </w:p>
        </w:tc>
        <w:tc>
          <w:tcPr>
            <w:tcW w:w="3544" w:type="dxa"/>
            <w:vAlign w:val="center"/>
          </w:tcPr>
          <w:p w:rsidR="00185E64" w:rsidRPr="00DA3D5D" w:rsidRDefault="00185E64" w:rsidP="005E78FE">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Проект «Живая Азбука».</w:t>
            </w: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Итого:</w:t>
            </w:r>
          </w:p>
        </w:tc>
        <w:tc>
          <w:tcPr>
            <w:tcW w:w="3260"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92</w:t>
            </w:r>
          </w:p>
        </w:tc>
        <w:tc>
          <w:tcPr>
            <w:tcW w:w="3544" w:type="dxa"/>
            <w:vAlign w:val="center"/>
          </w:tcPr>
          <w:p w:rsidR="00185E64" w:rsidRPr="00DA3D5D" w:rsidRDefault="00185E64" w:rsidP="005E78FE">
            <w:pPr>
              <w:spacing w:after="0" w:line="360" w:lineRule="auto"/>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p>
        </w:tc>
        <w:tc>
          <w:tcPr>
            <w:tcW w:w="10064" w:type="dxa"/>
            <w:gridSpan w:val="3"/>
            <w:vAlign w:val="center"/>
          </w:tcPr>
          <w:p w:rsidR="00185E64" w:rsidRPr="00DA3D5D" w:rsidRDefault="00185E64" w:rsidP="005E78FE">
            <w:pPr>
              <w:spacing w:after="0" w:line="360" w:lineRule="auto"/>
              <w:jc w:val="center"/>
              <w:rPr>
                <w:rFonts w:ascii="Times New Roman" w:hAnsi="Times New Roman"/>
                <w:b/>
                <w:sz w:val="24"/>
                <w:szCs w:val="24"/>
                <w:lang w:eastAsia="ru-RU"/>
              </w:rPr>
            </w:pPr>
            <w:r w:rsidRPr="00DA3D5D">
              <w:rPr>
                <w:rFonts w:ascii="Times New Roman" w:hAnsi="Times New Roman"/>
                <w:b/>
                <w:sz w:val="24"/>
                <w:szCs w:val="24"/>
                <w:lang w:eastAsia="ru-RU"/>
              </w:rPr>
              <w:t>Литературное чтение</w:t>
            </w: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Жили-были буквы</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8</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r w:rsidRPr="00DA3D5D">
              <w:rPr>
                <w:rFonts w:ascii="Times New Roman" w:hAnsi="Times New Roman"/>
                <w:b/>
                <w:sz w:val="24"/>
                <w:szCs w:val="24"/>
                <w:lang w:eastAsia="ru-RU"/>
              </w:rPr>
              <w:t>Проект «Создаём город букв».</w:t>
            </w:r>
          </w:p>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r w:rsidRPr="00DA3D5D">
              <w:rPr>
                <w:rFonts w:ascii="Times New Roman" w:hAnsi="Times New Roman"/>
                <w:b/>
                <w:sz w:val="24"/>
                <w:szCs w:val="24"/>
                <w:lang w:eastAsia="ru-RU"/>
              </w:rPr>
              <w:t>Проект «Буквы – герои сказок».</w:t>
            </w: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Сказки, загадки, небылицы</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8</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r w:rsidRPr="00DA3D5D">
              <w:rPr>
                <w:rFonts w:ascii="Times New Roman" w:hAnsi="Times New Roman"/>
                <w:b/>
                <w:sz w:val="24"/>
                <w:szCs w:val="24"/>
                <w:lang w:eastAsia="ru-RU"/>
              </w:rPr>
              <w:t>Проект «Составляем сборник загадок».</w:t>
            </w: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Апрель, апрель. Звенит капель!</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3</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7.</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И в шутку и всерьёз</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 xml:space="preserve">6 </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Я и мои друзья</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 xml:space="preserve">6 </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r w:rsidRPr="00DA3D5D">
              <w:rPr>
                <w:rFonts w:ascii="Times New Roman" w:hAnsi="Times New Roman"/>
                <w:b/>
                <w:sz w:val="24"/>
                <w:szCs w:val="24"/>
                <w:lang w:eastAsia="ru-RU"/>
              </w:rPr>
              <w:t>Проект «Наш класс – дружная семья».</w:t>
            </w: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9.</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О братьях наших меньших</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5</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10.</w:t>
            </w: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Резерв </w:t>
            </w:r>
          </w:p>
        </w:tc>
        <w:tc>
          <w:tcPr>
            <w:tcW w:w="3260" w:type="dxa"/>
            <w:vAlign w:val="center"/>
          </w:tcPr>
          <w:p w:rsidR="00185E64" w:rsidRPr="00DA3D5D" w:rsidRDefault="00185E64" w:rsidP="00E45E3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Итого:</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40</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r w:rsidR="00185E64" w:rsidRPr="007371E8" w:rsidTr="00DA3D5D">
        <w:tc>
          <w:tcPr>
            <w:tcW w:w="534" w:type="dxa"/>
          </w:tcPr>
          <w:p w:rsidR="00185E64" w:rsidRPr="00DA3D5D" w:rsidRDefault="00185E64" w:rsidP="005E78FE">
            <w:pPr>
              <w:widowControl w:val="0"/>
              <w:autoSpaceDE w:val="0"/>
              <w:autoSpaceDN w:val="0"/>
              <w:adjustRightInd w:val="0"/>
              <w:spacing w:after="0" w:line="360" w:lineRule="auto"/>
              <w:jc w:val="center"/>
              <w:rPr>
                <w:rFonts w:ascii="Times New Roman" w:hAnsi="Times New Roman"/>
                <w:b/>
                <w:sz w:val="24"/>
                <w:szCs w:val="24"/>
                <w:lang w:eastAsia="ru-RU"/>
              </w:rPr>
            </w:pPr>
          </w:p>
        </w:tc>
        <w:tc>
          <w:tcPr>
            <w:tcW w:w="3260" w:type="dxa"/>
            <w:vAlign w:val="center"/>
          </w:tcPr>
          <w:p w:rsidR="00185E64" w:rsidRPr="00DA3D5D" w:rsidRDefault="00185E64" w:rsidP="005E78FE">
            <w:pPr>
              <w:widowControl w:val="0"/>
              <w:autoSpaceDE w:val="0"/>
              <w:autoSpaceDN w:val="0"/>
              <w:adjustRightInd w:val="0"/>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Всего:</w:t>
            </w:r>
          </w:p>
        </w:tc>
        <w:tc>
          <w:tcPr>
            <w:tcW w:w="3260" w:type="dxa"/>
            <w:vAlign w:val="center"/>
          </w:tcPr>
          <w:p w:rsidR="00185E64" w:rsidRPr="00DA3D5D" w:rsidRDefault="00185E64" w:rsidP="005E78FE">
            <w:pPr>
              <w:spacing w:after="0" w:line="240" w:lineRule="auto"/>
              <w:jc w:val="center"/>
              <w:rPr>
                <w:rFonts w:ascii="Times New Roman" w:hAnsi="Times New Roman"/>
                <w:b/>
                <w:sz w:val="24"/>
                <w:szCs w:val="24"/>
                <w:lang w:eastAsia="ru-RU"/>
              </w:rPr>
            </w:pPr>
            <w:r w:rsidRPr="00DA3D5D">
              <w:rPr>
                <w:rFonts w:ascii="Times New Roman" w:hAnsi="Times New Roman"/>
                <w:b/>
                <w:sz w:val="24"/>
                <w:szCs w:val="24"/>
                <w:lang w:eastAsia="ru-RU"/>
              </w:rPr>
              <w:t>132</w:t>
            </w:r>
          </w:p>
        </w:tc>
        <w:tc>
          <w:tcPr>
            <w:tcW w:w="3544" w:type="dxa"/>
            <w:vAlign w:val="center"/>
          </w:tcPr>
          <w:p w:rsidR="00185E64" w:rsidRPr="00DA3D5D" w:rsidRDefault="00185E64" w:rsidP="005E78FE">
            <w:pPr>
              <w:shd w:val="clear" w:color="auto" w:fill="FFFFFF"/>
              <w:autoSpaceDE w:val="0"/>
              <w:autoSpaceDN w:val="0"/>
              <w:adjustRightInd w:val="0"/>
              <w:spacing w:after="0" w:line="240" w:lineRule="auto"/>
              <w:ind w:left="-138" w:right="34"/>
              <w:jc w:val="center"/>
              <w:rPr>
                <w:rFonts w:ascii="Times New Roman" w:hAnsi="Times New Roman"/>
                <w:b/>
                <w:sz w:val="24"/>
                <w:szCs w:val="24"/>
                <w:lang w:eastAsia="ru-RU"/>
              </w:rPr>
            </w:pPr>
          </w:p>
        </w:tc>
      </w:tr>
    </w:tbl>
    <w:p w:rsidR="00185E64" w:rsidRDefault="00185E64" w:rsidP="006124C8">
      <w:pPr>
        <w:shd w:val="clear" w:color="auto" w:fill="FFFFFF"/>
        <w:spacing w:after="0" w:line="360" w:lineRule="atLeast"/>
        <w:ind w:right="-119"/>
        <w:rPr>
          <w:rFonts w:ascii="Times New Roman" w:hAnsi="Times New Roman"/>
          <w:b/>
          <w:bCs/>
          <w:color w:val="000000"/>
          <w:spacing w:val="2"/>
          <w:sz w:val="24"/>
          <w:szCs w:val="28"/>
          <w:shd w:val="clear" w:color="auto" w:fill="FFFFFF"/>
          <w:lang w:eastAsia="ru-RU"/>
        </w:rPr>
      </w:pPr>
      <w:r>
        <w:rPr>
          <w:rFonts w:ascii="Times New Roman" w:hAnsi="Times New Roman"/>
          <w:b/>
          <w:bCs/>
          <w:color w:val="000000"/>
          <w:spacing w:val="2"/>
          <w:sz w:val="24"/>
          <w:szCs w:val="28"/>
          <w:shd w:val="clear" w:color="auto" w:fill="FFFFFF"/>
          <w:lang w:eastAsia="ru-RU"/>
        </w:rPr>
        <w:t>Блок «Обучение грамоте»</w:t>
      </w:r>
    </w:p>
    <w:p w:rsidR="00185E64" w:rsidRPr="00D81338" w:rsidRDefault="00185E64" w:rsidP="006124C8">
      <w:pPr>
        <w:shd w:val="clear" w:color="auto" w:fill="FFFFFF"/>
        <w:spacing w:after="0" w:line="360" w:lineRule="atLeast"/>
        <w:ind w:right="-119"/>
        <w:rPr>
          <w:rFonts w:ascii="Times New Roman" w:hAnsi="Times New Roman"/>
          <w:color w:val="000000"/>
          <w:sz w:val="24"/>
          <w:szCs w:val="28"/>
          <w:shd w:val="clear" w:color="auto" w:fill="FFFFFF"/>
          <w:lang w:eastAsia="ru-RU"/>
        </w:rPr>
      </w:pPr>
      <w:r w:rsidRPr="00D81338">
        <w:rPr>
          <w:rFonts w:ascii="Times New Roman" w:hAnsi="Times New Roman"/>
          <w:b/>
          <w:bCs/>
          <w:color w:val="000000"/>
          <w:spacing w:val="2"/>
          <w:sz w:val="24"/>
          <w:szCs w:val="28"/>
          <w:shd w:val="clear" w:color="auto" w:fill="FFFFFF"/>
          <w:lang w:eastAsia="ru-RU"/>
        </w:rPr>
        <w:t>В курсе обучения грамоте в УМК «Школа России»</w:t>
      </w:r>
      <w:r w:rsidRPr="00D81338">
        <w:rPr>
          <w:rFonts w:ascii="Times New Roman" w:hAnsi="Times New Roman"/>
          <w:color w:val="000000"/>
          <w:spacing w:val="2"/>
          <w:sz w:val="24"/>
          <w:szCs w:val="28"/>
          <w:lang w:eastAsia="ru-RU"/>
        </w:rPr>
        <w:t> </w:t>
      </w:r>
      <w:r w:rsidRPr="00D81338">
        <w:rPr>
          <w:rFonts w:ascii="Times New Roman" w:hAnsi="Times New Roman"/>
          <w:color w:val="000000"/>
          <w:spacing w:val="2"/>
          <w:sz w:val="24"/>
          <w:szCs w:val="28"/>
          <w:shd w:val="clear" w:color="auto" w:fill="FFFFFF"/>
          <w:lang w:eastAsia="ru-RU"/>
        </w:rPr>
        <w:t>выделяются три периода:</w:t>
      </w:r>
    </w:p>
    <w:p w:rsidR="00185E64" w:rsidRPr="00D81338" w:rsidRDefault="00185E64" w:rsidP="006124C8">
      <w:pPr>
        <w:widowControl w:val="0"/>
        <w:numPr>
          <w:ilvl w:val="0"/>
          <w:numId w:val="10"/>
        </w:numPr>
        <w:shd w:val="clear" w:color="auto" w:fill="FFFFFF"/>
        <w:autoSpaceDE w:val="0"/>
        <w:autoSpaceDN w:val="0"/>
        <w:adjustRightInd w:val="0"/>
        <w:spacing w:after="0" w:line="360" w:lineRule="atLeast"/>
        <w:ind w:right="-119"/>
        <w:contextualSpacing/>
        <w:rPr>
          <w:rFonts w:ascii="Times New Roman" w:hAnsi="Times New Roman"/>
          <w:color w:val="000000"/>
          <w:sz w:val="24"/>
          <w:szCs w:val="28"/>
          <w:shd w:val="clear" w:color="auto" w:fill="FFFFFF"/>
          <w:lang w:eastAsia="ru-RU"/>
        </w:rPr>
      </w:pPr>
      <w:r w:rsidRPr="00D81338">
        <w:rPr>
          <w:rFonts w:ascii="Times New Roman" w:hAnsi="Times New Roman"/>
          <w:iCs/>
          <w:color w:val="000000"/>
          <w:spacing w:val="3"/>
          <w:sz w:val="24"/>
          <w:szCs w:val="28"/>
          <w:shd w:val="clear" w:color="auto" w:fill="FFFFFF"/>
          <w:lang w:eastAsia="ru-RU"/>
        </w:rPr>
        <w:t xml:space="preserve">Подготовительный </w:t>
      </w:r>
      <w:r>
        <w:rPr>
          <w:rFonts w:ascii="Times New Roman" w:hAnsi="Times New Roman"/>
          <w:iCs/>
          <w:color w:val="000000"/>
          <w:spacing w:val="3"/>
          <w:sz w:val="24"/>
          <w:szCs w:val="28"/>
          <w:shd w:val="clear" w:color="auto" w:fill="FFFFFF"/>
          <w:lang w:eastAsia="ru-RU"/>
        </w:rPr>
        <w:t>(</w:t>
      </w:r>
      <w:proofErr w:type="spellStart"/>
      <w:r>
        <w:rPr>
          <w:rFonts w:ascii="Times New Roman" w:hAnsi="Times New Roman"/>
          <w:iCs/>
          <w:color w:val="000000"/>
          <w:spacing w:val="3"/>
          <w:sz w:val="24"/>
          <w:szCs w:val="28"/>
          <w:shd w:val="clear" w:color="auto" w:fill="FFFFFF"/>
          <w:lang w:eastAsia="ru-RU"/>
        </w:rPr>
        <w:t>добукварный</w:t>
      </w:r>
      <w:proofErr w:type="spellEnd"/>
      <w:r>
        <w:rPr>
          <w:rFonts w:ascii="Times New Roman" w:hAnsi="Times New Roman"/>
          <w:iCs/>
          <w:color w:val="000000"/>
          <w:spacing w:val="3"/>
          <w:sz w:val="24"/>
          <w:szCs w:val="28"/>
          <w:shd w:val="clear" w:color="auto" w:fill="FFFFFF"/>
          <w:lang w:eastAsia="ru-RU"/>
        </w:rPr>
        <w:t xml:space="preserve">) </w:t>
      </w:r>
      <w:r w:rsidRPr="00D81338">
        <w:rPr>
          <w:rFonts w:ascii="Times New Roman" w:hAnsi="Times New Roman"/>
          <w:iCs/>
          <w:color w:val="000000"/>
          <w:spacing w:val="3"/>
          <w:sz w:val="24"/>
          <w:szCs w:val="28"/>
          <w:shd w:val="clear" w:color="auto" w:fill="FFFFFF"/>
          <w:lang w:eastAsia="ru-RU"/>
        </w:rPr>
        <w:t>период.</w:t>
      </w:r>
    </w:p>
    <w:p w:rsidR="00185E64" w:rsidRPr="00D81338" w:rsidRDefault="00185E64" w:rsidP="006124C8">
      <w:pPr>
        <w:widowControl w:val="0"/>
        <w:numPr>
          <w:ilvl w:val="0"/>
          <w:numId w:val="10"/>
        </w:numPr>
        <w:shd w:val="clear" w:color="auto" w:fill="FFFFFF"/>
        <w:autoSpaceDE w:val="0"/>
        <w:autoSpaceDN w:val="0"/>
        <w:adjustRightInd w:val="0"/>
        <w:spacing w:after="0" w:line="360" w:lineRule="atLeast"/>
        <w:ind w:right="-119"/>
        <w:contextualSpacing/>
        <w:rPr>
          <w:rFonts w:ascii="Times New Roman" w:hAnsi="Times New Roman"/>
          <w:color w:val="000000"/>
          <w:sz w:val="24"/>
          <w:szCs w:val="28"/>
          <w:shd w:val="clear" w:color="auto" w:fill="FFFFFF"/>
          <w:lang w:eastAsia="ru-RU"/>
        </w:rPr>
      </w:pPr>
      <w:r w:rsidRPr="00D81338">
        <w:rPr>
          <w:rFonts w:ascii="Times New Roman" w:hAnsi="Times New Roman"/>
          <w:iCs/>
          <w:color w:val="000000"/>
          <w:spacing w:val="3"/>
          <w:sz w:val="24"/>
          <w:szCs w:val="28"/>
          <w:shd w:val="clear" w:color="auto" w:fill="FFFFFF"/>
          <w:lang w:eastAsia="ru-RU"/>
        </w:rPr>
        <w:t>Букварный  период.</w:t>
      </w:r>
    </w:p>
    <w:p w:rsidR="00185E64" w:rsidRPr="00D81338" w:rsidRDefault="00185E64" w:rsidP="00D81338">
      <w:pPr>
        <w:widowControl w:val="0"/>
        <w:numPr>
          <w:ilvl w:val="0"/>
          <w:numId w:val="10"/>
        </w:numPr>
        <w:shd w:val="clear" w:color="auto" w:fill="FFFFFF"/>
        <w:autoSpaceDE w:val="0"/>
        <w:autoSpaceDN w:val="0"/>
        <w:adjustRightInd w:val="0"/>
        <w:spacing w:after="0" w:line="360" w:lineRule="atLeast"/>
        <w:ind w:right="-119"/>
        <w:contextualSpacing/>
        <w:rPr>
          <w:rFonts w:ascii="Times New Roman" w:hAnsi="Times New Roman"/>
          <w:b/>
          <w:bCs/>
          <w:sz w:val="24"/>
          <w:szCs w:val="28"/>
          <w:lang w:eastAsia="ru-RU"/>
        </w:rPr>
      </w:pPr>
      <w:proofErr w:type="spellStart"/>
      <w:r w:rsidRPr="00D81338">
        <w:rPr>
          <w:rFonts w:ascii="Times New Roman" w:hAnsi="Times New Roman"/>
          <w:iCs/>
          <w:color w:val="000000"/>
          <w:spacing w:val="3"/>
          <w:sz w:val="24"/>
          <w:szCs w:val="28"/>
          <w:shd w:val="clear" w:color="auto" w:fill="FFFFFF"/>
          <w:lang w:eastAsia="ru-RU"/>
        </w:rPr>
        <w:t>Послебукварный</w:t>
      </w:r>
      <w:proofErr w:type="spellEnd"/>
      <w:r w:rsidRPr="00D81338">
        <w:rPr>
          <w:rFonts w:ascii="Times New Roman" w:hAnsi="Times New Roman"/>
          <w:iCs/>
          <w:color w:val="000000"/>
          <w:spacing w:val="3"/>
          <w:sz w:val="24"/>
          <w:szCs w:val="28"/>
          <w:shd w:val="clear" w:color="auto" w:fill="FFFFFF"/>
          <w:lang w:eastAsia="ru-RU"/>
        </w:rPr>
        <w:t xml:space="preserve"> период</w:t>
      </w:r>
      <w:r>
        <w:rPr>
          <w:rFonts w:ascii="Times New Roman" w:hAnsi="Times New Roman"/>
          <w:iCs/>
          <w:color w:val="000000"/>
          <w:spacing w:val="3"/>
          <w:sz w:val="24"/>
          <w:szCs w:val="28"/>
          <w:shd w:val="clear" w:color="auto" w:fill="FFFFFF"/>
          <w:lang w:eastAsia="ru-RU"/>
        </w:rPr>
        <w:t>.</w:t>
      </w:r>
    </w:p>
    <w:p w:rsidR="00185E64" w:rsidRPr="00D81338" w:rsidRDefault="00185E64" w:rsidP="00D81338">
      <w:pPr>
        <w:widowControl w:val="0"/>
        <w:shd w:val="clear" w:color="auto" w:fill="FFFFFF"/>
        <w:autoSpaceDE w:val="0"/>
        <w:autoSpaceDN w:val="0"/>
        <w:adjustRightInd w:val="0"/>
        <w:spacing w:after="0" w:line="360" w:lineRule="atLeast"/>
        <w:ind w:left="720" w:right="-119"/>
        <w:contextualSpacing/>
        <w:rPr>
          <w:rFonts w:ascii="Times New Roman" w:hAnsi="Times New Roman"/>
          <w:b/>
          <w:bCs/>
          <w:sz w:val="24"/>
          <w:szCs w:val="28"/>
          <w:lang w:eastAsia="ru-RU"/>
        </w:rPr>
      </w:pPr>
      <w:r w:rsidRPr="00D81338">
        <w:rPr>
          <w:rFonts w:ascii="Times New Roman" w:hAnsi="Times New Roman"/>
          <w:b/>
          <w:bCs/>
          <w:sz w:val="24"/>
          <w:szCs w:val="28"/>
          <w:lang w:eastAsia="ru-RU"/>
        </w:rPr>
        <w:t>Цель программы:</w:t>
      </w:r>
    </w:p>
    <w:p w:rsidR="00185E64" w:rsidRPr="00D81338" w:rsidRDefault="00185E64" w:rsidP="006124C8">
      <w:pPr>
        <w:widowControl w:val="0"/>
        <w:numPr>
          <w:ilvl w:val="0"/>
          <w:numId w:val="11"/>
        </w:numPr>
        <w:shd w:val="clear" w:color="auto" w:fill="FFFFFF"/>
        <w:autoSpaceDE w:val="0"/>
        <w:autoSpaceDN w:val="0"/>
        <w:adjustRightInd w:val="0"/>
        <w:spacing w:after="0" w:line="240" w:lineRule="auto"/>
        <w:ind w:right="22"/>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pacing w:val="2"/>
          <w:sz w:val="24"/>
          <w:szCs w:val="28"/>
          <w:shd w:val="clear" w:color="auto" w:fill="FFFFFF"/>
          <w:lang w:eastAsia="ru-RU"/>
        </w:rPr>
        <w:t>заложить</w:t>
      </w:r>
      <w:r w:rsidRPr="00D81338">
        <w:rPr>
          <w:rFonts w:ascii="Times New Roman" w:hAnsi="Times New Roman"/>
          <w:color w:val="000000"/>
          <w:spacing w:val="2"/>
          <w:sz w:val="24"/>
          <w:szCs w:val="28"/>
          <w:lang w:eastAsia="ru-RU"/>
        </w:rPr>
        <w:t> </w:t>
      </w:r>
      <w:r w:rsidRPr="00D81338">
        <w:rPr>
          <w:rFonts w:ascii="Times New Roman" w:hAnsi="Times New Roman"/>
          <w:b/>
          <w:bCs/>
          <w:color w:val="000000"/>
          <w:spacing w:val="2"/>
          <w:sz w:val="24"/>
          <w:szCs w:val="28"/>
          <w:shd w:val="clear" w:color="auto" w:fill="FFFFFF"/>
          <w:lang w:eastAsia="ru-RU"/>
        </w:rPr>
        <w:t>основы фор</w:t>
      </w:r>
      <w:r w:rsidRPr="00D81338">
        <w:rPr>
          <w:rFonts w:ascii="Times New Roman" w:hAnsi="Times New Roman"/>
          <w:b/>
          <w:bCs/>
          <w:color w:val="000000"/>
          <w:spacing w:val="2"/>
          <w:sz w:val="24"/>
          <w:szCs w:val="28"/>
          <w:shd w:val="clear" w:color="auto" w:fill="FFFFFF"/>
          <w:lang w:eastAsia="ru-RU"/>
        </w:rPr>
        <w:softHyphen/>
      </w:r>
      <w:r w:rsidRPr="00D81338">
        <w:rPr>
          <w:rFonts w:ascii="Times New Roman" w:hAnsi="Times New Roman"/>
          <w:b/>
          <w:bCs/>
          <w:color w:val="000000"/>
          <w:spacing w:val="3"/>
          <w:sz w:val="24"/>
          <w:szCs w:val="28"/>
          <w:shd w:val="clear" w:color="auto" w:fill="FFFFFF"/>
          <w:lang w:eastAsia="ru-RU"/>
        </w:rPr>
        <w:t>мирования функционально грамотной личности</w:t>
      </w:r>
    </w:p>
    <w:p w:rsidR="00185E64" w:rsidRPr="00D81338" w:rsidRDefault="00185E64" w:rsidP="006124C8">
      <w:pPr>
        <w:widowControl w:val="0"/>
        <w:numPr>
          <w:ilvl w:val="0"/>
          <w:numId w:val="11"/>
        </w:numPr>
        <w:shd w:val="clear" w:color="auto" w:fill="FFFFFF"/>
        <w:autoSpaceDE w:val="0"/>
        <w:autoSpaceDN w:val="0"/>
        <w:adjustRightInd w:val="0"/>
        <w:spacing w:after="0" w:line="240" w:lineRule="auto"/>
        <w:ind w:right="22"/>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pacing w:val="3"/>
          <w:sz w:val="24"/>
          <w:szCs w:val="28"/>
          <w:shd w:val="clear" w:color="auto" w:fill="FFFFFF"/>
          <w:lang w:eastAsia="ru-RU"/>
        </w:rPr>
        <w:t>обеспечить языковое и ре</w:t>
      </w:r>
      <w:r w:rsidRPr="00D81338">
        <w:rPr>
          <w:rFonts w:ascii="Times New Roman" w:hAnsi="Times New Roman"/>
          <w:color w:val="000000"/>
          <w:spacing w:val="3"/>
          <w:sz w:val="24"/>
          <w:szCs w:val="28"/>
          <w:shd w:val="clear" w:color="auto" w:fill="FFFFFF"/>
          <w:lang w:eastAsia="ru-RU"/>
        </w:rPr>
        <w:softHyphen/>
        <w:t>чевое развитие ребенка, помочь ему осознать себя носителем языка</w:t>
      </w:r>
    </w:p>
    <w:p w:rsidR="00185E64" w:rsidRPr="00D81338" w:rsidRDefault="00185E64" w:rsidP="006124C8">
      <w:pPr>
        <w:numPr>
          <w:ilvl w:val="0"/>
          <w:numId w:val="11"/>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color w:val="000000"/>
          <w:spacing w:val="3"/>
          <w:sz w:val="24"/>
          <w:szCs w:val="28"/>
          <w:shd w:val="clear" w:color="auto" w:fill="FFFFFF"/>
          <w:lang w:eastAsia="ru-RU"/>
        </w:rPr>
        <w:t>с</w:t>
      </w:r>
      <w:r w:rsidRPr="00D81338">
        <w:rPr>
          <w:rFonts w:ascii="Times New Roman" w:hAnsi="Times New Roman"/>
          <w:sz w:val="24"/>
          <w:szCs w:val="28"/>
          <w:lang w:eastAsia="ru-RU"/>
        </w:rPr>
        <w:t>оздать условия для формирования первоначального навыка чтения как одного из важнейших видов речевой и мыслительной деятельности</w:t>
      </w:r>
    </w:p>
    <w:p w:rsidR="00185E64" w:rsidRPr="00D81338" w:rsidRDefault="00185E64" w:rsidP="006124C8">
      <w:pPr>
        <w:shd w:val="clear" w:color="auto" w:fill="FFFFFF"/>
        <w:autoSpaceDE w:val="0"/>
        <w:autoSpaceDN w:val="0"/>
        <w:adjustRightInd w:val="0"/>
        <w:spacing w:after="0" w:line="240" w:lineRule="auto"/>
        <w:ind w:left="1428"/>
        <w:rPr>
          <w:rFonts w:ascii="Times New Roman" w:hAnsi="Times New Roman"/>
          <w:sz w:val="24"/>
          <w:szCs w:val="28"/>
          <w:lang w:eastAsia="ru-RU"/>
        </w:rPr>
      </w:pPr>
    </w:p>
    <w:p w:rsidR="00185E64" w:rsidRPr="00D81338" w:rsidRDefault="00185E64" w:rsidP="006124C8">
      <w:pPr>
        <w:shd w:val="clear" w:color="auto" w:fill="FFFFFF"/>
        <w:autoSpaceDE w:val="0"/>
        <w:autoSpaceDN w:val="0"/>
        <w:adjustRightInd w:val="0"/>
        <w:spacing w:after="0" w:line="240" w:lineRule="auto"/>
        <w:jc w:val="both"/>
        <w:rPr>
          <w:rFonts w:ascii="Times New Roman" w:hAnsi="Times New Roman"/>
          <w:b/>
          <w:bCs/>
          <w:color w:val="000000"/>
          <w:sz w:val="24"/>
          <w:szCs w:val="28"/>
          <w:shd w:val="clear" w:color="auto" w:fill="FFFFFF"/>
          <w:lang w:eastAsia="ru-RU"/>
        </w:rPr>
      </w:pPr>
      <w:r w:rsidRPr="00D81338">
        <w:rPr>
          <w:rFonts w:ascii="Times New Roman" w:hAnsi="Times New Roman"/>
          <w:b/>
          <w:bCs/>
          <w:sz w:val="24"/>
          <w:szCs w:val="28"/>
          <w:lang w:eastAsia="ru-RU"/>
        </w:rPr>
        <w:t>Задачи подготовительного периода</w:t>
      </w:r>
      <w:r w:rsidRPr="00D81338">
        <w:rPr>
          <w:rFonts w:ascii="Times New Roman" w:hAnsi="Times New Roman"/>
          <w:b/>
          <w:sz w:val="24"/>
          <w:szCs w:val="28"/>
          <w:lang w:eastAsia="ru-RU"/>
        </w:rPr>
        <w:t>:</w:t>
      </w:r>
    </w:p>
    <w:p w:rsidR="00185E64" w:rsidRPr="00D81338" w:rsidRDefault="00185E64" w:rsidP="006124C8">
      <w:pPr>
        <w:shd w:val="clear" w:color="auto" w:fill="FFFFFF"/>
        <w:autoSpaceDE w:val="0"/>
        <w:autoSpaceDN w:val="0"/>
        <w:adjustRightInd w:val="0"/>
        <w:spacing w:after="0" w:line="240" w:lineRule="auto"/>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Развитие</w:t>
      </w:r>
    </w:p>
    <w:p w:rsidR="00185E64" w:rsidRPr="00D81338" w:rsidRDefault="00185E64" w:rsidP="006124C8">
      <w:pPr>
        <w:widowControl w:val="0"/>
        <w:numPr>
          <w:ilvl w:val="0"/>
          <w:numId w:val="12"/>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фонематического слуха детей;</w:t>
      </w:r>
    </w:p>
    <w:p w:rsidR="00185E64" w:rsidRPr="00D81338" w:rsidRDefault="00185E64" w:rsidP="006124C8">
      <w:pPr>
        <w:widowControl w:val="0"/>
        <w:numPr>
          <w:ilvl w:val="0"/>
          <w:numId w:val="12"/>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умения вычленять звуки из слова;</w:t>
      </w:r>
    </w:p>
    <w:p w:rsidR="00185E64" w:rsidRPr="00D81338" w:rsidRDefault="00185E64" w:rsidP="006124C8">
      <w:pPr>
        <w:widowControl w:val="0"/>
        <w:numPr>
          <w:ilvl w:val="0"/>
          <w:numId w:val="12"/>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 xml:space="preserve">производить </w:t>
      </w:r>
      <w:proofErr w:type="spellStart"/>
      <w:r w:rsidRPr="00D81338">
        <w:rPr>
          <w:rFonts w:ascii="Times New Roman" w:hAnsi="Times New Roman"/>
          <w:color w:val="000000"/>
          <w:sz w:val="24"/>
          <w:szCs w:val="28"/>
          <w:shd w:val="clear" w:color="auto" w:fill="FFFFFF"/>
          <w:lang w:eastAsia="ru-RU"/>
        </w:rPr>
        <w:t>слого</w:t>
      </w:r>
      <w:proofErr w:type="spellEnd"/>
      <w:r w:rsidRPr="00D81338">
        <w:rPr>
          <w:rFonts w:ascii="Times New Roman" w:hAnsi="Times New Roman"/>
          <w:color w:val="000000"/>
          <w:sz w:val="24"/>
          <w:szCs w:val="28"/>
          <w:shd w:val="clear" w:color="auto" w:fill="FFFFFF"/>
          <w:lang w:eastAsia="ru-RU"/>
        </w:rPr>
        <w:t>-звуковой и звуковой анализ слов;</w:t>
      </w:r>
    </w:p>
    <w:p w:rsidR="00185E64" w:rsidRPr="00D81338" w:rsidRDefault="00185E64" w:rsidP="006124C8">
      <w:pPr>
        <w:widowControl w:val="0"/>
        <w:numPr>
          <w:ilvl w:val="0"/>
          <w:numId w:val="12"/>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 xml:space="preserve">сравнивать звуки </w:t>
      </w:r>
      <w:proofErr w:type="gramStart"/>
      <w:r w:rsidRPr="00D81338">
        <w:rPr>
          <w:rFonts w:ascii="Times New Roman" w:hAnsi="Times New Roman"/>
          <w:color w:val="000000"/>
          <w:sz w:val="24"/>
          <w:szCs w:val="28"/>
          <w:shd w:val="clear" w:color="auto" w:fill="FFFFFF"/>
          <w:lang w:eastAsia="ru-RU"/>
        </w:rPr>
        <w:t>в</w:t>
      </w:r>
      <w:proofErr w:type="gramEnd"/>
      <w:r w:rsidRPr="00D81338">
        <w:rPr>
          <w:rFonts w:ascii="Times New Roman" w:hAnsi="Times New Roman"/>
          <w:color w:val="000000"/>
          <w:sz w:val="24"/>
          <w:szCs w:val="28"/>
          <w:shd w:val="clear" w:color="auto" w:fill="FFFFFF"/>
          <w:lang w:eastAsia="ru-RU"/>
        </w:rPr>
        <w:t xml:space="preserve"> похоже звучащих словах.</w:t>
      </w:r>
    </w:p>
    <w:p w:rsidR="00185E64" w:rsidRPr="00D81338" w:rsidRDefault="00185E64" w:rsidP="006124C8">
      <w:pPr>
        <w:widowControl w:val="0"/>
        <w:numPr>
          <w:ilvl w:val="0"/>
          <w:numId w:val="12"/>
        </w:numPr>
        <w:autoSpaceDE w:val="0"/>
        <w:autoSpaceDN w:val="0"/>
        <w:adjustRightInd w:val="0"/>
        <w:spacing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 xml:space="preserve">Введение понятий: </w:t>
      </w:r>
      <w:r w:rsidRPr="00D81338">
        <w:rPr>
          <w:rFonts w:ascii="Times New Roman" w:hAnsi="Times New Roman"/>
          <w:color w:val="000000"/>
          <w:sz w:val="24"/>
          <w:szCs w:val="28"/>
          <w:shd w:val="clear" w:color="auto" w:fill="FFFFFF"/>
          <w:lang w:eastAsia="ru-RU"/>
        </w:rPr>
        <w:t>слово; предложение; гласные; ударение; слог.</w:t>
      </w:r>
    </w:p>
    <w:p w:rsidR="00185E64" w:rsidRPr="00D81338" w:rsidRDefault="00185E64" w:rsidP="006124C8">
      <w:pPr>
        <w:widowControl w:val="0"/>
        <w:autoSpaceDE w:val="0"/>
        <w:autoSpaceDN w:val="0"/>
        <w:adjustRightInd w:val="0"/>
        <w:spacing w:after="100" w:afterAutospacing="1"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Обучение</w:t>
      </w:r>
    </w:p>
    <w:p w:rsidR="00185E64" w:rsidRPr="00D81338" w:rsidRDefault="00185E64" w:rsidP="006124C8">
      <w:pPr>
        <w:widowControl w:val="0"/>
        <w:numPr>
          <w:ilvl w:val="0"/>
          <w:numId w:val="1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подбору разных слов для называния одного и того же предмета;</w:t>
      </w:r>
    </w:p>
    <w:p w:rsidR="00185E64" w:rsidRPr="00D81338" w:rsidRDefault="00185E64" w:rsidP="006124C8">
      <w:pPr>
        <w:widowControl w:val="0"/>
        <w:numPr>
          <w:ilvl w:val="0"/>
          <w:numId w:val="1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составлению схемы слова;</w:t>
      </w:r>
    </w:p>
    <w:p w:rsidR="00185E64" w:rsidRPr="00D81338" w:rsidRDefault="00185E64" w:rsidP="006124C8">
      <w:pPr>
        <w:widowControl w:val="0"/>
        <w:numPr>
          <w:ilvl w:val="0"/>
          <w:numId w:val="1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lastRenderedPageBreak/>
        <w:t>составлению предложения по картинкам;</w:t>
      </w:r>
    </w:p>
    <w:p w:rsidR="00185E64" w:rsidRPr="00D81338" w:rsidRDefault="00185E64" w:rsidP="006124C8">
      <w:pPr>
        <w:widowControl w:val="0"/>
        <w:numPr>
          <w:ilvl w:val="0"/>
          <w:numId w:val="1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изображению предложения в виде схемы.</w:t>
      </w:r>
    </w:p>
    <w:p w:rsidR="00185E64" w:rsidRPr="00D81338" w:rsidRDefault="00185E64" w:rsidP="006124C8">
      <w:pPr>
        <w:widowControl w:val="0"/>
        <w:autoSpaceDE w:val="0"/>
        <w:autoSpaceDN w:val="0"/>
        <w:adjustRightInd w:val="0"/>
        <w:spacing w:before="100" w:beforeAutospacing="1" w:after="100" w:afterAutospacing="1"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Задачи букварного периода:</w:t>
      </w:r>
    </w:p>
    <w:p w:rsidR="00185E64" w:rsidRPr="00D81338" w:rsidRDefault="00185E64" w:rsidP="006124C8">
      <w:pPr>
        <w:widowControl w:val="0"/>
        <w:numPr>
          <w:ilvl w:val="0"/>
          <w:numId w:val="14"/>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введение и закрепление позиционного принципа чтения;</w:t>
      </w:r>
    </w:p>
    <w:p w:rsidR="00185E64" w:rsidRPr="00D81338" w:rsidRDefault="00185E64" w:rsidP="006124C8">
      <w:pPr>
        <w:widowControl w:val="0"/>
        <w:numPr>
          <w:ilvl w:val="0"/>
          <w:numId w:val="14"/>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 xml:space="preserve">обучение </w:t>
      </w:r>
      <w:proofErr w:type="spellStart"/>
      <w:r w:rsidRPr="00D81338">
        <w:rPr>
          <w:rFonts w:ascii="Times New Roman" w:hAnsi="Times New Roman"/>
          <w:color w:val="000000"/>
          <w:sz w:val="24"/>
          <w:szCs w:val="28"/>
          <w:shd w:val="clear" w:color="auto" w:fill="FFFFFF"/>
          <w:lang w:eastAsia="ru-RU"/>
        </w:rPr>
        <w:t>слого</w:t>
      </w:r>
      <w:proofErr w:type="spellEnd"/>
      <w:r w:rsidRPr="00D81338">
        <w:rPr>
          <w:rFonts w:ascii="Times New Roman" w:hAnsi="Times New Roman"/>
          <w:color w:val="000000"/>
          <w:sz w:val="24"/>
          <w:szCs w:val="28"/>
          <w:shd w:val="clear" w:color="auto" w:fill="FFFFFF"/>
          <w:lang w:eastAsia="ru-RU"/>
        </w:rPr>
        <w:t xml:space="preserve">-звуковому и </w:t>
      </w:r>
      <w:proofErr w:type="spellStart"/>
      <w:proofErr w:type="gramStart"/>
      <w:r w:rsidRPr="00D81338">
        <w:rPr>
          <w:rFonts w:ascii="Times New Roman" w:hAnsi="Times New Roman"/>
          <w:color w:val="000000"/>
          <w:sz w:val="24"/>
          <w:szCs w:val="28"/>
          <w:shd w:val="clear" w:color="auto" w:fill="FFFFFF"/>
          <w:lang w:eastAsia="ru-RU"/>
        </w:rPr>
        <w:t>звуко</w:t>
      </w:r>
      <w:proofErr w:type="spellEnd"/>
      <w:r w:rsidRPr="00D81338">
        <w:rPr>
          <w:rFonts w:ascii="Times New Roman" w:hAnsi="Times New Roman"/>
          <w:color w:val="000000"/>
          <w:sz w:val="24"/>
          <w:szCs w:val="28"/>
          <w:shd w:val="clear" w:color="auto" w:fill="FFFFFF"/>
          <w:lang w:eastAsia="ru-RU"/>
        </w:rPr>
        <w:t>-буквенному</w:t>
      </w:r>
      <w:proofErr w:type="gramEnd"/>
      <w:r w:rsidRPr="00D81338">
        <w:rPr>
          <w:rFonts w:ascii="Times New Roman" w:hAnsi="Times New Roman"/>
          <w:color w:val="000000"/>
          <w:sz w:val="24"/>
          <w:szCs w:val="28"/>
          <w:shd w:val="clear" w:color="auto" w:fill="FFFFFF"/>
          <w:lang w:eastAsia="ru-RU"/>
        </w:rPr>
        <w:t xml:space="preserve"> анализу слова (орфографическая пропедевтика);</w:t>
      </w:r>
    </w:p>
    <w:p w:rsidR="00185E64" w:rsidRPr="00D81338" w:rsidRDefault="00185E64" w:rsidP="006124C8">
      <w:pPr>
        <w:widowControl w:val="0"/>
        <w:numPr>
          <w:ilvl w:val="0"/>
          <w:numId w:val="14"/>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анализ печатного и письменного образа буквы;</w:t>
      </w:r>
    </w:p>
    <w:p w:rsidR="00185E64" w:rsidRPr="00D81338" w:rsidRDefault="00185E64" w:rsidP="006124C8">
      <w:pPr>
        <w:widowControl w:val="0"/>
        <w:numPr>
          <w:ilvl w:val="0"/>
          <w:numId w:val="14"/>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D81338">
        <w:rPr>
          <w:rFonts w:ascii="Times New Roman" w:hAnsi="Times New Roman"/>
          <w:color w:val="000000"/>
          <w:sz w:val="24"/>
          <w:szCs w:val="28"/>
          <w:shd w:val="clear" w:color="auto" w:fill="FFFFFF"/>
          <w:lang w:eastAsia="ru-RU"/>
        </w:rPr>
        <w:t>упражнения в написании элементов букв,  букв, соединений, слов и предложений;</w:t>
      </w:r>
    </w:p>
    <w:p w:rsidR="00185E64" w:rsidRPr="00D81338" w:rsidRDefault="00185E64" w:rsidP="006124C8">
      <w:pPr>
        <w:widowControl w:val="0"/>
        <w:numPr>
          <w:ilvl w:val="0"/>
          <w:numId w:val="14"/>
        </w:numPr>
        <w:shd w:val="clear" w:color="auto" w:fill="FFFFFF"/>
        <w:autoSpaceDE w:val="0"/>
        <w:autoSpaceDN w:val="0"/>
        <w:adjustRightInd w:val="0"/>
        <w:spacing w:before="100" w:beforeAutospacing="1" w:after="100" w:afterAutospacing="1" w:line="240" w:lineRule="auto"/>
        <w:contextualSpacing/>
        <w:rPr>
          <w:rFonts w:ascii="Times New Roman" w:hAnsi="Times New Roman"/>
          <w:sz w:val="24"/>
          <w:szCs w:val="28"/>
          <w:lang w:eastAsia="ru-RU"/>
        </w:rPr>
      </w:pPr>
      <w:r w:rsidRPr="00D81338">
        <w:rPr>
          <w:rFonts w:ascii="Times New Roman" w:hAnsi="Times New Roman"/>
          <w:color w:val="000000"/>
          <w:sz w:val="24"/>
          <w:szCs w:val="28"/>
          <w:shd w:val="clear" w:color="auto" w:fill="FFFFFF"/>
          <w:lang w:eastAsia="ru-RU"/>
        </w:rPr>
        <w:t>упражнения в списывании слов, предложений, текстов с печатного образца</w:t>
      </w:r>
    </w:p>
    <w:p w:rsidR="00185E64" w:rsidRPr="00D81338" w:rsidRDefault="00185E64" w:rsidP="006124C8">
      <w:pPr>
        <w:widowControl w:val="0"/>
        <w:numPr>
          <w:ilvl w:val="0"/>
          <w:numId w:val="14"/>
        </w:numPr>
        <w:shd w:val="clear" w:color="auto" w:fill="FFFFFF"/>
        <w:autoSpaceDE w:val="0"/>
        <w:autoSpaceDN w:val="0"/>
        <w:adjustRightInd w:val="0"/>
        <w:spacing w:before="100" w:beforeAutospacing="1" w:after="100" w:afterAutospacing="1" w:line="240" w:lineRule="auto"/>
        <w:contextualSpacing/>
        <w:rPr>
          <w:rFonts w:ascii="Times New Roman" w:hAnsi="Times New Roman"/>
          <w:sz w:val="24"/>
          <w:szCs w:val="28"/>
          <w:lang w:eastAsia="ru-RU"/>
        </w:rPr>
      </w:pPr>
      <w:r w:rsidRPr="00D81338">
        <w:rPr>
          <w:rFonts w:ascii="Times New Roman" w:hAnsi="Times New Roman"/>
          <w:sz w:val="24"/>
          <w:szCs w:val="28"/>
          <w:lang w:eastAsia="ru-RU"/>
        </w:rPr>
        <w:t>обогатить словарь учащихся и развивать устные (слушание и говорение) и отчасти письменные (письмо) виды речи</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фонематический слух</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научить делить предложения на слова, слова на слоги, слоги на звуки, устанавливать порядок следования звуков в слове, связь между звуками</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учить устанавливать их взаимосвязи и последовательность; обращаться к помощи звукобуквенных и слоговых схем, схематической записи предложений</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совершенствовать речевой аппарат</w:t>
      </w:r>
    </w:p>
    <w:p w:rsidR="00185E64" w:rsidRPr="00D81338" w:rsidRDefault="00185E64" w:rsidP="006124C8">
      <w:pPr>
        <w:numPr>
          <w:ilvl w:val="0"/>
          <w:numId w:val="14"/>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вырабатывать отчётливое и достаточно громкое правильное произношение слов, слогов, звуков.</w:t>
      </w:r>
    </w:p>
    <w:p w:rsidR="00185E64" w:rsidRPr="00D81338" w:rsidRDefault="00185E64" w:rsidP="006124C8">
      <w:pPr>
        <w:widowControl w:val="0"/>
        <w:autoSpaceDE w:val="0"/>
        <w:autoSpaceDN w:val="0"/>
        <w:adjustRightInd w:val="0"/>
        <w:spacing w:after="0" w:line="240" w:lineRule="auto"/>
        <w:contextualSpacing/>
        <w:rPr>
          <w:rFonts w:ascii="Times New Roman" w:hAnsi="Times New Roman"/>
          <w:b/>
          <w:bCs/>
          <w:color w:val="000000"/>
          <w:sz w:val="24"/>
          <w:szCs w:val="28"/>
          <w:shd w:val="clear" w:color="auto" w:fill="FFFFFF"/>
          <w:lang w:eastAsia="ru-RU"/>
        </w:rPr>
      </w:pPr>
      <w:r w:rsidRPr="00D81338">
        <w:rPr>
          <w:rFonts w:ascii="Times New Roman" w:hAnsi="Times New Roman"/>
          <w:b/>
          <w:bCs/>
          <w:color w:val="000000"/>
          <w:sz w:val="24"/>
          <w:szCs w:val="28"/>
          <w:shd w:val="clear" w:color="auto" w:fill="FFFFFF"/>
          <w:lang w:eastAsia="ru-RU"/>
        </w:rPr>
        <w:t xml:space="preserve">Задачи </w:t>
      </w:r>
      <w:proofErr w:type="spellStart"/>
      <w:r w:rsidRPr="00D81338">
        <w:rPr>
          <w:rFonts w:ascii="Times New Roman" w:hAnsi="Times New Roman"/>
          <w:b/>
          <w:bCs/>
          <w:color w:val="000000"/>
          <w:sz w:val="24"/>
          <w:szCs w:val="28"/>
          <w:shd w:val="clear" w:color="auto" w:fill="FFFFFF"/>
          <w:lang w:eastAsia="ru-RU"/>
        </w:rPr>
        <w:t>послебукварного</w:t>
      </w:r>
      <w:proofErr w:type="spellEnd"/>
      <w:r w:rsidRPr="00D81338">
        <w:rPr>
          <w:rFonts w:ascii="Times New Roman" w:hAnsi="Times New Roman"/>
          <w:b/>
          <w:bCs/>
          <w:color w:val="000000"/>
          <w:sz w:val="24"/>
          <w:szCs w:val="28"/>
          <w:shd w:val="clear" w:color="auto" w:fill="FFFFFF"/>
          <w:lang w:eastAsia="ru-RU"/>
        </w:rPr>
        <w:t xml:space="preserve"> периода:</w:t>
      </w:r>
    </w:p>
    <w:p w:rsidR="00185E64" w:rsidRPr="00D81338" w:rsidRDefault="00185E64" w:rsidP="006124C8">
      <w:pPr>
        <w:numPr>
          <w:ilvl w:val="0"/>
          <w:numId w:val="15"/>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умение слушать, осмысленно и полно воспринимать речь окружающих</w:t>
      </w:r>
    </w:p>
    <w:p w:rsidR="00185E64" w:rsidRPr="00D81338" w:rsidRDefault="00185E64" w:rsidP="006124C8">
      <w:pPr>
        <w:numPr>
          <w:ilvl w:val="0"/>
          <w:numId w:val="15"/>
        </w:numPr>
        <w:shd w:val="clear" w:color="auto" w:fill="FFFFFF"/>
        <w:autoSpaceDE w:val="0"/>
        <w:autoSpaceDN w:val="0"/>
        <w:adjustRightInd w:val="0"/>
        <w:spacing w:after="0" w:line="240" w:lineRule="auto"/>
        <w:rPr>
          <w:rFonts w:ascii="Times New Roman" w:hAnsi="Times New Roman"/>
          <w:sz w:val="24"/>
          <w:szCs w:val="28"/>
          <w:lang w:eastAsia="ru-RU"/>
        </w:rPr>
      </w:pPr>
      <w:proofErr w:type="gramStart"/>
      <w:r w:rsidRPr="00D81338">
        <w:rPr>
          <w:rFonts w:ascii="Times New Roman" w:hAnsi="Times New Roman"/>
          <w:sz w:val="24"/>
          <w:szCs w:val="28"/>
          <w:lang w:eastAsia="ru-RU"/>
        </w:rPr>
        <w:t>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w:t>
      </w:r>
      <w:proofErr w:type="gramEnd"/>
    </w:p>
    <w:p w:rsidR="00185E64" w:rsidRPr="00D81338" w:rsidRDefault="00185E64" w:rsidP="006124C8">
      <w:pPr>
        <w:numPr>
          <w:ilvl w:val="0"/>
          <w:numId w:val="15"/>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w:t>
      </w:r>
    </w:p>
    <w:p w:rsidR="00185E64" w:rsidRPr="00D81338" w:rsidRDefault="00185E64" w:rsidP="006124C8">
      <w:pPr>
        <w:numPr>
          <w:ilvl w:val="0"/>
          <w:numId w:val="15"/>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развивать связную речь, повышать культуру речевого общения</w:t>
      </w:r>
    </w:p>
    <w:p w:rsidR="00185E64" w:rsidRPr="00D81338" w:rsidRDefault="00185E64" w:rsidP="006124C8">
      <w:pPr>
        <w:numPr>
          <w:ilvl w:val="0"/>
          <w:numId w:val="15"/>
        </w:numPr>
        <w:shd w:val="clear" w:color="auto" w:fill="FFFFFF"/>
        <w:autoSpaceDE w:val="0"/>
        <w:autoSpaceDN w:val="0"/>
        <w:adjustRightInd w:val="0"/>
        <w:spacing w:after="0" w:line="240" w:lineRule="auto"/>
        <w:rPr>
          <w:rFonts w:ascii="Times New Roman" w:hAnsi="Times New Roman"/>
          <w:sz w:val="24"/>
          <w:szCs w:val="28"/>
          <w:lang w:eastAsia="ru-RU"/>
        </w:rPr>
      </w:pPr>
      <w:r w:rsidRPr="00D81338">
        <w:rPr>
          <w:rFonts w:ascii="Times New Roman" w:hAnsi="Times New Roman"/>
          <w:sz w:val="24"/>
          <w:szCs w:val="28"/>
          <w:lang w:eastAsia="ru-RU"/>
        </w:rPr>
        <w:t>совершенствовать звуковую, произносительную речь детей, устранять недочёты произношения</w:t>
      </w:r>
    </w:p>
    <w:p w:rsidR="00185E64" w:rsidRDefault="00185E64" w:rsidP="006124C8">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ru-RU"/>
        </w:rPr>
      </w:pPr>
    </w:p>
    <w:p w:rsidR="00185E64" w:rsidRPr="00D81338" w:rsidRDefault="00185E64" w:rsidP="00D81338">
      <w:pPr>
        <w:spacing w:after="0"/>
        <w:ind w:left="90"/>
        <w:jc w:val="both"/>
        <w:rPr>
          <w:rFonts w:ascii="Times New Roman" w:hAnsi="Times New Roman"/>
          <w:sz w:val="24"/>
          <w:szCs w:val="28"/>
        </w:rPr>
      </w:pPr>
      <w:r w:rsidRPr="00D81338">
        <w:rPr>
          <w:rFonts w:ascii="Times New Roman" w:hAnsi="Times New Roman"/>
          <w:b/>
          <w:sz w:val="24"/>
          <w:szCs w:val="28"/>
        </w:rPr>
        <w:t>Виды речевой деятельности</w:t>
      </w:r>
      <w:r w:rsidRPr="00D81338">
        <w:rPr>
          <w:rFonts w:ascii="Times New Roman" w:hAnsi="Times New Roman"/>
          <w:sz w:val="24"/>
          <w:szCs w:val="28"/>
        </w:rPr>
        <w:t>.</w:t>
      </w:r>
    </w:p>
    <w:p w:rsidR="00185E64" w:rsidRPr="00D81338" w:rsidRDefault="00185E64" w:rsidP="00D81338">
      <w:pPr>
        <w:spacing w:after="0"/>
        <w:ind w:left="90"/>
        <w:jc w:val="both"/>
        <w:rPr>
          <w:rFonts w:ascii="Times New Roman" w:hAnsi="Times New Roman"/>
          <w:sz w:val="24"/>
          <w:szCs w:val="28"/>
        </w:rPr>
      </w:pPr>
      <w:r w:rsidRPr="00D81338">
        <w:rPr>
          <w:rFonts w:ascii="Times New Roman" w:hAnsi="Times New Roman"/>
          <w:b/>
          <w:sz w:val="24"/>
          <w:szCs w:val="28"/>
        </w:rPr>
        <w:t xml:space="preserve">Слушание. </w:t>
      </w:r>
      <w:r w:rsidRPr="00D81338">
        <w:rPr>
          <w:rFonts w:ascii="Times New Roman" w:hAnsi="Times New Roman"/>
          <w:sz w:val="24"/>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185E64" w:rsidRPr="00D81338" w:rsidRDefault="00185E64" w:rsidP="00D81338">
      <w:pPr>
        <w:spacing w:after="0"/>
        <w:ind w:left="90"/>
        <w:jc w:val="both"/>
        <w:rPr>
          <w:rFonts w:ascii="Times New Roman" w:hAnsi="Times New Roman"/>
          <w:sz w:val="24"/>
          <w:szCs w:val="28"/>
        </w:rPr>
      </w:pPr>
      <w:r w:rsidRPr="00D81338">
        <w:rPr>
          <w:rFonts w:ascii="Times New Roman" w:hAnsi="Times New Roman"/>
          <w:b/>
          <w:sz w:val="24"/>
          <w:szCs w:val="28"/>
        </w:rPr>
        <w:t>Говорение.</w:t>
      </w:r>
      <w:r w:rsidRPr="00D81338">
        <w:rPr>
          <w:rFonts w:ascii="Times New Roman" w:hAnsi="Times New Roman"/>
          <w:sz w:val="24"/>
          <w:szCs w:val="28"/>
        </w:rPr>
        <w:t xml:space="preserve"> Выбор языковых сре</w:t>
      </w:r>
      <w:proofErr w:type="gramStart"/>
      <w:r w:rsidRPr="00D81338">
        <w:rPr>
          <w:rFonts w:ascii="Times New Roman" w:hAnsi="Times New Roman"/>
          <w:sz w:val="24"/>
          <w:szCs w:val="28"/>
        </w:rPr>
        <w:t>дств в с</w:t>
      </w:r>
      <w:proofErr w:type="gramEnd"/>
      <w:r w:rsidRPr="00D81338">
        <w:rPr>
          <w:rFonts w:ascii="Times New Roman" w:hAnsi="Times New Roman"/>
          <w:sz w:val="24"/>
          <w:szCs w:val="28"/>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85E64" w:rsidRPr="00D81338" w:rsidRDefault="00185E64" w:rsidP="00D81338">
      <w:pPr>
        <w:spacing w:after="0"/>
        <w:ind w:left="90"/>
        <w:jc w:val="both"/>
        <w:rPr>
          <w:rFonts w:ascii="Times New Roman" w:hAnsi="Times New Roman"/>
          <w:sz w:val="24"/>
          <w:szCs w:val="28"/>
        </w:rPr>
      </w:pPr>
      <w:r w:rsidRPr="00D81338">
        <w:rPr>
          <w:rFonts w:ascii="Times New Roman" w:hAnsi="Times New Roman"/>
          <w:b/>
          <w:sz w:val="24"/>
          <w:szCs w:val="28"/>
        </w:rPr>
        <w:t>Чтение.</w:t>
      </w:r>
      <w:r w:rsidRPr="00D81338">
        <w:rPr>
          <w:rFonts w:ascii="Times New Roman" w:hAnsi="Times New Roman"/>
          <w:sz w:val="24"/>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Анализ и оценка содержания, языковых особенностей и структуры текста.</w:t>
      </w:r>
    </w:p>
    <w:p w:rsidR="00185E64" w:rsidRPr="00D81338" w:rsidRDefault="00185E64" w:rsidP="00D81338">
      <w:pPr>
        <w:spacing w:after="0"/>
        <w:ind w:left="90"/>
        <w:jc w:val="both"/>
        <w:rPr>
          <w:rFonts w:ascii="Times New Roman" w:hAnsi="Times New Roman"/>
          <w:sz w:val="24"/>
          <w:szCs w:val="28"/>
        </w:rPr>
      </w:pPr>
      <w:r w:rsidRPr="00D81338">
        <w:rPr>
          <w:rFonts w:ascii="Times New Roman" w:hAnsi="Times New Roman"/>
          <w:b/>
          <w:sz w:val="24"/>
          <w:szCs w:val="28"/>
        </w:rPr>
        <w:lastRenderedPageBreak/>
        <w:t>Письмо.</w:t>
      </w:r>
      <w:r w:rsidRPr="00D81338">
        <w:rPr>
          <w:rFonts w:ascii="Times New Roman" w:hAnsi="Times New Roman"/>
          <w:sz w:val="24"/>
          <w:szCs w:val="28"/>
        </w:rPr>
        <w:t xml:space="preserve"> Овладение разборчивым, аккуратным почерком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D81338">
        <w:rPr>
          <w:rFonts w:ascii="Times New Roman" w:hAnsi="Times New Roman"/>
          <w:sz w:val="24"/>
          <w:szCs w:val="28"/>
        </w:rPr>
        <w:t>Создание небольших собственных текстов по интересной детям тематике (на основе впечатлений, литературных произведений, сюжетных картин, серии картин, репродукций картин художников, просмотра фрагмента видеозаписи и т. п.).</w:t>
      </w:r>
      <w:proofErr w:type="gramEnd"/>
    </w:p>
    <w:p w:rsidR="00185E64" w:rsidRPr="00D81338" w:rsidRDefault="00185E64" w:rsidP="00D81338">
      <w:pPr>
        <w:spacing w:after="0"/>
        <w:ind w:left="90"/>
        <w:rPr>
          <w:rFonts w:ascii="Times New Roman" w:hAnsi="Times New Roman"/>
          <w:sz w:val="24"/>
          <w:szCs w:val="28"/>
        </w:rPr>
      </w:pPr>
      <w:r w:rsidRPr="00D81338">
        <w:rPr>
          <w:rFonts w:ascii="Times New Roman" w:hAnsi="Times New Roman"/>
          <w:b/>
          <w:sz w:val="24"/>
          <w:szCs w:val="28"/>
        </w:rPr>
        <w:t>Развитие речи</w:t>
      </w:r>
      <w:r w:rsidRPr="00D81338">
        <w:rPr>
          <w:rFonts w:ascii="Times New Roman" w:hAnsi="Times New Roman"/>
          <w:sz w:val="24"/>
          <w:szCs w:val="28"/>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85E64" w:rsidRDefault="00185E64" w:rsidP="00E63762">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ru-RU"/>
        </w:rPr>
      </w:pPr>
    </w:p>
    <w:p w:rsidR="00185E64" w:rsidRPr="00D81338" w:rsidRDefault="00185E64" w:rsidP="00D81338">
      <w:pPr>
        <w:spacing w:after="0"/>
        <w:ind w:left="90"/>
        <w:jc w:val="center"/>
        <w:rPr>
          <w:rFonts w:ascii="Times New Roman" w:hAnsi="Times New Roman"/>
          <w:b/>
          <w:sz w:val="24"/>
          <w:szCs w:val="24"/>
        </w:rPr>
      </w:pPr>
      <w:r w:rsidRPr="00D81338">
        <w:rPr>
          <w:rFonts w:ascii="Times New Roman" w:hAnsi="Times New Roman"/>
          <w:b/>
          <w:sz w:val="24"/>
          <w:szCs w:val="24"/>
        </w:rPr>
        <w:t>Требования к уровню подготовки учащихся.</w:t>
      </w:r>
    </w:p>
    <w:p w:rsidR="00185E64" w:rsidRPr="00D81338" w:rsidRDefault="00185E64" w:rsidP="00D81338">
      <w:pPr>
        <w:spacing w:after="0" w:line="240" w:lineRule="auto"/>
        <w:rPr>
          <w:rFonts w:ascii="Times New Roman" w:hAnsi="Times New Roman"/>
          <w:b/>
          <w:i/>
          <w:sz w:val="24"/>
          <w:szCs w:val="24"/>
        </w:rPr>
      </w:pPr>
      <w:r w:rsidRPr="00D81338">
        <w:rPr>
          <w:rFonts w:ascii="Times New Roman" w:hAnsi="Times New Roman"/>
          <w:b/>
          <w:i/>
          <w:sz w:val="24"/>
          <w:szCs w:val="24"/>
        </w:rPr>
        <w:t>К концу изучения блока «Литературное чтение. Обучение грамоте» учащиеся научатся:</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называть все звуки и буквы русского языка, осознавать их основные различия (звуки слышим и произносим, буквы видим и пишем);</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 xml:space="preserve">вычленять отдельные звуки в словах, определять их последовательность; </w:t>
      </w:r>
      <w:proofErr w:type="spellStart"/>
      <w:proofErr w:type="gramStart"/>
      <w:r w:rsidRPr="00D81338">
        <w:rPr>
          <w:rFonts w:ascii="Times New Roman" w:hAnsi="Times New Roman"/>
          <w:sz w:val="24"/>
          <w:szCs w:val="24"/>
        </w:rPr>
        <w:t>pa</w:t>
      </w:r>
      <w:proofErr w:type="gramEnd"/>
      <w:r w:rsidRPr="00D81338">
        <w:rPr>
          <w:rFonts w:ascii="Times New Roman" w:hAnsi="Times New Roman"/>
          <w:sz w:val="24"/>
          <w:szCs w:val="24"/>
        </w:rPr>
        <w:t>зличать</w:t>
      </w:r>
      <w:proofErr w:type="spellEnd"/>
      <w:r w:rsidRPr="00D81338">
        <w:rPr>
          <w:rFonts w:ascii="Times New Roman" w:hAnsi="Times New Roman"/>
          <w:sz w:val="24"/>
          <w:szCs w:val="24"/>
        </w:rPr>
        <w:t xml:space="preserve"> гласные и согласные звуки и буквы;</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правильно называть мягкие и твердые звуки в слове и вне слова;</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выделять слоги, различать ударные и безударные;</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определять место ударения в слове, вычленять слова из предложений;</w:t>
      </w:r>
    </w:p>
    <w:p w:rsidR="00185E64" w:rsidRPr="00D81338" w:rsidRDefault="00185E64" w:rsidP="00D81338">
      <w:pPr>
        <w:pStyle w:val="a4"/>
        <w:numPr>
          <w:ilvl w:val="0"/>
          <w:numId w:val="17"/>
        </w:numPr>
        <w:spacing w:after="0" w:line="240" w:lineRule="auto"/>
        <w:rPr>
          <w:rFonts w:ascii="Times New Roman" w:hAnsi="Times New Roman"/>
          <w:sz w:val="24"/>
          <w:szCs w:val="24"/>
        </w:rPr>
      </w:pPr>
      <w:r w:rsidRPr="00D81338">
        <w:rPr>
          <w:rFonts w:ascii="Times New Roman" w:hAnsi="Times New Roman"/>
          <w:sz w:val="24"/>
          <w:szCs w:val="24"/>
        </w:rPr>
        <w:t>устно составлять 3-5 предложений на определенную тему.</w:t>
      </w:r>
    </w:p>
    <w:p w:rsidR="00185E64" w:rsidRPr="00D81338" w:rsidRDefault="00185E64" w:rsidP="00D81338">
      <w:pPr>
        <w:pStyle w:val="a4"/>
        <w:numPr>
          <w:ilvl w:val="0"/>
          <w:numId w:val="18"/>
        </w:numPr>
        <w:spacing w:after="0" w:line="240" w:lineRule="auto"/>
        <w:rPr>
          <w:rFonts w:ascii="Times New Roman" w:hAnsi="Times New Roman"/>
          <w:sz w:val="24"/>
          <w:szCs w:val="24"/>
        </w:rPr>
      </w:pPr>
      <w:r w:rsidRPr="00D81338">
        <w:rPr>
          <w:rFonts w:ascii="Times New Roman" w:hAnsi="Times New Roman"/>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185E64" w:rsidRPr="00D81338" w:rsidRDefault="00185E64" w:rsidP="00D81338">
      <w:pPr>
        <w:pStyle w:val="a4"/>
        <w:numPr>
          <w:ilvl w:val="0"/>
          <w:numId w:val="18"/>
        </w:numPr>
        <w:spacing w:after="0" w:line="240" w:lineRule="auto"/>
        <w:rPr>
          <w:rFonts w:ascii="Times New Roman" w:hAnsi="Times New Roman"/>
          <w:sz w:val="24"/>
          <w:szCs w:val="24"/>
        </w:rPr>
      </w:pPr>
      <w:r w:rsidRPr="00D81338">
        <w:rPr>
          <w:rFonts w:ascii="Times New Roman" w:hAnsi="Times New Roman"/>
          <w:sz w:val="24"/>
          <w:szCs w:val="24"/>
        </w:rPr>
        <w:t>выделять и характеризовать отдельные звуки слова, определять их последовательность, обозначать звуковой состав слова в виде модели;</w:t>
      </w:r>
    </w:p>
    <w:p w:rsidR="00185E64" w:rsidRPr="00D81338" w:rsidRDefault="00185E64" w:rsidP="00D81338">
      <w:pPr>
        <w:pStyle w:val="a4"/>
        <w:numPr>
          <w:ilvl w:val="0"/>
          <w:numId w:val="18"/>
        </w:numPr>
        <w:spacing w:after="0" w:line="240" w:lineRule="auto"/>
        <w:rPr>
          <w:rFonts w:ascii="Times New Roman" w:hAnsi="Times New Roman"/>
          <w:sz w:val="24"/>
          <w:szCs w:val="24"/>
        </w:rPr>
      </w:pPr>
      <w:r w:rsidRPr="00D81338">
        <w:rPr>
          <w:rFonts w:ascii="Times New Roman" w:hAnsi="Times New Roman"/>
          <w:sz w:val="24"/>
          <w:szCs w:val="24"/>
        </w:rPr>
        <w:t>различать буквы гласных, обозначающие твёрдость или мягкость согласных; различать позиции, когда буквы е, ё, ю, я обозначают два звука или один;</w:t>
      </w:r>
    </w:p>
    <w:p w:rsidR="00185E64" w:rsidRPr="00D81338" w:rsidRDefault="00185E64" w:rsidP="00D81338">
      <w:pPr>
        <w:pStyle w:val="a4"/>
        <w:numPr>
          <w:ilvl w:val="0"/>
          <w:numId w:val="18"/>
        </w:numPr>
        <w:spacing w:after="0" w:line="240" w:lineRule="auto"/>
        <w:rPr>
          <w:rFonts w:ascii="Times New Roman" w:hAnsi="Times New Roman"/>
          <w:sz w:val="24"/>
          <w:szCs w:val="24"/>
        </w:rPr>
      </w:pPr>
      <w:r w:rsidRPr="00D81338">
        <w:rPr>
          <w:rFonts w:ascii="Times New Roman" w:hAnsi="Times New Roman"/>
          <w:sz w:val="24"/>
          <w:szCs w:val="24"/>
        </w:rPr>
        <w:t xml:space="preserve">правильно, плавно читать по слогам и целыми словами небольшие тексты со скоростью, соответствующей индивидуальному темпу ребёнка; </w:t>
      </w:r>
    </w:p>
    <w:p w:rsidR="00185E64" w:rsidRPr="00D81338" w:rsidRDefault="00185E64" w:rsidP="00D81338">
      <w:pPr>
        <w:pStyle w:val="a4"/>
        <w:numPr>
          <w:ilvl w:val="0"/>
          <w:numId w:val="18"/>
        </w:numPr>
        <w:spacing w:after="0" w:line="240" w:lineRule="auto"/>
        <w:rPr>
          <w:rFonts w:ascii="Times New Roman" w:hAnsi="Times New Roman"/>
          <w:sz w:val="24"/>
          <w:szCs w:val="24"/>
        </w:rPr>
      </w:pPr>
      <w:r w:rsidRPr="00D81338">
        <w:rPr>
          <w:rFonts w:ascii="Times New Roman" w:hAnsi="Times New Roman"/>
          <w:sz w:val="24"/>
          <w:szCs w:val="24"/>
        </w:rPr>
        <w:t>соблюдать паузы, отделяющие одно предложение от другого.</w:t>
      </w:r>
    </w:p>
    <w:p w:rsidR="00185E64" w:rsidRDefault="00185E64" w:rsidP="00D81338">
      <w:pPr>
        <w:shd w:val="clear" w:color="auto" w:fill="FFFFFF"/>
        <w:autoSpaceDE w:val="0"/>
        <w:autoSpaceDN w:val="0"/>
        <w:adjustRightInd w:val="0"/>
        <w:spacing w:after="0" w:line="240" w:lineRule="auto"/>
        <w:rPr>
          <w:rFonts w:ascii="Times New Roman" w:hAnsi="Times New Roman"/>
          <w:b/>
          <w:bCs/>
          <w:color w:val="000000"/>
          <w:sz w:val="28"/>
          <w:szCs w:val="28"/>
          <w:lang w:eastAsia="ru-RU"/>
        </w:rPr>
      </w:pPr>
    </w:p>
    <w:p w:rsidR="00185E64" w:rsidRDefault="00185E64" w:rsidP="008B75CD">
      <w:pPr>
        <w:spacing w:after="0" w:line="240" w:lineRule="auto"/>
        <w:jc w:val="center"/>
        <w:rPr>
          <w:rFonts w:ascii="Times New Roman" w:hAnsi="Times New Roman"/>
          <w:b/>
          <w:sz w:val="24"/>
          <w:szCs w:val="28"/>
          <w:lang w:eastAsia="ru-RU"/>
        </w:rPr>
      </w:pPr>
      <w:r w:rsidRPr="008B75CD">
        <w:rPr>
          <w:rFonts w:ascii="Times New Roman" w:hAnsi="Times New Roman"/>
          <w:b/>
          <w:sz w:val="24"/>
          <w:szCs w:val="28"/>
          <w:lang w:eastAsia="ru-RU"/>
        </w:rPr>
        <w:t>Результаты изучения учебного предмета.</w:t>
      </w:r>
    </w:p>
    <w:p w:rsidR="00185E64" w:rsidRPr="008B75CD" w:rsidRDefault="00185E64" w:rsidP="008B75CD">
      <w:pPr>
        <w:spacing w:after="0" w:line="240" w:lineRule="auto"/>
        <w:rPr>
          <w:rFonts w:ascii="Times New Roman" w:hAnsi="Times New Roman"/>
          <w:sz w:val="24"/>
          <w:szCs w:val="28"/>
          <w:lang w:eastAsia="ru-RU"/>
        </w:rPr>
      </w:pPr>
      <w:r w:rsidRPr="008B75CD">
        <w:rPr>
          <w:rFonts w:ascii="Times New Roman" w:hAnsi="Times New Roman"/>
          <w:b/>
          <w:sz w:val="24"/>
          <w:szCs w:val="28"/>
          <w:lang w:eastAsia="ru-RU"/>
        </w:rPr>
        <w:t>Личностными результатами</w:t>
      </w:r>
      <w:r w:rsidRPr="008B75CD">
        <w:rPr>
          <w:rFonts w:ascii="Times New Roman" w:hAnsi="Times New Roman"/>
          <w:sz w:val="24"/>
          <w:szCs w:val="28"/>
          <w:lang w:eastAsia="ru-RU"/>
        </w:rPr>
        <w:t xml:space="preserve"> являются:</w:t>
      </w:r>
    </w:p>
    <w:p w:rsidR="00185E64" w:rsidRPr="008B75CD" w:rsidRDefault="00185E64" w:rsidP="008B75CD">
      <w:pPr>
        <w:widowControl w:val="0"/>
        <w:numPr>
          <w:ilvl w:val="0"/>
          <w:numId w:val="19"/>
        </w:numPr>
        <w:autoSpaceDE w:val="0"/>
        <w:autoSpaceDN w:val="0"/>
        <w:adjustRightInd w:val="0"/>
        <w:spacing w:after="0" w:line="240" w:lineRule="auto"/>
        <w:ind w:left="709" w:hanging="283"/>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осознавать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роль языка и речи в жизни людей;</w:t>
      </w:r>
    </w:p>
    <w:p w:rsidR="00185E64" w:rsidRPr="008B75CD" w:rsidRDefault="00185E64" w:rsidP="008B75CD">
      <w:pPr>
        <w:widowControl w:val="0"/>
        <w:numPr>
          <w:ilvl w:val="0"/>
          <w:numId w:val="19"/>
        </w:numPr>
        <w:autoSpaceDE w:val="0"/>
        <w:autoSpaceDN w:val="0"/>
        <w:adjustRightInd w:val="0"/>
        <w:spacing w:after="0" w:line="240" w:lineRule="auto"/>
        <w:ind w:left="709" w:hanging="283"/>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эмоционально «проживать»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текст, выражать свои эмоции;</w:t>
      </w:r>
    </w:p>
    <w:p w:rsidR="00185E64" w:rsidRPr="008B75CD" w:rsidRDefault="00185E64" w:rsidP="008B75CD">
      <w:pPr>
        <w:widowControl w:val="0"/>
        <w:numPr>
          <w:ilvl w:val="0"/>
          <w:numId w:val="19"/>
        </w:numPr>
        <w:autoSpaceDE w:val="0"/>
        <w:autoSpaceDN w:val="0"/>
        <w:adjustRightInd w:val="0"/>
        <w:spacing w:after="0" w:line="240" w:lineRule="auto"/>
        <w:ind w:left="709" w:hanging="283"/>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понимать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эмоции других людей, сочувствовать, сопереживать;</w:t>
      </w:r>
    </w:p>
    <w:p w:rsidR="00185E64" w:rsidRPr="008B75CD" w:rsidRDefault="00185E64" w:rsidP="008B75CD">
      <w:pPr>
        <w:widowControl w:val="0"/>
        <w:numPr>
          <w:ilvl w:val="0"/>
          <w:numId w:val="19"/>
        </w:numPr>
        <w:autoSpaceDE w:val="0"/>
        <w:autoSpaceDN w:val="0"/>
        <w:adjustRightInd w:val="0"/>
        <w:spacing w:after="0" w:line="240" w:lineRule="auto"/>
        <w:ind w:left="709" w:hanging="283"/>
        <w:contextualSpacing/>
        <w:rPr>
          <w:rFonts w:ascii="Times New Roman" w:hAnsi="Times New Roman"/>
          <w:color w:val="000000"/>
          <w:sz w:val="24"/>
          <w:szCs w:val="28"/>
          <w:shd w:val="clear" w:color="auto" w:fill="FFFFFF"/>
          <w:lang w:eastAsia="ru-RU"/>
        </w:rPr>
      </w:pPr>
      <w:proofErr w:type="gramStart"/>
      <w:r w:rsidRPr="008B75CD">
        <w:rPr>
          <w:rFonts w:ascii="Times New Roman" w:hAnsi="Times New Roman"/>
          <w:iCs/>
          <w:color w:val="000000"/>
          <w:sz w:val="24"/>
          <w:szCs w:val="28"/>
          <w:shd w:val="clear" w:color="auto" w:fill="FFFFFF"/>
          <w:lang w:eastAsia="ru-RU"/>
        </w:rPr>
        <w:t>высказывать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своё отношение</w:t>
      </w:r>
      <w:proofErr w:type="gramEnd"/>
      <w:r w:rsidRPr="008B75CD">
        <w:rPr>
          <w:rFonts w:ascii="Times New Roman" w:hAnsi="Times New Roman"/>
          <w:color w:val="000000"/>
          <w:sz w:val="24"/>
          <w:szCs w:val="28"/>
          <w:shd w:val="clear" w:color="auto" w:fill="FFFFFF"/>
          <w:lang w:eastAsia="ru-RU"/>
        </w:rPr>
        <w:t xml:space="preserve"> к героям прочитанных произведений, к их поступкам.</w:t>
      </w:r>
    </w:p>
    <w:p w:rsidR="00185E64" w:rsidRPr="008B75CD" w:rsidRDefault="00185E64" w:rsidP="008B75CD">
      <w:pPr>
        <w:spacing w:after="0" w:line="240" w:lineRule="auto"/>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Средство достижения этих результатов – тексты литературных произведений из «Азбуки».</w:t>
      </w:r>
    </w:p>
    <w:p w:rsidR="00185E64" w:rsidRPr="008B75CD" w:rsidRDefault="00185E64" w:rsidP="008B75CD">
      <w:pPr>
        <w:spacing w:after="0" w:line="240" w:lineRule="auto"/>
        <w:ind w:firstLine="567"/>
        <w:rPr>
          <w:rFonts w:ascii="Times New Roman" w:hAnsi="Times New Roman"/>
          <w:sz w:val="24"/>
          <w:szCs w:val="28"/>
          <w:lang w:eastAsia="ru-RU"/>
        </w:rPr>
      </w:pPr>
      <w:proofErr w:type="spellStart"/>
      <w:r w:rsidRPr="008B75CD">
        <w:rPr>
          <w:rFonts w:ascii="Times New Roman" w:hAnsi="Times New Roman"/>
          <w:b/>
          <w:sz w:val="24"/>
          <w:szCs w:val="28"/>
          <w:lang w:eastAsia="ru-RU"/>
        </w:rPr>
        <w:t>Метапредметными</w:t>
      </w:r>
      <w:proofErr w:type="spellEnd"/>
      <w:r w:rsidRPr="008B75CD">
        <w:rPr>
          <w:rFonts w:ascii="Times New Roman" w:hAnsi="Times New Roman"/>
          <w:b/>
          <w:sz w:val="24"/>
          <w:szCs w:val="28"/>
          <w:lang w:eastAsia="ru-RU"/>
        </w:rPr>
        <w:t xml:space="preserve"> результатами</w:t>
      </w:r>
      <w:r w:rsidRPr="008B75CD">
        <w:rPr>
          <w:rFonts w:ascii="Times New Roman" w:hAnsi="Times New Roman"/>
          <w:sz w:val="24"/>
          <w:szCs w:val="28"/>
          <w:lang w:eastAsia="ru-RU"/>
        </w:rPr>
        <w:t xml:space="preserve"> являются:</w:t>
      </w:r>
    </w:p>
    <w:p w:rsidR="00185E64" w:rsidRPr="00DA3D5D" w:rsidRDefault="00185E64" w:rsidP="008B75CD">
      <w:pPr>
        <w:widowControl w:val="0"/>
        <w:autoSpaceDE w:val="0"/>
        <w:autoSpaceDN w:val="0"/>
        <w:adjustRightInd w:val="0"/>
        <w:spacing w:after="0" w:line="240" w:lineRule="auto"/>
        <w:contextualSpacing/>
        <w:rPr>
          <w:rFonts w:ascii="Times New Roman" w:hAnsi="Times New Roman"/>
          <w:b/>
          <w:i/>
          <w:color w:val="000000"/>
          <w:sz w:val="24"/>
          <w:szCs w:val="28"/>
          <w:shd w:val="clear" w:color="auto" w:fill="FFFFFF"/>
          <w:lang w:eastAsia="ru-RU"/>
        </w:rPr>
      </w:pPr>
      <w:r w:rsidRPr="00DA3D5D">
        <w:rPr>
          <w:rFonts w:ascii="Times New Roman" w:hAnsi="Times New Roman"/>
          <w:b/>
          <w:i/>
          <w:iCs/>
          <w:color w:val="000000"/>
          <w:sz w:val="24"/>
          <w:szCs w:val="28"/>
          <w:shd w:val="clear" w:color="auto" w:fill="FFFFFF"/>
          <w:lang w:eastAsia="ru-RU"/>
        </w:rPr>
        <w:t>Регулятивные УУД:</w:t>
      </w:r>
    </w:p>
    <w:p w:rsidR="00185E64" w:rsidRPr="008B75CD" w:rsidRDefault="00185E64" w:rsidP="008B75CD">
      <w:pPr>
        <w:widowControl w:val="0"/>
        <w:numPr>
          <w:ilvl w:val="0"/>
          <w:numId w:val="20"/>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определять и формулировать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цель деятельности на уроке с помощью учителя;</w:t>
      </w:r>
    </w:p>
    <w:p w:rsidR="00185E64" w:rsidRPr="008B75CD" w:rsidRDefault="00185E64" w:rsidP="008B75CD">
      <w:pPr>
        <w:widowControl w:val="0"/>
        <w:numPr>
          <w:ilvl w:val="0"/>
          <w:numId w:val="20"/>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проговаривать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последовательность действий на уроке;</w:t>
      </w:r>
    </w:p>
    <w:p w:rsidR="00185E64" w:rsidRPr="008B75CD" w:rsidRDefault="00185E64" w:rsidP="008B75CD">
      <w:pPr>
        <w:widowControl w:val="0"/>
        <w:numPr>
          <w:ilvl w:val="0"/>
          <w:numId w:val="20"/>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 xml:space="preserve"> учиться</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высказывать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своё предположение (версию) на основе работы с материалом учебника;</w:t>
      </w:r>
    </w:p>
    <w:p w:rsidR="00185E64" w:rsidRPr="008B75CD" w:rsidRDefault="00185E64" w:rsidP="008B75CD">
      <w:pPr>
        <w:widowControl w:val="0"/>
        <w:numPr>
          <w:ilvl w:val="0"/>
          <w:numId w:val="20"/>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 xml:space="preserve"> учиться</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работать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по предложенному учителем плану</w:t>
      </w:r>
    </w:p>
    <w:p w:rsidR="00185E64" w:rsidRPr="008B75CD" w:rsidRDefault="00185E64" w:rsidP="008B75CD">
      <w:pPr>
        <w:spacing w:after="0" w:line="240" w:lineRule="auto"/>
        <w:ind w:firstLine="708"/>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 xml:space="preserve">Средством формирования </w:t>
      </w:r>
      <w:proofErr w:type="gramStart"/>
      <w:r w:rsidRPr="008B75CD">
        <w:rPr>
          <w:rFonts w:ascii="Times New Roman" w:hAnsi="Times New Roman"/>
          <w:color w:val="000000"/>
          <w:sz w:val="24"/>
          <w:szCs w:val="28"/>
          <w:shd w:val="clear" w:color="auto" w:fill="FFFFFF"/>
          <w:lang w:eastAsia="ru-RU"/>
        </w:rPr>
        <w:t>регулятивных</w:t>
      </w:r>
      <w:proofErr w:type="gramEnd"/>
      <w:r w:rsidRPr="008B75CD">
        <w:rPr>
          <w:rFonts w:ascii="Times New Roman" w:hAnsi="Times New Roman"/>
          <w:color w:val="000000"/>
          <w:sz w:val="24"/>
          <w:szCs w:val="28"/>
          <w:shd w:val="clear" w:color="auto" w:fill="FFFFFF"/>
          <w:lang w:eastAsia="ru-RU"/>
        </w:rPr>
        <w:t xml:space="preserve"> УУД служат</w:t>
      </w:r>
      <w:r w:rsidRPr="008B75CD">
        <w:rPr>
          <w:rFonts w:ascii="Times New Roman" w:hAnsi="Times New Roman"/>
          <w:color w:val="000000"/>
          <w:sz w:val="24"/>
          <w:szCs w:val="28"/>
          <w:lang w:eastAsia="ru-RU"/>
        </w:rPr>
        <w:t> </w:t>
      </w:r>
      <w:r w:rsidRPr="008B75CD">
        <w:rPr>
          <w:rFonts w:ascii="Times New Roman" w:hAnsi="Times New Roman"/>
          <w:b/>
          <w:bCs/>
          <w:color w:val="000000"/>
          <w:sz w:val="24"/>
          <w:szCs w:val="28"/>
          <w:shd w:val="clear" w:color="auto" w:fill="FFFFFF"/>
          <w:lang w:eastAsia="ru-RU"/>
        </w:rPr>
        <w:t>технология продуктивного чтения и проблемно-диалогическая технология.</w:t>
      </w:r>
    </w:p>
    <w:p w:rsidR="00185E64" w:rsidRPr="00DA3D5D" w:rsidRDefault="00185E64" w:rsidP="008B75CD">
      <w:pPr>
        <w:widowControl w:val="0"/>
        <w:autoSpaceDE w:val="0"/>
        <w:autoSpaceDN w:val="0"/>
        <w:adjustRightInd w:val="0"/>
        <w:spacing w:after="0" w:line="240" w:lineRule="auto"/>
        <w:contextualSpacing/>
        <w:rPr>
          <w:rFonts w:ascii="Times New Roman" w:hAnsi="Times New Roman"/>
          <w:b/>
          <w:i/>
          <w:color w:val="000000"/>
          <w:sz w:val="24"/>
          <w:szCs w:val="28"/>
          <w:shd w:val="clear" w:color="auto" w:fill="FFFFFF"/>
          <w:lang w:eastAsia="ru-RU"/>
        </w:rPr>
      </w:pPr>
      <w:r w:rsidRPr="00DA3D5D">
        <w:rPr>
          <w:rFonts w:ascii="Times New Roman" w:hAnsi="Times New Roman"/>
          <w:b/>
          <w:i/>
          <w:iCs/>
          <w:color w:val="000000"/>
          <w:sz w:val="24"/>
          <w:szCs w:val="28"/>
          <w:shd w:val="clear" w:color="auto" w:fill="FFFFFF"/>
          <w:lang w:eastAsia="ru-RU"/>
        </w:rPr>
        <w:t>Познавательные УУД:</w:t>
      </w:r>
    </w:p>
    <w:p w:rsidR="00185E64" w:rsidRPr="008B75CD" w:rsidRDefault="00185E64" w:rsidP="008B75CD">
      <w:pPr>
        <w:widowControl w:val="0"/>
        <w:numPr>
          <w:ilvl w:val="0"/>
          <w:numId w:val="21"/>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ориентироваться</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в учебнике (на развороте, в оглавлении, в условных обозначениях);</w:t>
      </w:r>
    </w:p>
    <w:p w:rsidR="00185E64" w:rsidRPr="008B75CD" w:rsidRDefault="00185E64" w:rsidP="008B75CD">
      <w:pPr>
        <w:widowControl w:val="0"/>
        <w:numPr>
          <w:ilvl w:val="0"/>
          <w:numId w:val="21"/>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lastRenderedPageBreak/>
        <w:t>находить ответы</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на вопросы в тексте, иллюстрациях;</w:t>
      </w:r>
    </w:p>
    <w:p w:rsidR="00185E64" w:rsidRPr="008B75CD" w:rsidRDefault="00185E64" w:rsidP="008B75CD">
      <w:pPr>
        <w:widowControl w:val="0"/>
        <w:numPr>
          <w:ilvl w:val="0"/>
          <w:numId w:val="21"/>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делать выводы</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в результате совместной работы класса и учителя;</w:t>
      </w:r>
    </w:p>
    <w:p w:rsidR="00185E64" w:rsidRPr="007018CD" w:rsidRDefault="00185E64" w:rsidP="008B75CD">
      <w:pPr>
        <w:widowControl w:val="0"/>
        <w:numPr>
          <w:ilvl w:val="0"/>
          <w:numId w:val="21"/>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преобразовывать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инфо</w:t>
      </w:r>
      <w:r>
        <w:rPr>
          <w:rFonts w:ascii="Times New Roman" w:hAnsi="Times New Roman"/>
          <w:color w:val="000000"/>
          <w:sz w:val="24"/>
          <w:szCs w:val="28"/>
          <w:shd w:val="clear" w:color="auto" w:fill="FFFFFF"/>
          <w:lang w:eastAsia="ru-RU"/>
        </w:rPr>
        <w:t>рмацию из одной формы в другую;</w:t>
      </w:r>
    </w:p>
    <w:p w:rsidR="00185E64" w:rsidRPr="008B75CD" w:rsidRDefault="00185E64" w:rsidP="008B75CD">
      <w:pPr>
        <w:widowControl w:val="0"/>
        <w:numPr>
          <w:ilvl w:val="0"/>
          <w:numId w:val="21"/>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подробно</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пересказывать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небольшие тексты.</w:t>
      </w:r>
    </w:p>
    <w:p w:rsidR="00185E64" w:rsidRPr="008B75CD" w:rsidRDefault="00185E64" w:rsidP="008B75CD">
      <w:pPr>
        <w:spacing w:after="0" w:line="240" w:lineRule="auto"/>
        <w:ind w:firstLine="708"/>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185E64" w:rsidRPr="00DA3D5D" w:rsidRDefault="00185E64" w:rsidP="008B75CD">
      <w:pPr>
        <w:widowControl w:val="0"/>
        <w:autoSpaceDE w:val="0"/>
        <w:autoSpaceDN w:val="0"/>
        <w:adjustRightInd w:val="0"/>
        <w:spacing w:after="0" w:line="240" w:lineRule="auto"/>
        <w:contextualSpacing/>
        <w:rPr>
          <w:rFonts w:ascii="Times New Roman" w:hAnsi="Times New Roman"/>
          <w:b/>
          <w:i/>
          <w:color w:val="000000"/>
          <w:sz w:val="24"/>
          <w:szCs w:val="28"/>
          <w:shd w:val="clear" w:color="auto" w:fill="FFFFFF"/>
          <w:lang w:eastAsia="ru-RU"/>
        </w:rPr>
      </w:pPr>
      <w:r w:rsidRPr="00DA3D5D">
        <w:rPr>
          <w:rFonts w:ascii="Times New Roman" w:hAnsi="Times New Roman"/>
          <w:b/>
          <w:i/>
          <w:iCs/>
          <w:color w:val="000000"/>
          <w:sz w:val="24"/>
          <w:szCs w:val="28"/>
          <w:shd w:val="clear" w:color="auto" w:fill="FFFFFF"/>
          <w:lang w:eastAsia="ru-RU"/>
        </w:rPr>
        <w:t>Коммуникативные УУД:</w:t>
      </w:r>
    </w:p>
    <w:p w:rsidR="00185E64" w:rsidRPr="008B75CD" w:rsidRDefault="00185E64" w:rsidP="008B75CD">
      <w:pPr>
        <w:widowControl w:val="0"/>
        <w:numPr>
          <w:ilvl w:val="0"/>
          <w:numId w:val="22"/>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оформлять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свои мысли в устной и письменной форме (на уровне предложения или небольшого текста);</w:t>
      </w:r>
    </w:p>
    <w:p w:rsidR="00185E64" w:rsidRPr="008B75CD" w:rsidRDefault="00185E64" w:rsidP="008B75CD">
      <w:pPr>
        <w:widowControl w:val="0"/>
        <w:numPr>
          <w:ilvl w:val="0"/>
          <w:numId w:val="22"/>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слушать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и</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понимать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речь других;</w:t>
      </w:r>
    </w:p>
    <w:p w:rsidR="00185E64" w:rsidRPr="008B75CD" w:rsidRDefault="00185E64" w:rsidP="008B75CD">
      <w:pPr>
        <w:widowControl w:val="0"/>
        <w:numPr>
          <w:ilvl w:val="0"/>
          <w:numId w:val="22"/>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выразительно читать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и</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пересказывать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текст;</w:t>
      </w:r>
    </w:p>
    <w:p w:rsidR="00185E64" w:rsidRPr="008B75CD" w:rsidRDefault="00185E64" w:rsidP="008B75CD">
      <w:pPr>
        <w:widowControl w:val="0"/>
        <w:numPr>
          <w:ilvl w:val="0"/>
          <w:numId w:val="22"/>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договариваться</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с одноклассниками совместно с учителем о правилах поведения и общения и следовать им;</w:t>
      </w:r>
    </w:p>
    <w:p w:rsidR="00185E64" w:rsidRPr="008B75CD" w:rsidRDefault="00185E64" w:rsidP="008B75CD">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учиться</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работать в паре, группе;</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выполнять различные роли (лидера, исполнителя).</w:t>
      </w:r>
    </w:p>
    <w:p w:rsidR="00185E64" w:rsidRPr="008B75CD" w:rsidRDefault="00185E64" w:rsidP="008B75CD">
      <w:pPr>
        <w:spacing w:after="0" w:line="240" w:lineRule="auto"/>
        <w:ind w:firstLine="708"/>
        <w:rPr>
          <w:rFonts w:ascii="Times New Roman" w:hAnsi="Times New Roman"/>
          <w:b/>
          <w:bCs/>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Средством формирования коммуникативных УУД служит</w:t>
      </w:r>
      <w:r w:rsidRPr="008B75CD">
        <w:rPr>
          <w:rFonts w:ascii="Times New Roman" w:hAnsi="Times New Roman"/>
          <w:color w:val="000000"/>
          <w:sz w:val="24"/>
          <w:szCs w:val="28"/>
          <w:lang w:eastAsia="ru-RU"/>
        </w:rPr>
        <w:t> </w:t>
      </w:r>
      <w:r w:rsidRPr="008B75CD">
        <w:rPr>
          <w:rFonts w:ascii="Times New Roman" w:hAnsi="Times New Roman"/>
          <w:b/>
          <w:bCs/>
          <w:color w:val="000000"/>
          <w:sz w:val="24"/>
          <w:szCs w:val="28"/>
          <w:shd w:val="clear" w:color="auto" w:fill="FFFFFF"/>
          <w:lang w:eastAsia="ru-RU"/>
        </w:rPr>
        <w:t>технология продуктивного чтения и организация работы в парах и малых группах.</w:t>
      </w:r>
    </w:p>
    <w:p w:rsidR="00185E64" w:rsidRDefault="00185E64" w:rsidP="008B75CD">
      <w:pPr>
        <w:widowControl w:val="0"/>
        <w:autoSpaceDE w:val="0"/>
        <w:autoSpaceDN w:val="0"/>
        <w:adjustRightInd w:val="0"/>
        <w:spacing w:after="0" w:line="240" w:lineRule="auto"/>
        <w:contextualSpacing/>
        <w:rPr>
          <w:rFonts w:ascii="Times New Roman" w:hAnsi="Times New Roman"/>
          <w:b/>
          <w:bCs/>
          <w:color w:val="000000"/>
          <w:sz w:val="24"/>
          <w:szCs w:val="28"/>
          <w:shd w:val="clear" w:color="auto" w:fill="FFFFFF"/>
          <w:lang w:eastAsia="ru-RU"/>
        </w:rPr>
      </w:pPr>
    </w:p>
    <w:p w:rsidR="00185E64" w:rsidRPr="008B75CD" w:rsidRDefault="00185E64" w:rsidP="008B75CD">
      <w:pPr>
        <w:widowControl w:val="0"/>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b/>
          <w:bCs/>
          <w:color w:val="000000"/>
          <w:sz w:val="24"/>
          <w:szCs w:val="28"/>
          <w:shd w:val="clear" w:color="auto" w:fill="FFFFFF"/>
          <w:lang w:eastAsia="ru-RU"/>
        </w:rPr>
        <w:t>Предметными результатами</w:t>
      </w:r>
      <w:r w:rsidRPr="008B75CD">
        <w:rPr>
          <w:rFonts w:ascii="Times New Roman" w:hAnsi="Times New Roman"/>
          <w:b/>
          <w:bCs/>
          <w:color w:val="000000"/>
          <w:sz w:val="24"/>
          <w:szCs w:val="28"/>
          <w:lang w:eastAsia="ru-RU"/>
        </w:rPr>
        <w:t> </w:t>
      </w:r>
      <w:r w:rsidRPr="008B75CD">
        <w:rPr>
          <w:rFonts w:ascii="Times New Roman" w:hAnsi="Times New Roman"/>
          <w:color w:val="000000"/>
          <w:sz w:val="24"/>
          <w:szCs w:val="28"/>
          <w:shd w:val="clear" w:color="auto" w:fill="FFFFFF"/>
          <w:lang w:eastAsia="ru-RU"/>
        </w:rPr>
        <w:t xml:space="preserve">изучения курса является </w:t>
      </w:r>
      <w:proofErr w:type="spellStart"/>
      <w:r w:rsidRPr="008B75CD">
        <w:rPr>
          <w:rFonts w:ascii="Times New Roman" w:hAnsi="Times New Roman"/>
          <w:color w:val="000000"/>
          <w:sz w:val="24"/>
          <w:szCs w:val="28"/>
          <w:shd w:val="clear" w:color="auto" w:fill="FFFFFF"/>
          <w:lang w:eastAsia="ru-RU"/>
        </w:rPr>
        <w:t>сформированность</w:t>
      </w:r>
      <w:proofErr w:type="spellEnd"/>
      <w:r w:rsidRPr="008B75CD">
        <w:rPr>
          <w:rFonts w:ascii="Times New Roman" w:hAnsi="Times New Roman"/>
          <w:color w:val="000000"/>
          <w:sz w:val="24"/>
          <w:szCs w:val="28"/>
          <w:shd w:val="clear" w:color="auto" w:fill="FFFFFF"/>
          <w:lang w:eastAsia="ru-RU"/>
        </w:rPr>
        <w:t xml:space="preserve"> следующих умений:</w:t>
      </w:r>
    </w:p>
    <w:p w:rsidR="00185E64" w:rsidRPr="008B75CD" w:rsidRDefault="00185E64" w:rsidP="008B75CD">
      <w:pPr>
        <w:widowControl w:val="0"/>
        <w:numPr>
          <w:ilvl w:val="0"/>
          <w:numId w:val="23"/>
        </w:numPr>
        <w:autoSpaceDE w:val="0"/>
        <w:autoSpaceDN w:val="0"/>
        <w:adjustRightInd w:val="0"/>
        <w:spacing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отличать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текст от набора предложений, записанных как текст;</w:t>
      </w:r>
    </w:p>
    <w:p w:rsidR="00185E64" w:rsidRPr="008B75CD" w:rsidRDefault="00185E64" w:rsidP="008B75CD">
      <w:pPr>
        <w:widowControl w:val="0"/>
        <w:numPr>
          <w:ilvl w:val="0"/>
          <w:numId w:val="23"/>
        </w:numPr>
        <w:autoSpaceDE w:val="0"/>
        <w:autoSpaceDN w:val="0"/>
        <w:adjustRightInd w:val="0"/>
        <w:spacing w:before="100" w:beforeAutospacing="1"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 xml:space="preserve"> осмысленно, правильно</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читать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целыми словами;</w:t>
      </w:r>
    </w:p>
    <w:p w:rsidR="00185E64" w:rsidRPr="008B75CD" w:rsidRDefault="00185E64" w:rsidP="008B75CD">
      <w:pPr>
        <w:widowControl w:val="0"/>
        <w:numPr>
          <w:ilvl w:val="0"/>
          <w:numId w:val="23"/>
        </w:numPr>
        <w:autoSpaceDE w:val="0"/>
        <w:autoSpaceDN w:val="0"/>
        <w:adjustRightInd w:val="0"/>
        <w:spacing w:before="100" w:beforeAutospacing="1"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отвечать на вопросы</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учителя по содержанию прочитанного;</w:t>
      </w:r>
    </w:p>
    <w:p w:rsidR="00185E64" w:rsidRPr="008B75CD" w:rsidRDefault="00185E64" w:rsidP="008B75CD">
      <w:pPr>
        <w:widowControl w:val="0"/>
        <w:numPr>
          <w:ilvl w:val="0"/>
          <w:numId w:val="23"/>
        </w:numPr>
        <w:autoSpaceDE w:val="0"/>
        <w:autoSpaceDN w:val="0"/>
        <w:adjustRightInd w:val="0"/>
        <w:spacing w:before="100" w:beforeAutospacing="1"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подробно</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пересказывать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текст;</w:t>
      </w:r>
    </w:p>
    <w:p w:rsidR="00185E64" w:rsidRPr="008B75CD" w:rsidRDefault="00185E64" w:rsidP="008B75CD">
      <w:pPr>
        <w:widowControl w:val="0"/>
        <w:numPr>
          <w:ilvl w:val="0"/>
          <w:numId w:val="23"/>
        </w:numPr>
        <w:autoSpaceDE w:val="0"/>
        <w:autoSpaceDN w:val="0"/>
        <w:adjustRightInd w:val="0"/>
        <w:spacing w:before="100" w:beforeAutospacing="1"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составлять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устный рассказ по картинке;</w:t>
      </w:r>
    </w:p>
    <w:p w:rsidR="00185E64" w:rsidRPr="008B75CD" w:rsidRDefault="00185E64" w:rsidP="008B75CD">
      <w:pPr>
        <w:widowControl w:val="0"/>
        <w:numPr>
          <w:ilvl w:val="0"/>
          <w:numId w:val="23"/>
        </w:numPr>
        <w:autoSpaceDE w:val="0"/>
        <w:autoSpaceDN w:val="0"/>
        <w:adjustRightInd w:val="0"/>
        <w:spacing w:before="100" w:beforeAutospacing="1" w:after="0"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proofErr w:type="gramStart"/>
      <w:r w:rsidRPr="008B75CD">
        <w:rPr>
          <w:rFonts w:ascii="Times New Roman" w:hAnsi="Times New Roman"/>
          <w:iCs/>
          <w:color w:val="000000"/>
          <w:sz w:val="24"/>
          <w:szCs w:val="28"/>
          <w:shd w:val="clear" w:color="auto" w:fill="FFFFFF"/>
          <w:lang w:eastAsia="ru-RU"/>
        </w:rPr>
        <w:t>называть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звуки, из которых состоит слово (гласные – ударный, безударные; согласные – звонкие, глухие, парные и непарные, твёрдые, мягкие, парные и непарные);</w:t>
      </w:r>
      <w:proofErr w:type="gramEnd"/>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shd w:val="clear" w:color="auto" w:fill="FFFFFF"/>
          <w:lang w:eastAsia="ru-RU"/>
        </w:rPr>
        <w:t xml:space="preserve"> не смешивать понятия «звук» и «буква»; делить слово на слоги, ставить ударение;</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определять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обозначать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мягкость согласных звуков на письме;</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определять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количество букв и звуков в слове;</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писать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большую букву в начале предложения, в именах и фамилиях;</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ставить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пунктуационные знаки конца предложения;</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списывать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с печатного образца и</w:t>
      </w:r>
      <w:r w:rsidRPr="008B75CD">
        <w:rPr>
          <w:rFonts w:ascii="Times New Roman" w:hAnsi="Times New Roman"/>
          <w:color w:val="000000"/>
          <w:sz w:val="24"/>
          <w:szCs w:val="28"/>
          <w:lang w:eastAsia="ru-RU"/>
        </w:rPr>
        <w:t> </w:t>
      </w:r>
      <w:r w:rsidRPr="008B75CD">
        <w:rPr>
          <w:rFonts w:ascii="Times New Roman" w:hAnsi="Times New Roman"/>
          <w:iCs/>
          <w:color w:val="000000"/>
          <w:sz w:val="24"/>
          <w:szCs w:val="28"/>
          <w:shd w:val="clear" w:color="auto" w:fill="FFFFFF"/>
          <w:lang w:eastAsia="ru-RU"/>
        </w:rPr>
        <w:t>писать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под диктовку слова и небольшие предложения, используя правильные начертания букв, соединения;</w:t>
      </w:r>
    </w:p>
    <w:p w:rsidR="00185E64" w:rsidRPr="008B75CD" w:rsidRDefault="00185E64" w:rsidP="008B75CD">
      <w:pPr>
        <w:widowControl w:val="0"/>
        <w:numPr>
          <w:ilvl w:val="0"/>
          <w:numId w:val="23"/>
        </w:numPr>
        <w:autoSpaceDE w:val="0"/>
        <w:autoSpaceDN w:val="0"/>
        <w:adjustRightInd w:val="0"/>
        <w:spacing w:before="100" w:beforeAutospacing="1" w:after="100" w:afterAutospacing="1" w:line="240" w:lineRule="auto"/>
        <w:contextualSpacing/>
        <w:rPr>
          <w:rFonts w:ascii="Times New Roman" w:hAnsi="Times New Roman"/>
          <w:color w:val="000000"/>
          <w:sz w:val="24"/>
          <w:szCs w:val="28"/>
          <w:shd w:val="clear" w:color="auto" w:fill="FFFFFF"/>
          <w:lang w:eastAsia="ru-RU"/>
        </w:rPr>
      </w:pPr>
      <w:r w:rsidRPr="008B75CD">
        <w:rPr>
          <w:rFonts w:ascii="Times New Roman" w:hAnsi="Times New Roman"/>
          <w:iCs/>
          <w:color w:val="000000"/>
          <w:sz w:val="24"/>
          <w:szCs w:val="28"/>
          <w:shd w:val="clear" w:color="auto" w:fill="FFFFFF"/>
          <w:lang w:eastAsia="ru-RU"/>
        </w:rPr>
        <w:t>находить</w:t>
      </w:r>
      <w:r w:rsidRPr="008B75CD">
        <w:rPr>
          <w:rFonts w:ascii="Times New Roman" w:hAnsi="Times New Roman"/>
          <w:iCs/>
          <w:color w:val="000000"/>
          <w:sz w:val="24"/>
          <w:szCs w:val="28"/>
          <w:lang w:eastAsia="ru-RU"/>
        </w:rPr>
        <w:t> </w:t>
      </w:r>
      <w:r w:rsidRPr="008B75CD">
        <w:rPr>
          <w:rFonts w:ascii="Times New Roman" w:hAnsi="Times New Roman"/>
          <w:color w:val="000000"/>
          <w:sz w:val="24"/>
          <w:szCs w:val="28"/>
          <w:shd w:val="clear" w:color="auto" w:fill="FFFFFF"/>
          <w:lang w:eastAsia="ru-RU"/>
        </w:rPr>
        <w:t>корень в группе доступных однокоренных слов.</w:t>
      </w:r>
    </w:p>
    <w:p w:rsidR="00185E64" w:rsidRPr="00DA3D5D" w:rsidRDefault="00185E64" w:rsidP="00DA3D5D">
      <w:pPr>
        <w:tabs>
          <w:tab w:val="left" w:pos="2376"/>
        </w:tabs>
        <w:overflowPunct w:val="0"/>
        <w:autoSpaceDE w:val="0"/>
        <w:autoSpaceDN w:val="0"/>
        <w:adjustRightInd w:val="0"/>
        <w:spacing w:after="0" w:line="240" w:lineRule="auto"/>
        <w:rPr>
          <w:rFonts w:ascii="Times New Roman" w:hAnsi="Times New Roman"/>
          <w:color w:val="000000"/>
          <w:sz w:val="24"/>
          <w:szCs w:val="28"/>
          <w:lang w:eastAsia="ru-RU"/>
        </w:rPr>
      </w:pPr>
      <w:r w:rsidRPr="00DA3D5D">
        <w:rPr>
          <w:rFonts w:ascii="Times New Roman" w:hAnsi="Times New Roman"/>
          <w:b/>
          <w:color w:val="000000"/>
          <w:sz w:val="24"/>
          <w:szCs w:val="28"/>
          <w:lang w:eastAsia="ru-RU"/>
        </w:rPr>
        <w:t>Система оценки достижения планируемых результатов:</w:t>
      </w:r>
      <w:r w:rsidRPr="00DA3D5D">
        <w:rPr>
          <w:rFonts w:ascii="Times New Roman" w:hAnsi="Times New Roman"/>
          <w:color w:val="000000"/>
          <w:sz w:val="24"/>
          <w:szCs w:val="28"/>
          <w:lang w:eastAsia="ru-RU"/>
        </w:rPr>
        <w:tab/>
      </w:r>
    </w:p>
    <w:p w:rsidR="00185E64" w:rsidRPr="00DA3D5D" w:rsidRDefault="00185E64" w:rsidP="00DA3D5D">
      <w:pPr>
        <w:tabs>
          <w:tab w:val="left" w:pos="2376"/>
        </w:tabs>
        <w:overflowPunct w:val="0"/>
        <w:autoSpaceDE w:val="0"/>
        <w:autoSpaceDN w:val="0"/>
        <w:adjustRightInd w:val="0"/>
        <w:spacing w:after="0" w:line="240" w:lineRule="auto"/>
        <w:rPr>
          <w:rFonts w:ascii="Times New Roman" w:hAnsi="Times New Roman"/>
          <w:color w:val="000000"/>
          <w:sz w:val="24"/>
          <w:szCs w:val="28"/>
          <w:lang w:eastAsia="ru-RU"/>
        </w:rPr>
      </w:pPr>
      <w:r w:rsidRPr="00DA3D5D">
        <w:rPr>
          <w:rFonts w:ascii="Times New Roman" w:hAnsi="Times New Roman"/>
          <w:iCs/>
          <w:color w:val="000000"/>
          <w:sz w:val="24"/>
          <w:szCs w:val="28"/>
          <w:lang w:eastAsia="ru-RU"/>
        </w:rPr>
        <w:t xml:space="preserve">Оценка усвоения знаний осуществляется через выполнение школьником продуктивных заданий в учебниках и рабочих тетрадях, текстовых заданий электронного приложения к учебнику, в самостоятельных и проверочных работах. </w:t>
      </w:r>
    </w:p>
    <w:p w:rsidR="00185E64" w:rsidRPr="00DA3D5D" w:rsidRDefault="00185E64" w:rsidP="00DA3D5D">
      <w:pPr>
        <w:spacing w:after="0" w:line="240" w:lineRule="auto"/>
        <w:rPr>
          <w:rFonts w:ascii="Times New Roman" w:hAnsi="Times New Roman"/>
          <w:color w:val="000000"/>
          <w:sz w:val="24"/>
          <w:szCs w:val="28"/>
          <w:shd w:val="clear" w:color="auto" w:fill="FFFFFF"/>
          <w:lang w:eastAsia="ru-RU"/>
        </w:rPr>
      </w:pPr>
      <w:r w:rsidRPr="00DA3D5D">
        <w:rPr>
          <w:rFonts w:ascii="Times New Roman" w:hAnsi="Times New Roman"/>
          <w:color w:val="000000"/>
          <w:sz w:val="24"/>
          <w:szCs w:val="28"/>
          <w:shd w:val="clear" w:color="auto" w:fill="FFFFFF"/>
          <w:lang w:eastAsia="ru-RU"/>
        </w:rPr>
        <w:t>Для отслеживания результатов  освоения курса «Обучение грамоте» предусматриваются  следующие</w:t>
      </w:r>
      <w:r w:rsidRPr="00DA3D5D">
        <w:rPr>
          <w:rFonts w:ascii="Times New Roman" w:hAnsi="Times New Roman"/>
          <w:color w:val="000000"/>
          <w:sz w:val="24"/>
          <w:szCs w:val="28"/>
          <w:lang w:eastAsia="ru-RU"/>
        </w:rPr>
        <w:t> </w:t>
      </w:r>
      <w:r w:rsidRPr="00DA3D5D">
        <w:rPr>
          <w:rFonts w:ascii="Times New Roman" w:hAnsi="Times New Roman"/>
          <w:b/>
          <w:bCs/>
          <w:color w:val="000000"/>
          <w:sz w:val="24"/>
          <w:szCs w:val="28"/>
          <w:shd w:val="clear" w:color="auto" w:fill="FFFFFF"/>
          <w:lang w:eastAsia="ru-RU"/>
        </w:rPr>
        <w:t>формы контроля</w:t>
      </w:r>
      <w:r w:rsidRPr="00DA3D5D">
        <w:rPr>
          <w:rFonts w:ascii="Times New Roman" w:hAnsi="Times New Roman"/>
          <w:color w:val="000000"/>
          <w:sz w:val="24"/>
          <w:szCs w:val="28"/>
          <w:shd w:val="clear" w:color="auto" w:fill="FFFFFF"/>
          <w:lang w:eastAsia="ru-RU"/>
        </w:rPr>
        <w:t xml:space="preserve">:          </w:t>
      </w:r>
    </w:p>
    <w:p w:rsidR="00185E64" w:rsidRPr="00DA3D5D" w:rsidRDefault="00185E64" w:rsidP="00DA3D5D">
      <w:pPr>
        <w:spacing w:after="0" w:line="240" w:lineRule="auto"/>
        <w:rPr>
          <w:rFonts w:ascii="Times New Roman" w:hAnsi="Times New Roman"/>
          <w:color w:val="000000"/>
          <w:sz w:val="24"/>
          <w:szCs w:val="28"/>
          <w:shd w:val="clear" w:color="auto" w:fill="FFFFFF"/>
          <w:lang w:eastAsia="ru-RU"/>
        </w:rPr>
      </w:pPr>
      <w:r w:rsidRPr="00DA3D5D">
        <w:rPr>
          <w:rFonts w:ascii="Times New Roman" w:hAnsi="Times New Roman"/>
          <w:b/>
          <w:bCs/>
          <w:color w:val="000000"/>
          <w:sz w:val="24"/>
          <w:szCs w:val="28"/>
          <w:shd w:val="clear" w:color="auto" w:fill="FFFFFF"/>
          <w:lang w:eastAsia="ru-RU"/>
        </w:rPr>
        <w:t>Стартовый,</w:t>
      </w:r>
      <w:r w:rsidRPr="00DA3D5D">
        <w:rPr>
          <w:rFonts w:ascii="Times New Roman" w:hAnsi="Times New Roman"/>
          <w:color w:val="000000"/>
          <w:sz w:val="24"/>
          <w:szCs w:val="28"/>
          <w:lang w:eastAsia="ru-RU"/>
        </w:rPr>
        <w:t> </w:t>
      </w:r>
      <w:r w:rsidRPr="00DA3D5D">
        <w:rPr>
          <w:rFonts w:ascii="Times New Roman" w:hAnsi="Times New Roman"/>
          <w:color w:val="000000"/>
          <w:sz w:val="24"/>
          <w:szCs w:val="28"/>
          <w:shd w:val="clear" w:color="auto" w:fill="FFFFFF"/>
          <w:lang w:eastAsia="ru-RU"/>
        </w:rPr>
        <w:t>позволяющий определить исходный уровень развития первоклассников </w:t>
      </w:r>
      <w:r w:rsidRPr="00DA3D5D">
        <w:rPr>
          <w:rFonts w:ascii="Times New Roman" w:hAnsi="Times New Roman"/>
          <w:color w:val="000000"/>
          <w:sz w:val="24"/>
          <w:szCs w:val="28"/>
          <w:lang w:eastAsia="ru-RU"/>
        </w:rPr>
        <w:t xml:space="preserve">             </w:t>
      </w:r>
    </w:p>
    <w:p w:rsidR="00185E64" w:rsidRPr="00DA3D5D" w:rsidRDefault="00185E64" w:rsidP="00DA3D5D">
      <w:pPr>
        <w:spacing w:after="0" w:line="240" w:lineRule="auto"/>
        <w:rPr>
          <w:rFonts w:ascii="Times New Roman" w:hAnsi="Times New Roman"/>
          <w:color w:val="000000"/>
          <w:sz w:val="24"/>
          <w:szCs w:val="28"/>
          <w:shd w:val="clear" w:color="auto" w:fill="FFFFFF"/>
          <w:lang w:eastAsia="ru-RU"/>
        </w:rPr>
      </w:pPr>
      <w:r w:rsidRPr="00DA3D5D">
        <w:rPr>
          <w:rFonts w:ascii="Times New Roman" w:hAnsi="Times New Roman"/>
          <w:b/>
          <w:bCs/>
          <w:color w:val="000000"/>
          <w:sz w:val="24"/>
          <w:szCs w:val="28"/>
          <w:shd w:val="clear" w:color="auto" w:fill="FFFFFF"/>
          <w:lang w:eastAsia="ru-RU"/>
        </w:rPr>
        <w:t>Текущий:</w:t>
      </w:r>
    </w:p>
    <w:p w:rsidR="00185E64" w:rsidRPr="00DA3D5D" w:rsidRDefault="00185E64" w:rsidP="00DA3D5D">
      <w:pPr>
        <w:pStyle w:val="a4"/>
        <w:numPr>
          <w:ilvl w:val="0"/>
          <w:numId w:val="26"/>
        </w:numPr>
        <w:spacing w:after="0" w:line="240" w:lineRule="auto"/>
        <w:rPr>
          <w:rFonts w:ascii="Times New Roman" w:hAnsi="Times New Roman"/>
          <w:color w:val="000000"/>
          <w:sz w:val="24"/>
          <w:szCs w:val="28"/>
          <w:shd w:val="clear" w:color="auto" w:fill="FFFFFF"/>
        </w:rPr>
      </w:pPr>
      <w:r w:rsidRPr="00DA3D5D">
        <w:rPr>
          <w:rFonts w:ascii="Times New Roman" w:hAnsi="Times New Roman"/>
          <w:b/>
          <w:bCs/>
          <w:color w:val="000000"/>
          <w:sz w:val="24"/>
          <w:szCs w:val="28"/>
          <w:shd w:val="clear" w:color="auto" w:fill="FFFFFF"/>
        </w:rPr>
        <w:t>прогностический,</w:t>
      </w:r>
      <w:r w:rsidRPr="00DA3D5D">
        <w:rPr>
          <w:rFonts w:ascii="Times New Roman" w:hAnsi="Times New Roman"/>
          <w:color w:val="000000"/>
          <w:sz w:val="24"/>
          <w:szCs w:val="28"/>
        </w:rPr>
        <w:t> </w:t>
      </w:r>
      <w:r w:rsidRPr="00DA3D5D">
        <w:rPr>
          <w:rFonts w:ascii="Times New Roman" w:hAnsi="Times New Roman"/>
          <w:color w:val="000000"/>
          <w:sz w:val="24"/>
          <w:szCs w:val="28"/>
          <w:shd w:val="clear" w:color="auto" w:fill="FFFFFF"/>
        </w:rPr>
        <w:t>то есть проигрывание всех операций учебного действия до начала его реального выполнения;</w:t>
      </w:r>
    </w:p>
    <w:p w:rsidR="00185E64" w:rsidRPr="00DA3D5D" w:rsidRDefault="00185E64" w:rsidP="00DA3D5D">
      <w:pPr>
        <w:pStyle w:val="a4"/>
        <w:numPr>
          <w:ilvl w:val="0"/>
          <w:numId w:val="26"/>
        </w:numPr>
        <w:spacing w:after="0" w:line="240" w:lineRule="auto"/>
        <w:rPr>
          <w:rFonts w:ascii="Times New Roman" w:hAnsi="Times New Roman"/>
          <w:color w:val="000000"/>
          <w:sz w:val="24"/>
          <w:szCs w:val="28"/>
          <w:shd w:val="clear" w:color="auto" w:fill="FFFFFF"/>
        </w:rPr>
      </w:pPr>
      <w:r w:rsidRPr="00DA3D5D">
        <w:rPr>
          <w:rFonts w:ascii="Times New Roman" w:hAnsi="Times New Roman"/>
          <w:b/>
          <w:bCs/>
          <w:color w:val="000000"/>
          <w:sz w:val="24"/>
          <w:szCs w:val="28"/>
          <w:shd w:val="clear" w:color="auto" w:fill="FFFFFF"/>
        </w:rPr>
        <w:t>пооперационный,</w:t>
      </w:r>
      <w:r w:rsidRPr="00DA3D5D">
        <w:rPr>
          <w:rFonts w:ascii="Times New Roman" w:hAnsi="Times New Roman"/>
          <w:color w:val="000000"/>
          <w:sz w:val="24"/>
          <w:szCs w:val="28"/>
        </w:rPr>
        <w:t> </w:t>
      </w:r>
      <w:r w:rsidRPr="00DA3D5D">
        <w:rPr>
          <w:rFonts w:ascii="Times New Roman" w:hAnsi="Times New Roman"/>
          <w:color w:val="000000"/>
          <w:sz w:val="24"/>
          <w:szCs w:val="28"/>
          <w:shd w:val="clear" w:color="auto" w:fill="FFFFFF"/>
        </w:rPr>
        <w:t xml:space="preserve">то есть </w:t>
      </w:r>
      <w:proofErr w:type="gramStart"/>
      <w:r w:rsidRPr="00DA3D5D">
        <w:rPr>
          <w:rFonts w:ascii="Times New Roman" w:hAnsi="Times New Roman"/>
          <w:color w:val="000000"/>
          <w:sz w:val="24"/>
          <w:szCs w:val="28"/>
          <w:shd w:val="clear" w:color="auto" w:fill="FFFFFF"/>
        </w:rPr>
        <w:t>контроль за</w:t>
      </w:r>
      <w:proofErr w:type="gramEnd"/>
      <w:r w:rsidRPr="00DA3D5D">
        <w:rPr>
          <w:rFonts w:ascii="Times New Roman" w:hAnsi="Times New Roman"/>
          <w:color w:val="000000"/>
          <w:sz w:val="24"/>
          <w:szCs w:val="28"/>
          <w:shd w:val="clear" w:color="auto" w:fill="FFFFFF"/>
        </w:rPr>
        <w:t xml:space="preserve"> правильностью, полнотой и последовательностью выполнения операций, входящих в состав действия;</w:t>
      </w:r>
    </w:p>
    <w:p w:rsidR="00185E64" w:rsidRPr="00DA3D5D" w:rsidRDefault="00185E64" w:rsidP="00DA3D5D">
      <w:pPr>
        <w:pStyle w:val="a4"/>
        <w:numPr>
          <w:ilvl w:val="0"/>
          <w:numId w:val="26"/>
        </w:numPr>
        <w:spacing w:after="0" w:line="240" w:lineRule="auto"/>
        <w:rPr>
          <w:rFonts w:ascii="Times New Roman" w:hAnsi="Times New Roman"/>
          <w:color w:val="000000"/>
          <w:sz w:val="24"/>
          <w:szCs w:val="28"/>
          <w:shd w:val="clear" w:color="auto" w:fill="FFFFFF"/>
        </w:rPr>
      </w:pPr>
      <w:r w:rsidRPr="00DA3D5D">
        <w:rPr>
          <w:rFonts w:ascii="Times New Roman" w:hAnsi="Times New Roman"/>
          <w:b/>
          <w:bCs/>
          <w:color w:val="000000"/>
          <w:sz w:val="24"/>
          <w:szCs w:val="28"/>
          <w:shd w:val="clear" w:color="auto" w:fill="FFFFFF"/>
        </w:rPr>
        <w:lastRenderedPageBreak/>
        <w:t>рефлексивный,</w:t>
      </w:r>
      <w:r w:rsidRPr="00DA3D5D">
        <w:rPr>
          <w:rFonts w:ascii="Times New Roman" w:hAnsi="Times New Roman"/>
          <w:color w:val="000000"/>
          <w:sz w:val="24"/>
          <w:szCs w:val="28"/>
        </w:rPr>
        <w:t> </w:t>
      </w:r>
      <w:r w:rsidRPr="00DA3D5D">
        <w:rPr>
          <w:rFonts w:ascii="Times New Roman" w:hAnsi="Times New Roman"/>
          <w:color w:val="000000"/>
          <w:sz w:val="24"/>
          <w:szCs w:val="28"/>
          <w:shd w:val="clear" w:color="auto" w:fill="FFFFFF"/>
        </w:rPr>
        <w:t>контроль, обращенный на ориентировочную основу, «план» действия и опирающийся на понимание принципов его построения;</w:t>
      </w:r>
    </w:p>
    <w:p w:rsidR="00185E64" w:rsidRPr="00DA3D5D" w:rsidRDefault="00185E64" w:rsidP="00DA3D5D">
      <w:pPr>
        <w:pStyle w:val="a4"/>
        <w:numPr>
          <w:ilvl w:val="0"/>
          <w:numId w:val="26"/>
        </w:numPr>
        <w:spacing w:after="0" w:line="240" w:lineRule="auto"/>
        <w:rPr>
          <w:rFonts w:ascii="Times New Roman" w:hAnsi="Times New Roman"/>
          <w:color w:val="000000"/>
          <w:sz w:val="24"/>
          <w:szCs w:val="28"/>
          <w:shd w:val="clear" w:color="auto" w:fill="FFFFFF"/>
        </w:rPr>
      </w:pPr>
      <w:r w:rsidRPr="00DA3D5D">
        <w:rPr>
          <w:rFonts w:ascii="Times New Roman" w:hAnsi="Times New Roman"/>
          <w:b/>
          <w:bCs/>
          <w:color w:val="000000"/>
          <w:sz w:val="24"/>
          <w:szCs w:val="28"/>
          <w:shd w:val="clear" w:color="auto" w:fill="FFFFFF"/>
        </w:rPr>
        <w:t>контроль по результату,</w:t>
      </w:r>
      <w:r w:rsidRPr="00DA3D5D">
        <w:rPr>
          <w:rFonts w:ascii="Times New Roman" w:hAnsi="Times New Roman"/>
          <w:color w:val="000000"/>
          <w:sz w:val="24"/>
          <w:szCs w:val="28"/>
        </w:rPr>
        <w:t> </w:t>
      </w:r>
      <w:r w:rsidRPr="00DA3D5D">
        <w:rPr>
          <w:rFonts w:ascii="Times New Roman" w:hAnsi="Times New Roman"/>
          <w:color w:val="000000"/>
          <w:sz w:val="24"/>
          <w:szCs w:val="28"/>
          <w:shd w:val="clear" w:color="auto" w:fill="FFFFFF"/>
        </w:rPr>
        <w:t>который проводится после осуществления учебного действия методом сравнения фактических результатов или выполненных операций с образцом.             </w:t>
      </w:r>
    </w:p>
    <w:p w:rsidR="00185E64" w:rsidRPr="00DA3D5D" w:rsidRDefault="00185E64" w:rsidP="00DA3D5D">
      <w:pPr>
        <w:spacing w:after="0" w:line="240" w:lineRule="auto"/>
        <w:rPr>
          <w:rFonts w:ascii="Times New Roman" w:hAnsi="Times New Roman"/>
          <w:color w:val="000000"/>
          <w:sz w:val="24"/>
          <w:szCs w:val="28"/>
          <w:lang w:eastAsia="ru-RU"/>
        </w:rPr>
      </w:pPr>
      <w:r w:rsidRPr="00DA3D5D">
        <w:rPr>
          <w:rFonts w:ascii="Times New Roman" w:hAnsi="Times New Roman"/>
          <w:b/>
          <w:bCs/>
          <w:color w:val="000000"/>
          <w:sz w:val="24"/>
          <w:szCs w:val="28"/>
          <w:shd w:val="clear" w:color="auto" w:fill="FFFFFF"/>
          <w:lang w:eastAsia="ru-RU"/>
        </w:rPr>
        <w:t>Итоговый</w:t>
      </w:r>
      <w:r w:rsidRPr="00DA3D5D">
        <w:rPr>
          <w:rFonts w:ascii="Times New Roman" w:hAnsi="Times New Roman"/>
          <w:color w:val="000000"/>
          <w:sz w:val="24"/>
          <w:szCs w:val="28"/>
          <w:lang w:eastAsia="ru-RU"/>
        </w:rPr>
        <w:t> </w:t>
      </w:r>
      <w:r w:rsidRPr="00DA3D5D">
        <w:rPr>
          <w:rFonts w:ascii="Times New Roman" w:hAnsi="Times New Roman"/>
          <w:color w:val="000000"/>
          <w:sz w:val="24"/>
          <w:szCs w:val="28"/>
          <w:shd w:val="clear" w:color="auto" w:fill="FFFFFF"/>
          <w:lang w:eastAsia="ru-RU"/>
        </w:rPr>
        <w:t>контроль в формах:</w:t>
      </w:r>
    </w:p>
    <w:p w:rsidR="00185E64" w:rsidRPr="00DA3D5D" w:rsidRDefault="00185E64" w:rsidP="00DA3D5D">
      <w:pPr>
        <w:pStyle w:val="a4"/>
        <w:numPr>
          <w:ilvl w:val="0"/>
          <w:numId w:val="25"/>
        </w:numPr>
        <w:spacing w:after="0" w:line="240" w:lineRule="auto"/>
        <w:jc w:val="both"/>
        <w:rPr>
          <w:rFonts w:ascii="Times New Roman" w:hAnsi="Times New Roman"/>
          <w:color w:val="000000"/>
          <w:sz w:val="24"/>
          <w:szCs w:val="28"/>
          <w:shd w:val="clear" w:color="auto" w:fill="FFFFFF"/>
        </w:rPr>
      </w:pPr>
      <w:r w:rsidRPr="00DA3D5D">
        <w:rPr>
          <w:rFonts w:ascii="Times New Roman" w:hAnsi="Times New Roman"/>
          <w:color w:val="000000"/>
          <w:sz w:val="24"/>
          <w:szCs w:val="28"/>
          <w:shd w:val="clear" w:color="auto" w:fill="FFFFFF"/>
        </w:rPr>
        <w:t>тестирование;</w:t>
      </w:r>
    </w:p>
    <w:p w:rsidR="00185E64" w:rsidRPr="00DA3D5D" w:rsidRDefault="00185E64" w:rsidP="00DA3D5D">
      <w:pPr>
        <w:pStyle w:val="a4"/>
        <w:numPr>
          <w:ilvl w:val="0"/>
          <w:numId w:val="25"/>
        </w:numPr>
        <w:spacing w:after="0" w:line="240" w:lineRule="auto"/>
        <w:jc w:val="both"/>
        <w:rPr>
          <w:rFonts w:ascii="Times New Roman" w:hAnsi="Times New Roman"/>
          <w:color w:val="000000"/>
          <w:sz w:val="24"/>
          <w:szCs w:val="28"/>
          <w:shd w:val="clear" w:color="auto" w:fill="FFFFFF"/>
        </w:rPr>
      </w:pPr>
      <w:r w:rsidRPr="00DA3D5D">
        <w:rPr>
          <w:rFonts w:ascii="Times New Roman" w:hAnsi="Times New Roman"/>
          <w:color w:val="000000"/>
          <w:sz w:val="24"/>
          <w:szCs w:val="28"/>
          <w:shd w:val="clear" w:color="auto" w:fill="FFFFFF"/>
        </w:rPr>
        <w:t>практические работы;</w:t>
      </w:r>
    </w:p>
    <w:p w:rsidR="00185E64" w:rsidRPr="00DA3D5D" w:rsidRDefault="00185E64" w:rsidP="00DA3D5D">
      <w:pPr>
        <w:pStyle w:val="a4"/>
        <w:numPr>
          <w:ilvl w:val="0"/>
          <w:numId w:val="25"/>
        </w:numPr>
        <w:spacing w:after="0" w:line="240" w:lineRule="auto"/>
        <w:jc w:val="both"/>
        <w:rPr>
          <w:rFonts w:ascii="Times New Roman" w:hAnsi="Times New Roman"/>
          <w:color w:val="000000"/>
          <w:sz w:val="24"/>
          <w:szCs w:val="28"/>
          <w:shd w:val="clear" w:color="auto" w:fill="FFFFFF"/>
        </w:rPr>
      </w:pPr>
      <w:r w:rsidRPr="00DA3D5D">
        <w:rPr>
          <w:rFonts w:ascii="Times New Roman" w:hAnsi="Times New Roman"/>
          <w:color w:val="000000"/>
          <w:sz w:val="24"/>
          <w:szCs w:val="28"/>
          <w:shd w:val="clear" w:color="auto" w:fill="FFFFFF"/>
        </w:rPr>
        <w:t>контрольная работа.</w:t>
      </w:r>
    </w:p>
    <w:p w:rsidR="00185E64" w:rsidRPr="00DA3D5D" w:rsidRDefault="00185E64" w:rsidP="00DA3D5D">
      <w:pPr>
        <w:tabs>
          <w:tab w:val="left" w:pos="2376"/>
        </w:tabs>
        <w:overflowPunct w:val="0"/>
        <w:autoSpaceDE w:val="0"/>
        <w:autoSpaceDN w:val="0"/>
        <w:adjustRightInd w:val="0"/>
        <w:spacing w:after="0" w:line="240" w:lineRule="auto"/>
        <w:rPr>
          <w:rFonts w:ascii="Times New Roman" w:hAnsi="Times New Roman"/>
          <w:color w:val="000000"/>
          <w:sz w:val="24"/>
          <w:szCs w:val="28"/>
          <w:lang w:eastAsia="ru-RU"/>
        </w:rPr>
      </w:pPr>
      <w:r w:rsidRPr="00DA3D5D">
        <w:rPr>
          <w:rFonts w:ascii="Times New Roman" w:hAnsi="Times New Roman"/>
          <w:iCs/>
          <w:color w:val="000000"/>
          <w:sz w:val="24"/>
          <w:szCs w:val="28"/>
          <w:lang w:eastAsia="ru-RU"/>
        </w:rPr>
        <w:t>Оценка усвоения знаний осуществляется через выполнение школьником заданий в учебниках и рабочих тетрадях, в самостоятельных и проверочных работах.</w:t>
      </w:r>
    </w:p>
    <w:p w:rsidR="00185E64" w:rsidRPr="00DA3D5D" w:rsidRDefault="00185E64" w:rsidP="00DA3D5D">
      <w:pPr>
        <w:spacing w:after="0" w:line="240" w:lineRule="auto"/>
        <w:rPr>
          <w:rFonts w:ascii="Times New Roman" w:hAnsi="Times New Roman"/>
          <w:b/>
          <w:smallCaps/>
          <w:color w:val="000000"/>
          <w:sz w:val="24"/>
          <w:szCs w:val="28"/>
        </w:rPr>
      </w:pPr>
      <w:r w:rsidRPr="00DA3D5D">
        <w:rPr>
          <w:rFonts w:ascii="Times New Roman" w:hAnsi="Times New Roman"/>
          <w:iCs/>
          <w:color w:val="000000"/>
          <w:sz w:val="24"/>
          <w:szCs w:val="28"/>
          <w:lang w:eastAsia="ru-RU"/>
        </w:rPr>
        <w:t>Текущее, тематическое и итоговое оценивание ведётся без выставления бальной отметки, сопровождаемые словесной оценкой.</w:t>
      </w:r>
    </w:p>
    <w:p w:rsidR="00185E64" w:rsidRDefault="00185E64" w:rsidP="00D81338">
      <w:pPr>
        <w:shd w:val="clear" w:color="auto" w:fill="FFFFFF"/>
        <w:autoSpaceDE w:val="0"/>
        <w:autoSpaceDN w:val="0"/>
        <w:adjustRightInd w:val="0"/>
        <w:spacing w:after="0" w:line="240" w:lineRule="auto"/>
        <w:rPr>
          <w:rFonts w:ascii="Times New Roman" w:hAnsi="Times New Roman"/>
          <w:b/>
          <w:bCs/>
          <w:color w:val="000000"/>
          <w:sz w:val="28"/>
          <w:szCs w:val="28"/>
          <w:lang w:eastAsia="ru-RU"/>
        </w:rPr>
      </w:pPr>
    </w:p>
    <w:p w:rsidR="00185E64" w:rsidRPr="00D05CBC" w:rsidRDefault="00185E64" w:rsidP="00D81338">
      <w:pPr>
        <w:shd w:val="clear" w:color="auto" w:fill="FFFFFF"/>
        <w:autoSpaceDE w:val="0"/>
        <w:autoSpaceDN w:val="0"/>
        <w:adjustRightInd w:val="0"/>
        <w:spacing w:after="0" w:line="240" w:lineRule="auto"/>
        <w:rPr>
          <w:rFonts w:ascii="Times New Roman" w:hAnsi="Times New Roman"/>
          <w:b/>
          <w:bCs/>
          <w:color w:val="000000"/>
          <w:sz w:val="24"/>
          <w:szCs w:val="28"/>
          <w:lang w:eastAsia="ru-RU"/>
        </w:rPr>
      </w:pPr>
      <w:r>
        <w:rPr>
          <w:rFonts w:ascii="Times New Roman" w:hAnsi="Times New Roman"/>
          <w:b/>
          <w:bCs/>
          <w:color w:val="000000"/>
          <w:sz w:val="24"/>
          <w:szCs w:val="28"/>
          <w:lang w:eastAsia="ru-RU"/>
        </w:rPr>
        <w:t>Блок «</w:t>
      </w:r>
      <w:r w:rsidRPr="00D05CBC">
        <w:rPr>
          <w:rFonts w:ascii="Times New Roman" w:hAnsi="Times New Roman"/>
          <w:b/>
          <w:bCs/>
          <w:color w:val="000000"/>
          <w:sz w:val="24"/>
          <w:szCs w:val="28"/>
          <w:lang w:eastAsia="ru-RU"/>
        </w:rPr>
        <w:t>Литературное чтение</w:t>
      </w:r>
      <w:r>
        <w:rPr>
          <w:rFonts w:ascii="Times New Roman" w:hAnsi="Times New Roman"/>
          <w:b/>
          <w:bCs/>
          <w:color w:val="000000"/>
          <w:sz w:val="24"/>
          <w:szCs w:val="28"/>
          <w:lang w:eastAsia="ru-RU"/>
        </w:rPr>
        <w:t>»</w:t>
      </w:r>
    </w:p>
    <w:p w:rsidR="00185E64" w:rsidRPr="00D05CBC" w:rsidRDefault="00185E64" w:rsidP="00D05CBC">
      <w:pPr>
        <w:pStyle w:val="ab"/>
        <w:rPr>
          <w:rFonts w:ascii="Times New Roman" w:hAnsi="Times New Roman"/>
          <w:b/>
          <w:sz w:val="24"/>
          <w:szCs w:val="24"/>
          <w:lang w:eastAsia="ru-RU"/>
        </w:rPr>
      </w:pPr>
      <w:r w:rsidRPr="00D05CBC">
        <w:rPr>
          <w:rFonts w:ascii="Times New Roman" w:hAnsi="Times New Roman"/>
          <w:b/>
          <w:sz w:val="24"/>
          <w:szCs w:val="24"/>
          <w:lang w:eastAsia="ru-RU"/>
        </w:rPr>
        <w:t>Виды речевой и читательской деятельности:</w:t>
      </w:r>
    </w:p>
    <w:p w:rsidR="00185E64" w:rsidRPr="00D05CBC" w:rsidRDefault="00185E64" w:rsidP="00D05CBC">
      <w:pPr>
        <w:pStyle w:val="ab"/>
        <w:rPr>
          <w:rFonts w:ascii="Times New Roman" w:hAnsi="Times New Roman"/>
          <w:b/>
          <w:i/>
          <w:sz w:val="24"/>
          <w:szCs w:val="24"/>
          <w:lang w:eastAsia="ru-RU"/>
        </w:rPr>
      </w:pPr>
      <w:proofErr w:type="spellStart"/>
      <w:r w:rsidRPr="00D05CBC">
        <w:rPr>
          <w:rFonts w:ascii="Times New Roman" w:hAnsi="Times New Roman"/>
          <w:b/>
          <w:i/>
          <w:sz w:val="24"/>
          <w:szCs w:val="24"/>
          <w:lang w:eastAsia="ru-RU"/>
        </w:rPr>
        <w:t>Аудирование</w:t>
      </w:r>
      <w:proofErr w:type="spellEnd"/>
      <w:r w:rsidRPr="00D05CBC">
        <w:rPr>
          <w:rFonts w:ascii="Times New Roman" w:hAnsi="Times New Roman"/>
          <w:b/>
          <w:i/>
          <w:sz w:val="24"/>
          <w:szCs w:val="24"/>
          <w:lang w:eastAsia="ru-RU"/>
        </w:rPr>
        <w:t xml:space="preserve"> (слушание): </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85E64" w:rsidRPr="00D05CBC" w:rsidRDefault="00185E64" w:rsidP="007018CD">
      <w:pPr>
        <w:pStyle w:val="ab"/>
        <w:jc w:val="both"/>
        <w:rPr>
          <w:rFonts w:ascii="Times New Roman" w:hAnsi="Times New Roman"/>
          <w:b/>
          <w:i/>
          <w:sz w:val="24"/>
          <w:szCs w:val="24"/>
          <w:lang w:eastAsia="ru-RU"/>
        </w:rPr>
      </w:pPr>
      <w:r w:rsidRPr="00D05CBC">
        <w:rPr>
          <w:rFonts w:ascii="Times New Roman" w:hAnsi="Times New Roman"/>
          <w:b/>
          <w:i/>
          <w:sz w:val="24"/>
          <w:szCs w:val="24"/>
          <w:lang w:eastAsia="ru-RU"/>
        </w:rPr>
        <w:t>Чтение.</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Чтение вслух.</w:t>
      </w:r>
      <w:r w:rsidRPr="00D05CBC">
        <w:rPr>
          <w:rFonts w:ascii="Times New Roman" w:hAnsi="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Чтение про себя.</w:t>
      </w:r>
      <w:r w:rsidRPr="00D05CBC">
        <w:rPr>
          <w:rFonts w:ascii="Times New Roman" w:hAnsi="Times New Roman"/>
          <w:sz w:val="24"/>
          <w:szCs w:val="24"/>
          <w:lang w:eastAsia="ru-RU"/>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Работа с разными видами текста.</w:t>
      </w:r>
      <w:r w:rsidRPr="00D05CBC">
        <w:rPr>
          <w:rFonts w:ascii="Times New Roman" w:hAnsi="Times New Roman"/>
          <w:sz w:val="24"/>
          <w:szCs w:val="24"/>
          <w:lang w:eastAsia="ru-RU"/>
        </w:rPr>
        <w:t xml:space="preserve"> 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ее названию и оформлению.</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 xml:space="preserve">Самостоятельное определение темы, главной мысли, структуры текста; деление текст; на смысловые части, их </w:t>
      </w:r>
      <w:proofErr w:type="spellStart"/>
      <w:r w:rsidRPr="00D05CBC">
        <w:rPr>
          <w:rFonts w:ascii="Times New Roman" w:hAnsi="Times New Roman"/>
          <w:sz w:val="24"/>
          <w:szCs w:val="24"/>
          <w:lang w:eastAsia="ru-RU"/>
        </w:rPr>
        <w:t>озаглавливание</w:t>
      </w:r>
      <w:proofErr w:type="spellEnd"/>
      <w:r w:rsidRPr="00D05CBC">
        <w:rPr>
          <w:rFonts w:ascii="Times New Roman" w:hAnsi="Times New Roman"/>
          <w:sz w:val="24"/>
          <w:szCs w:val="24"/>
          <w:lang w:eastAsia="ru-RU"/>
        </w:rPr>
        <w:t>. Умение работать с разными видами информации.</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 xml:space="preserve">Библиографическая </w:t>
      </w:r>
      <w:proofErr w:type="spellStart"/>
      <w:r w:rsidRPr="00D05CBC">
        <w:rPr>
          <w:rFonts w:ascii="Times New Roman" w:hAnsi="Times New Roman"/>
          <w:b/>
          <w:i/>
          <w:sz w:val="24"/>
          <w:szCs w:val="24"/>
          <w:lang w:eastAsia="ru-RU"/>
        </w:rPr>
        <w:t>культура</w:t>
      </w:r>
      <w:proofErr w:type="gramStart"/>
      <w:r w:rsidRPr="00D05CBC">
        <w:rPr>
          <w:rFonts w:ascii="Times New Roman" w:hAnsi="Times New Roman"/>
          <w:b/>
          <w:i/>
          <w:sz w:val="24"/>
          <w:szCs w:val="24"/>
          <w:lang w:eastAsia="ru-RU"/>
        </w:rPr>
        <w:t>.</w:t>
      </w:r>
      <w:r w:rsidRPr="00D05CBC">
        <w:rPr>
          <w:rFonts w:ascii="Times New Roman" w:hAnsi="Times New Roman"/>
          <w:sz w:val="24"/>
          <w:szCs w:val="24"/>
          <w:lang w:eastAsia="ru-RU"/>
        </w:rPr>
        <w:t>К</w:t>
      </w:r>
      <w:proofErr w:type="gramEnd"/>
      <w:r w:rsidRPr="00D05CBC">
        <w:rPr>
          <w:rFonts w:ascii="Times New Roman" w:hAnsi="Times New Roman"/>
          <w:sz w:val="24"/>
          <w:szCs w:val="24"/>
          <w:lang w:eastAsia="ru-RU"/>
        </w:rPr>
        <w:t>нига</w:t>
      </w:r>
      <w:proofErr w:type="spellEnd"/>
      <w:r w:rsidRPr="00D05CBC">
        <w:rPr>
          <w:rFonts w:ascii="Times New Roman" w:hAnsi="Times New Roman"/>
          <w:sz w:val="24"/>
          <w:szCs w:val="24"/>
          <w:lang w:eastAsia="ru-RU"/>
        </w:rPr>
        <w:t xml:space="preserve">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185E64" w:rsidRPr="00D05CBC" w:rsidRDefault="00185E64" w:rsidP="007018CD">
      <w:pPr>
        <w:pStyle w:val="ab"/>
        <w:jc w:val="both"/>
        <w:rPr>
          <w:rFonts w:ascii="Times New Roman" w:hAnsi="Times New Roman"/>
          <w:sz w:val="24"/>
          <w:szCs w:val="24"/>
          <w:lang w:eastAsia="ru-RU"/>
        </w:rPr>
      </w:pPr>
      <w:proofErr w:type="gramStart"/>
      <w:r w:rsidRPr="00D05CBC">
        <w:rPr>
          <w:rFonts w:ascii="Times New Roman" w:hAnsi="Times New Roman"/>
          <w:sz w:val="24"/>
          <w:szCs w:val="24"/>
          <w:lang w:eastAsia="ru-RU"/>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Выбор книг на основе рекомендованного списка, картотеки, открытого доступа к детским книгам в библиотеке.</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Работа с текстом художественного произведения.</w:t>
      </w:r>
      <w:r w:rsidRPr="00D05CBC">
        <w:rPr>
          <w:rFonts w:ascii="Times New Roman" w:hAnsi="Times New Roman"/>
          <w:sz w:val="24"/>
          <w:szCs w:val="24"/>
          <w:lang w:eastAsia="ru-RU"/>
        </w:rPr>
        <w:t xml:space="preserve"> 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Итогом является освоение разных видов пересказа художе</w:t>
      </w:r>
      <w:r>
        <w:rPr>
          <w:rFonts w:ascii="Times New Roman" w:hAnsi="Times New Roman"/>
          <w:sz w:val="24"/>
          <w:szCs w:val="24"/>
          <w:lang w:eastAsia="ru-RU"/>
        </w:rPr>
        <w:t xml:space="preserve">ственного текста: </w:t>
      </w:r>
      <w:proofErr w:type="gramStart"/>
      <w:r>
        <w:rPr>
          <w:rFonts w:ascii="Times New Roman" w:hAnsi="Times New Roman"/>
          <w:sz w:val="24"/>
          <w:szCs w:val="24"/>
          <w:lang w:eastAsia="ru-RU"/>
        </w:rPr>
        <w:t>подробный</w:t>
      </w:r>
      <w:proofErr w:type="gramEnd"/>
      <w:r>
        <w:rPr>
          <w:rFonts w:ascii="Times New Roman" w:hAnsi="Times New Roman"/>
          <w:sz w:val="24"/>
          <w:szCs w:val="24"/>
          <w:lang w:eastAsia="ru-RU"/>
        </w:rPr>
        <w:t>, вы</w:t>
      </w:r>
      <w:r w:rsidRPr="00D05CBC">
        <w:rPr>
          <w:rFonts w:ascii="Times New Roman" w:hAnsi="Times New Roman"/>
          <w:sz w:val="24"/>
          <w:szCs w:val="24"/>
          <w:lang w:eastAsia="ru-RU"/>
        </w:rPr>
        <w:t>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Работа с учебными и научно-популярными текстами.</w:t>
      </w:r>
      <w:r w:rsidRPr="00D05CBC">
        <w:rPr>
          <w:rFonts w:ascii="Times New Roman" w:hAnsi="Times New Roman"/>
          <w:sz w:val="24"/>
          <w:szCs w:val="24"/>
          <w:lang w:eastAsia="ru-RU"/>
        </w:rPr>
        <w:t xml:space="preserve"> 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D05CBC">
        <w:rPr>
          <w:rFonts w:ascii="Times New Roman" w:hAnsi="Times New Roman"/>
          <w:sz w:val="24"/>
          <w:szCs w:val="24"/>
          <w:lang w:eastAsia="ru-RU"/>
        </w:rPr>
        <w:t>микротем</w:t>
      </w:r>
      <w:proofErr w:type="spellEnd"/>
      <w:r w:rsidRPr="00D05CBC">
        <w:rPr>
          <w:rFonts w:ascii="Times New Roman" w:hAnsi="Times New Roman"/>
          <w:sz w:val="24"/>
          <w:szCs w:val="24"/>
          <w:lang w:eastAsia="ru-RU"/>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Говорение (культура речевого общения).</w:t>
      </w:r>
      <w:r w:rsidRPr="00D05CBC">
        <w:rPr>
          <w:rFonts w:ascii="Times New Roman" w:hAnsi="Times New Roman"/>
          <w:sz w:val="24"/>
          <w:szCs w:val="24"/>
          <w:lang w:eastAsia="ru-RU"/>
        </w:rPr>
        <w:t xml:space="preserve"> 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Письмо (культура письменной речи)</w:t>
      </w:r>
      <w:proofErr w:type="gramStart"/>
      <w:r w:rsidRPr="00D05CBC">
        <w:rPr>
          <w:rFonts w:ascii="Times New Roman" w:hAnsi="Times New Roman"/>
          <w:b/>
          <w:i/>
          <w:sz w:val="24"/>
          <w:szCs w:val="24"/>
          <w:lang w:eastAsia="ru-RU"/>
        </w:rPr>
        <w:t>.</w:t>
      </w:r>
      <w:r w:rsidRPr="00D05CBC">
        <w:rPr>
          <w:rFonts w:ascii="Times New Roman" w:hAnsi="Times New Roman"/>
          <w:sz w:val="24"/>
          <w:szCs w:val="24"/>
          <w:lang w:eastAsia="ru-RU"/>
        </w:rPr>
        <w:t>Н</w:t>
      </w:r>
      <w:proofErr w:type="gramEnd"/>
      <w:r w:rsidRPr="00D05CBC">
        <w:rPr>
          <w:rFonts w:ascii="Times New Roman" w:hAnsi="Times New Roman"/>
          <w:sz w:val="24"/>
          <w:szCs w:val="24"/>
          <w:lang w:eastAsia="ru-RU"/>
        </w:rPr>
        <w:t>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t>Круг детского чтения.</w:t>
      </w:r>
      <w:r w:rsidRPr="00D05CBC">
        <w:rPr>
          <w:rFonts w:ascii="Times New Roman" w:hAnsi="Times New Roman"/>
          <w:sz w:val="24"/>
          <w:szCs w:val="24"/>
          <w:lang w:eastAsia="ru-RU"/>
        </w:rPr>
        <w:t xml:space="preserve">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sz w:val="24"/>
          <w:szCs w:val="24"/>
          <w:lang w:eastAsia="ru-RU"/>
        </w:rPr>
        <w:t>Все произведения сгруппированы по жанрово-тематическому принципу. 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185E64" w:rsidRPr="00D05CBC" w:rsidRDefault="00185E64" w:rsidP="007018CD">
      <w:pPr>
        <w:pStyle w:val="ab"/>
        <w:jc w:val="both"/>
        <w:rPr>
          <w:rFonts w:ascii="Times New Roman" w:hAnsi="Times New Roman"/>
          <w:sz w:val="24"/>
          <w:szCs w:val="24"/>
          <w:lang w:eastAsia="ru-RU"/>
        </w:rPr>
      </w:pPr>
      <w:r w:rsidRPr="00D05CBC">
        <w:rPr>
          <w:rFonts w:ascii="Times New Roman" w:hAnsi="Times New Roman"/>
          <w:b/>
          <w:i/>
          <w:sz w:val="24"/>
          <w:szCs w:val="24"/>
          <w:lang w:eastAsia="ru-RU"/>
        </w:rPr>
        <w:lastRenderedPageBreak/>
        <w:t>Литературоведческая пропедевтика (практическое освоение)</w:t>
      </w:r>
      <w:proofErr w:type="gramStart"/>
      <w:r w:rsidRPr="00D05CBC">
        <w:rPr>
          <w:rFonts w:ascii="Times New Roman" w:hAnsi="Times New Roman"/>
          <w:b/>
          <w:sz w:val="24"/>
          <w:szCs w:val="24"/>
          <w:lang w:eastAsia="ru-RU"/>
        </w:rPr>
        <w:t>.</w:t>
      </w:r>
      <w:r w:rsidRPr="00D05CBC">
        <w:rPr>
          <w:rFonts w:ascii="Times New Roman" w:hAnsi="Times New Roman"/>
          <w:sz w:val="24"/>
          <w:szCs w:val="24"/>
          <w:lang w:eastAsia="ru-RU"/>
        </w:rPr>
        <w:t>Ф</w:t>
      </w:r>
      <w:proofErr w:type="gramEnd"/>
      <w:r w:rsidRPr="00D05CBC">
        <w:rPr>
          <w:rFonts w:ascii="Times New Roman" w:hAnsi="Times New Roman"/>
          <w:sz w:val="24"/>
          <w:szCs w:val="24"/>
          <w:lang w:eastAsia="ru-RU"/>
        </w:rPr>
        <w:t xml:space="preserve">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D05CBC">
        <w:rPr>
          <w:rFonts w:ascii="Times New Roman" w:hAnsi="Times New Roman"/>
          <w:sz w:val="24"/>
          <w:szCs w:val="24"/>
          <w:lang w:eastAsia="ru-RU"/>
        </w:rPr>
        <w:t>потешки</w:t>
      </w:r>
      <w:proofErr w:type="spellEnd"/>
      <w:r w:rsidRPr="00D05CBC">
        <w:rPr>
          <w:rFonts w:ascii="Times New Roman" w:hAnsi="Times New Roman"/>
          <w:sz w:val="24"/>
          <w:szCs w:val="24"/>
          <w:lang w:eastAsia="ru-RU"/>
        </w:rPr>
        <w:t>, пословицы и поговорки, загадки); определение художественных особенностей произведений: лексика, построение (композиция).</w:t>
      </w:r>
    </w:p>
    <w:p w:rsidR="00185E64" w:rsidRPr="00D05CBC" w:rsidRDefault="00185E64" w:rsidP="007018CD">
      <w:pPr>
        <w:pStyle w:val="ab"/>
        <w:jc w:val="both"/>
        <w:rPr>
          <w:rFonts w:ascii="Times New Roman" w:hAnsi="Times New Roman"/>
          <w:sz w:val="24"/>
          <w:szCs w:val="24"/>
          <w:lang w:eastAsia="ru-RU"/>
        </w:rPr>
      </w:pPr>
      <w:proofErr w:type="gramStart"/>
      <w:r w:rsidRPr="00D05CBC">
        <w:rPr>
          <w:rFonts w:ascii="Times New Roman" w:hAnsi="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D05CBC">
        <w:rPr>
          <w:rFonts w:ascii="Times New Roman" w:hAnsi="Times New Roman"/>
          <w:sz w:val="24"/>
          <w:szCs w:val="24"/>
          <w:lang w:eastAsia="ru-RU"/>
        </w:rPr>
        <w:t>инсценирование</w:t>
      </w:r>
      <w:proofErr w:type="spellEnd"/>
      <w:r w:rsidRPr="00D05CBC">
        <w:rPr>
          <w:rFonts w:ascii="Times New Roman" w:hAnsi="Times New Roman"/>
          <w:sz w:val="24"/>
          <w:szCs w:val="24"/>
          <w:lang w:eastAsia="ru-RU"/>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Развитие образных представлений с помощью произведений изобразительного искусства и музыки.</w:t>
      </w:r>
    </w:p>
    <w:p w:rsidR="00185E64" w:rsidRDefault="00185E64" w:rsidP="008415F2">
      <w:pPr>
        <w:pStyle w:val="ab"/>
        <w:jc w:val="center"/>
        <w:rPr>
          <w:rFonts w:ascii="Times New Roman" w:hAnsi="Times New Roman"/>
          <w:b/>
          <w:sz w:val="24"/>
          <w:szCs w:val="24"/>
          <w:lang w:eastAsia="ru-RU"/>
        </w:rPr>
      </w:pPr>
    </w:p>
    <w:p w:rsidR="00185E64" w:rsidRPr="008415F2" w:rsidRDefault="00185E64" w:rsidP="008415F2">
      <w:pPr>
        <w:pStyle w:val="ab"/>
        <w:jc w:val="center"/>
        <w:rPr>
          <w:rFonts w:ascii="Times New Roman" w:hAnsi="Times New Roman"/>
          <w:b/>
          <w:sz w:val="24"/>
          <w:szCs w:val="24"/>
          <w:lang w:eastAsia="ru-RU"/>
        </w:rPr>
      </w:pPr>
      <w:r w:rsidRPr="008415F2">
        <w:rPr>
          <w:rFonts w:ascii="Times New Roman" w:hAnsi="Times New Roman"/>
          <w:b/>
          <w:sz w:val="24"/>
          <w:szCs w:val="24"/>
          <w:lang w:eastAsia="ru-RU"/>
        </w:rPr>
        <w:t>Основные требования к знаниям, умениям и навыкам учащихся начальной школы.</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b/>
          <w:i/>
          <w:sz w:val="24"/>
          <w:szCs w:val="24"/>
          <w:lang w:eastAsia="ru-RU"/>
        </w:rPr>
        <w:t xml:space="preserve"> В результате обучения</w:t>
      </w:r>
      <w:r w:rsidRPr="00D05CBC">
        <w:rPr>
          <w:rFonts w:ascii="Times New Roman" w:hAnsi="Times New Roman"/>
          <w:sz w:val="24"/>
          <w:szCs w:val="24"/>
          <w:lang w:eastAsia="ru-RU"/>
        </w:rPr>
        <w:t xml:space="preserve"> в начальной школе будет обеспечена готовность </w:t>
      </w:r>
      <w:proofErr w:type="gramStart"/>
      <w:r w:rsidRPr="00D05CBC">
        <w:rPr>
          <w:rFonts w:ascii="Times New Roman" w:hAnsi="Times New Roman"/>
          <w:sz w:val="24"/>
          <w:szCs w:val="24"/>
          <w:lang w:eastAsia="ru-RU"/>
        </w:rPr>
        <w:t>обучающихся</w:t>
      </w:r>
      <w:proofErr w:type="gramEnd"/>
      <w:r w:rsidRPr="00D05CBC">
        <w:rPr>
          <w:rFonts w:ascii="Times New Roman" w:hAnsi="Times New Roman"/>
          <w:sz w:val="24"/>
          <w:szCs w:val="24"/>
          <w:lang w:eastAsia="ru-RU"/>
        </w:rPr>
        <w:t xml:space="preserve"> к дальнейшему образованию, достигнут необходимый уровень литературного развития, который характеризуется умениями:</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применять анализ, сравнение, сопоставление для определения жанра, характеристики героя, создание различных форм интерпретации текста;</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xml:space="preserve">- составлять план к </w:t>
      </w:r>
      <w:proofErr w:type="gramStart"/>
      <w:r w:rsidRPr="00D05CBC">
        <w:rPr>
          <w:rFonts w:ascii="Times New Roman" w:hAnsi="Times New Roman"/>
          <w:sz w:val="24"/>
          <w:szCs w:val="24"/>
          <w:lang w:eastAsia="ru-RU"/>
        </w:rPr>
        <w:t>прочитанному</w:t>
      </w:r>
      <w:proofErr w:type="gramEnd"/>
      <w:r w:rsidRPr="00D05CBC">
        <w:rPr>
          <w:rFonts w:ascii="Times New Roman" w:hAnsi="Times New Roman"/>
          <w:sz w:val="24"/>
          <w:szCs w:val="24"/>
          <w:lang w:eastAsia="ru-RU"/>
        </w:rPr>
        <w:t xml:space="preserve"> (полный, краткий, картинный);</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вводить в пересказы-повествования элементы описания, рассуждения и цитирования;</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выделять в тексте слова автора, действующих лиц, пейзажные и бытовые описания;</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полноценно слушать, осознанно и полно воспринимать содержание читаемого учителе</w:t>
      </w:r>
      <w:r>
        <w:rPr>
          <w:rFonts w:ascii="Times New Roman" w:hAnsi="Times New Roman"/>
          <w:sz w:val="24"/>
          <w:szCs w:val="24"/>
          <w:lang w:eastAsia="ru-RU"/>
        </w:rPr>
        <w:t>м</w:t>
      </w:r>
      <w:r w:rsidRPr="00D05CBC">
        <w:rPr>
          <w:rFonts w:ascii="Times New Roman" w:hAnsi="Times New Roman"/>
          <w:sz w:val="24"/>
          <w:szCs w:val="24"/>
          <w:lang w:eastAsia="ru-RU"/>
        </w:rPr>
        <w:t xml:space="preserve"> или одноклассником произведения, устного ответа товарища;</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давать реальную самооценку выполнения любой проделанной работы, учебного задания:</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85E64" w:rsidRDefault="00185E64" w:rsidP="00D05CBC">
      <w:pPr>
        <w:pStyle w:val="ab"/>
        <w:rPr>
          <w:rFonts w:ascii="Times New Roman" w:hAnsi="Times New Roman"/>
          <w:b/>
          <w:sz w:val="24"/>
          <w:szCs w:val="24"/>
          <w:lang w:eastAsia="ru-RU"/>
        </w:rPr>
      </w:pPr>
    </w:p>
    <w:p w:rsidR="00185E64" w:rsidRPr="00D05CBC" w:rsidRDefault="00185E64" w:rsidP="00D05CBC">
      <w:pPr>
        <w:pStyle w:val="ab"/>
        <w:rPr>
          <w:rFonts w:ascii="Times New Roman" w:hAnsi="Times New Roman"/>
          <w:b/>
          <w:sz w:val="24"/>
          <w:szCs w:val="24"/>
          <w:lang w:eastAsia="ru-RU"/>
        </w:rPr>
      </w:pPr>
      <w:r w:rsidRPr="00D05CBC">
        <w:rPr>
          <w:rFonts w:ascii="Times New Roman" w:hAnsi="Times New Roman"/>
          <w:b/>
          <w:sz w:val="24"/>
          <w:szCs w:val="24"/>
          <w:lang w:eastAsia="ru-RU"/>
        </w:rPr>
        <w:t>Результаты изучения учебного предмета.</w:t>
      </w:r>
    </w:p>
    <w:p w:rsidR="00185E64" w:rsidRPr="00D05CBC" w:rsidRDefault="00185E64" w:rsidP="00D05CBC">
      <w:pPr>
        <w:pStyle w:val="ab"/>
        <w:rPr>
          <w:rFonts w:ascii="Times New Roman" w:hAnsi="Times New Roman"/>
          <w:b/>
          <w:i/>
          <w:sz w:val="24"/>
          <w:szCs w:val="24"/>
          <w:lang w:eastAsia="ru-RU"/>
        </w:rPr>
      </w:pPr>
      <w:r w:rsidRPr="00D05CBC">
        <w:rPr>
          <w:rFonts w:ascii="Times New Roman" w:hAnsi="Times New Roman"/>
          <w:b/>
          <w:i/>
          <w:sz w:val="24"/>
          <w:szCs w:val="24"/>
          <w:lang w:eastAsia="ru-RU"/>
        </w:rPr>
        <w:t>Личностными результатами изучения курса «Литературное чтение» в 1-м классе является формирование следующих умений:</w:t>
      </w:r>
    </w:p>
    <w:p w:rsidR="00185E64" w:rsidRPr="00D05CBC" w:rsidRDefault="00185E64" w:rsidP="008415F2">
      <w:pPr>
        <w:pStyle w:val="ab"/>
        <w:numPr>
          <w:ilvl w:val="0"/>
          <w:numId w:val="38"/>
        </w:numPr>
        <w:rPr>
          <w:rFonts w:ascii="Times New Roman" w:hAnsi="Times New Roman"/>
          <w:sz w:val="24"/>
          <w:szCs w:val="24"/>
          <w:lang w:eastAsia="ru-RU"/>
        </w:rPr>
      </w:pPr>
      <w:r w:rsidRPr="00D05CBC">
        <w:rPr>
          <w:rFonts w:ascii="Times New Roman" w:hAnsi="Times New Roman"/>
          <w:iCs/>
          <w:sz w:val="24"/>
          <w:szCs w:val="24"/>
          <w:lang w:eastAsia="ru-RU"/>
        </w:rPr>
        <w:lastRenderedPageBreak/>
        <w:t>оценивать</w:t>
      </w:r>
      <w:r w:rsidRPr="00D05CBC">
        <w:rPr>
          <w:rFonts w:ascii="Times New Roman" w:hAnsi="Times New Roman"/>
          <w:sz w:val="24"/>
          <w:szCs w:val="24"/>
          <w:lang w:eastAsia="ru-RU"/>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185E64" w:rsidRPr="00D05CBC" w:rsidRDefault="00185E64" w:rsidP="008415F2">
      <w:pPr>
        <w:pStyle w:val="ab"/>
        <w:numPr>
          <w:ilvl w:val="0"/>
          <w:numId w:val="38"/>
        </w:numPr>
        <w:rPr>
          <w:rFonts w:ascii="Times New Roman" w:hAnsi="Times New Roman"/>
          <w:sz w:val="24"/>
          <w:szCs w:val="24"/>
          <w:lang w:eastAsia="ru-RU"/>
        </w:rPr>
      </w:pPr>
      <w:r w:rsidRPr="00D05CBC">
        <w:rPr>
          <w:rFonts w:ascii="Times New Roman" w:hAnsi="Times New Roman"/>
          <w:iCs/>
          <w:sz w:val="24"/>
          <w:szCs w:val="24"/>
          <w:lang w:eastAsia="ru-RU"/>
        </w:rPr>
        <w:t>эмоционально «проживать»</w:t>
      </w:r>
      <w:r w:rsidRPr="00D05CBC">
        <w:rPr>
          <w:rFonts w:ascii="Times New Roman" w:hAnsi="Times New Roman"/>
          <w:sz w:val="24"/>
          <w:szCs w:val="24"/>
          <w:lang w:eastAsia="ru-RU"/>
        </w:rPr>
        <w:t xml:space="preserve"> текст, выражать свои эмоции;</w:t>
      </w:r>
    </w:p>
    <w:p w:rsidR="00185E64" w:rsidRPr="00D05CBC" w:rsidRDefault="00185E64" w:rsidP="008415F2">
      <w:pPr>
        <w:pStyle w:val="ab"/>
        <w:numPr>
          <w:ilvl w:val="0"/>
          <w:numId w:val="38"/>
        </w:numPr>
        <w:rPr>
          <w:rFonts w:ascii="Times New Roman" w:hAnsi="Times New Roman"/>
          <w:sz w:val="24"/>
          <w:szCs w:val="24"/>
          <w:lang w:eastAsia="ru-RU"/>
        </w:rPr>
      </w:pPr>
      <w:r w:rsidRPr="00D05CBC">
        <w:rPr>
          <w:rFonts w:ascii="Times New Roman" w:hAnsi="Times New Roman"/>
          <w:iCs/>
          <w:sz w:val="24"/>
          <w:szCs w:val="24"/>
          <w:lang w:eastAsia="ru-RU"/>
        </w:rPr>
        <w:t>понимать</w:t>
      </w:r>
      <w:r w:rsidRPr="00D05CBC">
        <w:rPr>
          <w:rFonts w:ascii="Times New Roman" w:hAnsi="Times New Roman"/>
          <w:sz w:val="24"/>
          <w:szCs w:val="24"/>
          <w:lang w:eastAsia="ru-RU"/>
        </w:rPr>
        <w:t xml:space="preserve"> эмоции других людей, сочувствовать, сопереживать;</w:t>
      </w:r>
    </w:p>
    <w:p w:rsidR="00185E64" w:rsidRPr="00D05CBC" w:rsidRDefault="00185E64" w:rsidP="008415F2">
      <w:pPr>
        <w:pStyle w:val="ab"/>
        <w:numPr>
          <w:ilvl w:val="0"/>
          <w:numId w:val="38"/>
        </w:numPr>
        <w:rPr>
          <w:rFonts w:ascii="Times New Roman" w:hAnsi="Times New Roman"/>
          <w:sz w:val="24"/>
          <w:szCs w:val="24"/>
          <w:lang w:eastAsia="ru-RU"/>
        </w:rPr>
      </w:pPr>
      <w:proofErr w:type="gramStart"/>
      <w:r w:rsidRPr="00D05CBC">
        <w:rPr>
          <w:rFonts w:ascii="Times New Roman" w:hAnsi="Times New Roman"/>
          <w:iCs/>
          <w:sz w:val="24"/>
          <w:szCs w:val="24"/>
          <w:lang w:eastAsia="ru-RU"/>
        </w:rPr>
        <w:t>высказывать</w:t>
      </w:r>
      <w:r w:rsidRPr="00D05CBC">
        <w:rPr>
          <w:rFonts w:ascii="Times New Roman" w:hAnsi="Times New Roman"/>
          <w:sz w:val="24"/>
          <w:szCs w:val="24"/>
          <w:lang w:eastAsia="ru-RU"/>
        </w:rPr>
        <w:t xml:space="preserve"> своё отношение</w:t>
      </w:r>
      <w:proofErr w:type="gramEnd"/>
      <w:r w:rsidRPr="00D05CBC">
        <w:rPr>
          <w:rFonts w:ascii="Times New Roman" w:hAnsi="Times New Roman"/>
          <w:sz w:val="24"/>
          <w:szCs w:val="24"/>
          <w:lang w:eastAsia="ru-RU"/>
        </w:rPr>
        <w:t xml:space="preserve"> к героям прочитанных произведений, к их поступкам.</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xml:space="preserve">Средство достижения этих результатов – тексты литературных произведений, вопросы и задания к ним, тесты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D05CBC">
        <w:rPr>
          <w:rFonts w:ascii="Times New Roman" w:hAnsi="Times New Roman"/>
          <w:sz w:val="24"/>
          <w:szCs w:val="24"/>
          <w:lang w:eastAsia="ru-RU"/>
        </w:rPr>
        <w:t>прочитанному</w:t>
      </w:r>
      <w:proofErr w:type="gramEnd"/>
      <w:r w:rsidRPr="00D05CBC">
        <w:rPr>
          <w:rFonts w:ascii="Times New Roman" w:hAnsi="Times New Roman"/>
          <w:sz w:val="24"/>
          <w:szCs w:val="24"/>
          <w:lang w:eastAsia="ru-RU"/>
        </w:rPr>
        <w:t>.</w:t>
      </w:r>
    </w:p>
    <w:p w:rsidR="00185E64" w:rsidRPr="00D05CBC" w:rsidRDefault="00185E64" w:rsidP="00D05CBC">
      <w:pPr>
        <w:pStyle w:val="ab"/>
        <w:rPr>
          <w:rFonts w:ascii="Times New Roman" w:hAnsi="Times New Roman"/>
          <w:b/>
          <w:i/>
          <w:sz w:val="24"/>
          <w:szCs w:val="24"/>
          <w:lang w:eastAsia="ru-RU"/>
        </w:rPr>
      </w:pPr>
      <w:proofErr w:type="spellStart"/>
      <w:r w:rsidRPr="00D05CBC">
        <w:rPr>
          <w:rFonts w:ascii="Times New Roman" w:hAnsi="Times New Roman"/>
          <w:b/>
          <w:i/>
          <w:sz w:val="24"/>
          <w:szCs w:val="24"/>
          <w:lang w:eastAsia="ru-RU"/>
        </w:rPr>
        <w:t>Метапредметными</w:t>
      </w:r>
      <w:proofErr w:type="spellEnd"/>
      <w:r w:rsidRPr="00D05CBC">
        <w:rPr>
          <w:rFonts w:ascii="Times New Roman" w:hAnsi="Times New Roman"/>
          <w:b/>
          <w:i/>
          <w:sz w:val="24"/>
          <w:szCs w:val="24"/>
          <w:lang w:eastAsia="ru-RU"/>
        </w:rPr>
        <w:t xml:space="preserve"> результатами изучения курса «Литературное чтение» в 1-м классе является формирование следующих универсальных учебных действий (УУД):</w:t>
      </w:r>
    </w:p>
    <w:p w:rsidR="00185E64" w:rsidRPr="00D05CBC" w:rsidRDefault="00185E64" w:rsidP="00D05CBC">
      <w:pPr>
        <w:pStyle w:val="ab"/>
        <w:rPr>
          <w:rFonts w:ascii="Times New Roman" w:hAnsi="Times New Roman"/>
          <w:b/>
          <w:sz w:val="24"/>
          <w:szCs w:val="24"/>
          <w:lang w:eastAsia="ru-RU"/>
        </w:rPr>
      </w:pPr>
      <w:r w:rsidRPr="00D05CBC">
        <w:rPr>
          <w:rFonts w:ascii="Times New Roman" w:hAnsi="Times New Roman"/>
          <w:b/>
          <w:i/>
          <w:iCs/>
          <w:sz w:val="24"/>
          <w:szCs w:val="24"/>
          <w:lang w:eastAsia="ru-RU"/>
        </w:rPr>
        <w:t>Регулятивные УУД:</w:t>
      </w:r>
    </w:p>
    <w:p w:rsidR="00185E64" w:rsidRPr="00D05CBC" w:rsidRDefault="00185E64" w:rsidP="008415F2">
      <w:pPr>
        <w:pStyle w:val="ab"/>
        <w:numPr>
          <w:ilvl w:val="0"/>
          <w:numId w:val="39"/>
        </w:numPr>
        <w:rPr>
          <w:rFonts w:ascii="Times New Roman" w:hAnsi="Times New Roman"/>
          <w:sz w:val="24"/>
          <w:szCs w:val="24"/>
          <w:lang w:eastAsia="ru-RU"/>
        </w:rPr>
      </w:pPr>
      <w:r w:rsidRPr="00D05CBC">
        <w:rPr>
          <w:rFonts w:ascii="Times New Roman" w:hAnsi="Times New Roman"/>
          <w:iCs/>
          <w:sz w:val="24"/>
          <w:szCs w:val="24"/>
          <w:lang w:eastAsia="ru-RU"/>
        </w:rPr>
        <w:t>определять и формировать</w:t>
      </w:r>
      <w:r w:rsidRPr="00D05CBC">
        <w:rPr>
          <w:rFonts w:ascii="Times New Roman" w:hAnsi="Times New Roman"/>
          <w:sz w:val="24"/>
          <w:szCs w:val="24"/>
          <w:lang w:eastAsia="ru-RU"/>
        </w:rPr>
        <w:t xml:space="preserve"> цель деятельности на уроке с помощью учителя;</w:t>
      </w:r>
    </w:p>
    <w:p w:rsidR="00185E64" w:rsidRPr="00D05CBC" w:rsidRDefault="00185E64" w:rsidP="008415F2">
      <w:pPr>
        <w:pStyle w:val="ab"/>
        <w:numPr>
          <w:ilvl w:val="0"/>
          <w:numId w:val="39"/>
        </w:numPr>
        <w:rPr>
          <w:rFonts w:ascii="Times New Roman" w:hAnsi="Times New Roman"/>
          <w:sz w:val="24"/>
          <w:szCs w:val="24"/>
          <w:lang w:eastAsia="ru-RU"/>
        </w:rPr>
      </w:pPr>
      <w:r w:rsidRPr="00D05CBC">
        <w:rPr>
          <w:rFonts w:ascii="Times New Roman" w:hAnsi="Times New Roman"/>
          <w:iCs/>
          <w:sz w:val="24"/>
          <w:szCs w:val="24"/>
          <w:lang w:eastAsia="ru-RU"/>
        </w:rPr>
        <w:t>проговаривать</w:t>
      </w:r>
      <w:r w:rsidRPr="00D05CBC">
        <w:rPr>
          <w:rFonts w:ascii="Times New Roman" w:hAnsi="Times New Roman"/>
          <w:sz w:val="24"/>
          <w:szCs w:val="24"/>
          <w:lang w:eastAsia="ru-RU"/>
        </w:rPr>
        <w:t xml:space="preserve"> последовательность действий на уроке;</w:t>
      </w:r>
    </w:p>
    <w:p w:rsidR="00185E64" w:rsidRPr="00D05CBC" w:rsidRDefault="00185E64" w:rsidP="008415F2">
      <w:pPr>
        <w:pStyle w:val="ab"/>
        <w:numPr>
          <w:ilvl w:val="0"/>
          <w:numId w:val="39"/>
        </w:numPr>
        <w:rPr>
          <w:rFonts w:ascii="Times New Roman" w:hAnsi="Times New Roman"/>
          <w:sz w:val="24"/>
          <w:szCs w:val="24"/>
          <w:lang w:eastAsia="ru-RU"/>
        </w:rPr>
      </w:pPr>
      <w:r w:rsidRPr="00D05CBC">
        <w:rPr>
          <w:rFonts w:ascii="Times New Roman" w:hAnsi="Times New Roman"/>
          <w:sz w:val="24"/>
          <w:szCs w:val="24"/>
          <w:lang w:eastAsia="ru-RU"/>
        </w:rPr>
        <w:t xml:space="preserve">учиться </w:t>
      </w:r>
      <w:r w:rsidRPr="00D05CBC">
        <w:rPr>
          <w:rFonts w:ascii="Times New Roman" w:hAnsi="Times New Roman"/>
          <w:iCs/>
          <w:sz w:val="24"/>
          <w:szCs w:val="24"/>
          <w:lang w:eastAsia="ru-RU"/>
        </w:rPr>
        <w:t>высказывать</w:t>
      </w:r>
      <w:r w:rsidRPr="00D05CBC">
        <w:rPr>
          <w:rFonts w:ascii="Times New Roman" w:hAnsi="Times New Roman"/>
          <w:sz w:val="24"/>
          <w:szCs w:val="24"/>
          <w:lang w:eastAsia="ru-RU"/>
        </w:rPr>
        <w:t xml:space="preserve"> своё предположение (версию) на основе работы с иллюстрацией учебника;</w:t>
      </w:r>
    </w:p>
    <w:p w:rsidR="00185E64" w:rsidRPr="00D05CBC" w:rsidRDefault="00185E64" w:rsidP="008415F2">
      <w:pPr>
        <w:pStyle w:val="ab"/>
        <w:numPr>
          <w:ilvl w:val="0"/>
          <w:numId w:val="39"/>
        </w:numPr>
        <w:rPr>
          <w:rFonts w:ascii="Times New Roman" w:hAnsi="Times New Roman"/>
          <w:sz w:val="24"/>
          <w:szCs w:val="24"/>
          <w:lang w:eastAsia="ru-RU"/>
        </w:rPr>
      </w:pPr>
      <w:r w:rsidRPr="00D05CBC">
        <w:rPr>
          <w:rFonts w:ascii="Times New Roman" w:hAnsi="Times New Roman"/>
          <w:sz w:val="24"/>
          <w:szCs w:val="24"/>
          <w:lang w:eastAsia="ru-RU"/>
        </w:rPr>
        <w:t xml:space="preserve">учиться </w:t>
      </w:r>
      <w:r w:rsidRPr="00D05CBC">
        <w:rPr>
          <w:rFonts w:ascii="Times New Roman" w:hAnsi="Times New Roman"/>
          <w:iCs/>
          <w:sz w:val="24"/>
          <w:szCs w:val="24"/>
          <w:lang w:eastAsia="ru-RU"/>
        </w:rPr>
        <w:t>работать</w:t>
      </w:r>
      <w:r w:rsidRPr="00D05CBC">
        <w:rPr>
          <w:rFonts w:ascii="Times New Roman" w:hAnsi="Times New Roman"/>
          <w:sz w:val="24"/>
          <w:szCs w:val="24"/>
          <w:lang w:eastAsia="ru-RU"/>
        </w:rPr>
        <w:t xml:space="preserve"> по предложенному учителем плану</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 xml:space="preserve">Средством формирования </w:t>
      </w:r>
      <w:proofErr w:type="gramStart"/>
      <w:r w:rsidRPr="00D05CBC">
        <w:rPr>
          <w:rFonts w:ascii="Times New Roman" w:hAnsi="Times New Roman"/>
          <w:sz w:val="24"/>
          <w:szCs w:val="24"/>
          <w:lang w:eastAsia="ru-RU"/>
        </w:rPr>
        <w:t>регулятивных</w:t>
      </w:r>
      <w:proofErr w:type="gramEnd"/>
      <w:r w:rsidRPr="00D05CBC">
        <w:rPr>
          <w:rFonts w:ascii="Times New Roman" w:hAnsi="Times New Roman"/>
          <w:sz w:val="24"/>
          <w:szCs w:val="24"/>
          <w:lang w:eastAsia="ru-RU"/>
        </w:rPr>
        <w:t xml:space="preserve"> УУД служит технология продуктивного чтения.</w:t>
      </w:r>
    </w:p>
    <w:p w:rsidR="00185E64" w:rsidRPr="00D05CBC" w:rsidRDefault="00185E64" w:rsidP="00D05CBC">
      <w:pPr>
        <w:pStyle w:val="ab"/>
        <w:rPr>
          <w:rFonts w:ascii="Times New Roman" w:hAnsi="Times New Roman"/>
          <w:b/>
          <w:sz w:val="24"/>
          <w:szCs w:val="24"/>
          <w:lang w:eastAsia="ru-RU"/>
        </w:rPr>
      </w:pPr>
      <w:r w:rsidRPr="00D05CBC">
        <w:rPr>
          <w:rFonts w:ascii="Times New Roman" w:hAnsi="Times New Roman"/>
          <w:b/>
          <w:i/>
          <w:iCs/>
          <w:sz w:val="24"/>
          <w:szCs w:val="24"/>
          <w:lang w:eastAsia="ru-RU"/>
        </w:rPr>
        <w:t>Познавательные УУД:</w:t>
      </w:r>
    </w:p>
    <w:p w:rsidR="00185E64" w:rsidRPr="00D05CBC" w:rsidRDefault="00185E64" w:rsidP="008415F2">
      <w:pPr>
        <w:pStyle w:val="ab"/>
        <w:numPr>
          <w:ilvl w:val="0"/>
          <w:numId w:val="40"/>
        </w:numPr>
        <w:rPr>
          <w:rFonts w:ascii="Times New Roman" w:hAnsi="Times New Roman"/>
          <w:sz w:val="24"/>
          <w:szCs w:val="24"/>
          <w:lang w:eastAsia="ru-RU"/>
        </w:rPr>
      </w:pPr>
      <w:r w:rsidRPr="00D05CBC">
        <w:rPr>
          <w:rFonts w:ascii="Times New Roman" w:hAnsi="Times New Roman"/>
          <w:iCs/>
          <w:sz w:val="24"/>
          <w:szCs w:val="24"/>
          <w:lang w:eastAsia="ru-RU"/>
        </w:rPr>
        <w:t>ориентироваться</w:t>
      </w:r>
      <w:r w:rsidRPr="00D05CBC">
        <w:rPr>
          <w:rFonts w:ascii="Times New Roman" w:hAnsi="Times New Roman"/>
          <w:sz w:val="24"/>
          <w:szCs w:val="24"/>
          <w:lang w:eastAsia="ru-RU"/>
        </w:rPr>
        <w:t xml:space="preserve"> в учебнике (на развороте, в оглавлении, в условных обозначениях);</w:t>
      </w:r>
    </w:p>
    <w:p w:rsidR="00185E64" w:rsidRPr="00D05CBC" w:rsidRDefault="00185E64" w:rsidP="008415F2">
      <w:pPr>
        <w:pStyle w:val="ab"/>
        <w:numPr>
          <w:ilvl w:val="0"/>
          <w:numId w:val="40"/>
        </w:numPr>
        <w:rPr>
          <w:rFonts w:ascii="Times New Roman" w:hAnsi="Times New Roman"/>
          <w:sz w:val="24"/>
          <w:szCs w:val="24"/>
          <w:lang w:eastAsia="ru-RU"/>
        </w:rPr>
      </w:pPr>
      <w:r w:rsidRPr="00D05CBC">
        <w:rPr>
          <w:rFonts w:ascii="Times New Roman" w:hAnsi="Times New Roman"/>
          <w:iCs/>
          <w:sz w:val="24"/>
          <w:szCs w:val="24"/>
          <w:lang w:eastAsia="ru-RU"/>
        </w:rPr>
        <w:t>находить ответы</w:t>
      </w:r>
      <w:r w:rsidRPr="00D05CBC">
        <w:rPr>
          <w:rFonts w:ascii="Times New Roman" w:hAnsi="Times New Roman"/>
          <w:sz w:val="24"/>
          <w:szCs w:val="24"/>
          <w:lang w:eastAsia="ru-RU"/>
        </w:rPr>
        <w:t xml:space="preserve"> на вопросы в тексте, иллюстрациях;</w:t>
      </w:r>
    </w:p>
    <w:p w:rsidR="00185E64" w:rsidRPr="00D05CBC" w:rsidRDefault="00185E64" w:rsidP="008415F2">
      <w:pPr>
        <w:pStyle w:val="ab"/>
        <w:numPr>
          <w:ilvl w:val="0"/>
          <w:numId w:val="40"/>
        </w:numPr>
        <w:rPr>
          <w:rFonts w:ascii="Times New Roman" w:hAnsi="Times New Roman"/>
          <w:sz w:val="24"/>
          <w:szCs w:val="24"/>
          <w:lang w:eastAsia="ru-RU"/>
        </w:rPr>
      </w:pPr>
      <w:r w:rsidRPr="00D05CBC">
        <w:rPr>
          <w:rFonts w:ascii="Times New Roman" w:hAnsi="Times New Roman"/>
          <w:iCs/>
          <w:sz w:val="24"/>
          <w:szCs w:val="24"/>
          <w:lang w:eastAsia="ru-RU"/>
        </w:rPr>
        <w:t>делать выводы</w:t>
      </w:r>
      <w:r w:rsidRPr="00D05CBC">
        <w:rPr>
          <w:rFonts w:ascii="Times New Roman" w:hAnsi="Times New Roman"/>
          <w:sz w:val="24"/>
          <w:szCs w:val="24"/>
          <w:lang w:eastAsia="ru-RU"/>
        </w:rPr>
        <w:t xml:space="preserve"> в результате совместной работы класса и учителя;</w:t>
      </w:r>
    </w:p>
    <w:p w:rsidR="00185E64" w:rsidRPr="00D05CBC" w:rsidRDefault="00185E64" w:rsidP="008415F2">
      <w:pPr>
        <w:pStyle w:val="ab"/>
        <w:numPr>
          <w:ilvl w:val="0"/>
          <w:numId w:val="40"/>
        </w:numPr>
        <w:rPr>
          <w:rFonts w:ascii="Times New Roman" w:hAnsi="Times New Roman"/>
          <w:sz w:val="24"/>
          <w:szCs w:val="24"/>
          <w:lang w:eastAsia="ru-RU"/>
        </w:rPr>
      </w:pPr>
      <w:r w:rsidRPr="00D05CBC">
        <w:rPr>
          <w:rFonts w:ascii="Times New Roman" w:hAnsi="Times New Roman"/>
          <w:iCs/>
          <w:sz w:val="24"/>
          <w:szCs w:val="24"/>
          <w:lang w:eastAsia="ru-RU"/>
        </w:rPr>
        <w:t>преобразовывать</w:t>
      </w:r>
      <w:r w:rsidRPr="00D05CBC">
        <w:rPr>
          <w:rFonts w:ascii="Times New Roman" w:hAnsi="Times New Roman"/>
          <w:sz w:val="24"/>
          <w:szCs w:val="24"/>
          <w:lang w:eastAsia="ru-RU"/>
        </w:rPr>
        <w:t xml:space="preserve"> информацию из одной формы в другую: подробно </w:t>
      </w:r>
      <w:r w:rsidRPr="00D05CBC">
        <w:rPr>
          <w:rFonts w:ascii="Times New Roman" w:hAnsi="Times New Roman"/>
          <w:iCs/>
          <w:sz w:val="24"/>
          <w:szCs w:val="24"/>
          <w:lang w:eastAsia="ru-RU"/>
        </w:rPr>
        <w:t>пересказывать</w:t>
      </w:r>
      <w:r w:rsidRPr="00D05CBC">
        <w:rPr>
          <w:rFonts w:ascii="Times New Roman" w:hAnsi="Times New Roman"/>
          <w:sz w:val="24"/>
          <w:szCs w:val="24"/>
          <w:lang w:eastAsia="ru-RU"/>
        </w:rPr>
        <w:t xml:space="preserve"> небольшие тексты.</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185E64" w:rsidRPr="00D05CBC" w:rsidRDefault="00185E64" w:rsidP="00D05CBC">
      <w:pPr>
        <w:pStyle w:val="ab"/>
        <w:rPr>
          <w:rFonts w:ascii="Times New Roman" w:hAnsi="Times New Roman"/>
          <w:b/>
          <w:sz w:val="24"/>
          <w:szCs w:val="24"/>
          <w:lang w:eastAsia="ru-RU"/>
        </w:rPr>
      </w:pPr>
      <w:r w:rsidRPr="00D05CBC">
        <w:rPr>
          <w:rFonts w:ascii="Times New Roman" w:hAnsi="Times New Roman"/>
          <w:b/>
          <w:i/>
          <w:iCs/>
          <w:sz w:val="24"/>
          <w:szCs w:val="24"/>
          <w:lang w:eastAsia="ru-RU"/>
        </w:rPr>
        <w:t>Коммуникативные УУД:</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iCs/>
          <w:sz w:val="24"/>
          <w:szCs w:val="24"/>
          <w:lang w:eastAsia="ru-RU"/>
        </w:rPr>
        <w:t>оформлять</w:t>
      </w:r>
      <w:r w:rsidRPr="00D05CBC">
        <w:rPr>
          <w:rFonts w:ascii="Times New Roman" w:hAnsi="Times New Roman"/>
          <w:sz w:val="24"/>
          <w:szCs w:val="24"/>
          <w:lang w:eastAsia="ru-RU"/>
        </w:rPr>
        <w:t xml:space="preserve"> свои мысли в устной и письменной форме (на уровне предложения или небольшого текста);</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iCs/>
          <w:sz w:val="24"/>
          <w:szCs w:val="24"/>
          <w:lang w:eastAsia="ru-RU"/>
        </w:rPr>
        <w:t>слушать</w:t>
      </w:r>
      <w:r w:rsidRPr="00D05CBC">
        <w:rPr>
          <w:rFonts w:ascii="Times New Roman" w:hAnsi="Times New Roman"/>
          <w:sz w:val="24"/>
          <w:szCs w:val="24"/>
          <w:lang w:eastAsia="ru-RU"/>
        </w:rPr>
        <w:t xml:space="preserve"> и </w:t>
      </w:r>
      <w:r w:rsidRPr="00D05CBC">
        <w:rPr>
          <w:rFonts w:ascii="Times New Roman" w:hAnsi="Times New Roman"/>
          <w:iCs/>
          <w:sz w:val="24"/>
          <w:szCs w:val="24"/>
          <w:lang w:eastAsia="ru-RU"/>
        </w:rPr>
        <w:t>понимать</w:t>
      </w:r>
      <w:r w:rsidRPr="00D05CBC">
        <w:rPr>
          <w:rFonts w:ascii="Times New Roman" w:hAnsi="Times New Roman"/>
          <w:sz w:val="24"/>
          <w:szCs w:val="24"/>
          <w:lang w:eastAsia="ru-RU"/>
        </w:rPr>
        <w:t xml:space="preserve"> речь других;</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iCs/>
          <w:sz w:val="24"/>
          <w:szCs w:val="24"/>
          <w:lang w:eastAsia="ru-RU"/>
        </w:rPr>
        <w:t>выразительно читать</w:t>
      </w:r>
      <w:r w:rsidRPr="00D05CBC">
        <w:rPr>
          <w:rFonts w:ascii="Times New Roman" w:hAnsi="Times New Roman"/>
          <w:sz w:val="24"/>
          <w:szCs w:val="24"/>
          <w:lang w:eastAsia="ru-RU"/>
        </w:rPr>
        <w:t xml:space="preserve"> и </w:t>
      </w:r>
      <w:r w:rsidRPr="00D05CBC">
        <w:rPr>
          <w:rFonts w:ascii="Times New Roman" w:hAnsi="Times New Roman"/>
          <w:iCs/>
          <w:sz w:val="24"/>
          <w:szCs w:val="24"/>
          <w:lang w:eastAsia="ru-RU"/>
        </w:rPr>
        <w:t>пересказывать</w:t>
      </w:r>
      <w:r w:rsidRPr="00D05CBC">
        <w:rPr>
          <w:rFonts w:ascii="Times New Roman" w:hAnsi="Times New Roman"/>
          <w:sz w:val="24"/>
          <w:szCs w:val="24"/>
          <w:lang w:eastAsia="ru-RU"/>
        </w:rPr>
        <w:t xml:space="preserve"> текст;</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iCs/>
          <w:sz w:val="24"/>
          <w:szCs w:val="24"/>
          <w:lang w:eastAsia="ru-RU"/>
        </w:rPr>
        <w:t>договариваться</w:t>
      </w:r>
      <w:r w:rsidRPr="00D05CBC">
        <w:rPr>
          <w:rFonts w:ascii="Times New Roman" w:hAnsi="Times New Roman"/>
          <w:sz w:val="24"/>
          <w:szCs w:val="24"/>
          <w:lang w:eastAsia="ru-RU"/>
        </w:rPr>
        <w:t xml:space="preserve"> с одноклассниками совместно с учителем о правилах поведения и общения; </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sz w:val="24"/>
          <w:szCs w:val="24"/>
          <w:lang w:eastAsia="ru-RU"/>
        </w:rPr>
        <w:t>следовать правилам поведения и общения;</w:t>
      </w:r>
    </w:p>
    <w:p w:rsidR="00185E64" w:rsidRPr="00D05CBC" w:rsidRDefault="00185E64" w:rsidP="008415F2">
      <w:pPr>
        <w:pStyle w:val="ab"/>
        <w:numPr>
          <w:ilvl w:val="0"/>
          <w:numId w:val="41"/>
        </w:numPr>
        <w:rPr>
          <w:rFonts w:ascii="Times New Roman" w:hAnsi="Times New Roman"/>
          <w:sz w:val="24"/>
          <w:szCs w:val="24"/>
          <w:lang w:eastAsia="ru-RU"/>
        </w:rPr>
      </w:pPr>
      <w:r w:rsidRPr="00D05CBC">
        <w:rPr>
          <w:rFonts w:ascii="Times New Roman" w:hAnsi="Times New Roman"/>
          <w:sz w:val="24"/>
          <w:szCs w:val="24"/>
          <w:lang w:eastAsia="ru-RU"/>
        </w:rPr>
        <w:t xml:space="preserve">учиться </w:t>
      </w:r>
      <w:r w:rsidRPr="00D05CBC">
        <w:rPr>
          <w:rFonts w:ascii="Times New Roman" w:hAnsi="Times New Roman"/>
          <w:iCs/>
          <w:sz w:val="24"/>
          <w:szCs w:val="24"/>
          <w:lang w:eastAsia="ru-RU"/>
        </w:rPr>
        <w:t>работать в паре, группе</w:t>
      </w:r>
      <w:r w:rsidRPr="00D05CBC">
        <w:rPr>
          <w:rFonts w:ascii="Times New Roman" w:hAnsi="Times New Roman"/>
          <w:sz w:val="24"/>
          <w:szCs w:val="24"/>
          <w:lang w:eastAsia="ru-RU"/>
        </w:rPr>
        <w:t>; выполнять различные роли (лидера,  исполнителя).</w:t>
      </w:r>
    </w:p>
    <w:p w:rsidR="00185E64" w:rsidRPr="00D05CBC" w:rsidRDefault="00185E64" w:rsidP="00D05CBC">
      <w:pPr>
        <w:pStyle w:val="ab"/>
        <w:rPr>
          <w:rFonts w:ascii="Times New Roman" w:hAnsi="Times New Roman"/>
          <w:sz w:val="24"/>
          <w:szCs w:val="24"/>
          <w:lang w:eastAsia="ru-RU"/>
        </w:rPr>
      </w:pPr>
      <w:r w:rsidRPr="00D05CBC">
        <w:rPr>
          <w:rFonts w:ascii="Times New Roman" w:hAnsi="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185E64" w:rsidRDefault="00185E64" w:rsidP="00D05CBC">
      <w:pPr>
        <w:pStyle w:val="ab"/>
        <w:rPr>
          <w:rFonts w:ascii="Times New Roman" w:hAnsi="Times New Roman"/>
          <w:b/>
          <w:i/>
          <w:sz w:val="24"/>
          <w:szCs w:val="24"/>
          <w:lang w:eastAsia="ru-RU"/>
        </w:rPr>
      </w:pPr>
    </w:p>
    <w:p w:rsidR="00185E64" w:rsidRPr="00D05CBC" w:rsidRDefault="00185E64" w:rsidP="00D05CBC">
      <w:pPr>
        <w:pStyle w:val="ab"/>
        <w:rPr>
          <w:rFonts w:ascii="Times New Roman" w:hAnsi="Times New Roman"/>
          <w:b/>
          <w:bCs/>
          <w:i/>
          <w:spacing w:val="-5"/>
          <w:sz w:val="24"/>
          <w:szCs w:val="24"/>
          <w:lang w:eastAsia="ru-RU"/>
        </w:rPr>
      </w:pPr>
      <w:r w:rsidRPr="00D05CBC">
        <w:rPr>
          <w:rFonts w:ascii="Times New Roman" w:hAnsi="Times New Roman"/>
          <w:b/>
          <w:i/>
          <w:sz w:val="24"/>
          <w:szCs w:val="24"/>
          <w:lang w:eastAsia="ru-RU"/>
        </w:rPr>
        <w:t xml:space="preserve">Предметными результатами изучения курса «Литературное чтение» в 1-м классе является </w:t>
      </w:r>
      <w:proofErr w:type="spellStart"/>
      <w:r w:rsidRPr="00D05CBC">
        <w:rPr>
          <w:rFonts w:ascii="Times New Roman" w:hAnsi="Times New Roman"/>
          <w:b/>
          <w:i/>
          <w:sz w:val="24"/>
          <w:szCs w:val="24"/>
          <w:lang w:eastAsia="ru-RU"/>
        </w:rPr>
        <w:t>сформированность</w:t>
      </w:r>
      <w:proofErr w:type="spellEnd"/>
      <w:r w:rsidRPr="00D05CBC">
        <w:rPr>
          <w:rFonts w:ascii="Times New Roman" w:hAnsi="Times New Roman"/>
          <w:b/>
          <w:i/>
          <w:sz w:val="24"/>
          <w:szCs w:val="24"/>
          <w:lang w:eastAsia="ru-RU"/>
        </w:rPr>
        <w:t xml:space="preserve"> следующих умений:</w:t>
      </w:r>
    </w:p>
    <w:p w:rsidR="00185E64" w:rsidRPr="00D05CBC" w:rsidRDefault="00185E64" w:rsidP="007018CD">
      <w:pPr>
        <w:pStyle w:val="ab"/>
        <w:numPr>
          <w:ilvl w:val="0"/>
          <w:numId w:val="35"/>
        </w:numPr>
        <w:rPr>
          <w:rFonts w:ascii="Times New Roman" w:hAnsi="Times New Roman"/>
          <w:i/>
          <w:iCs/>
          <w:sz w:val="24"/>
          <w:szCs w:val="24"/>
        </w:rPr>
      </w:pPr>
      <w:r w:rsidRPr="00D05CBC">
        <w:rPr>
          <w:rFonts w:ascii="Times New Roman" w:hAnsi="Times New Roman"/>
          <w:sz w:val="24"/>
          <w:szCs w:val="24"/>
        </w:rPr>
        <w:t>слушать сказки, рассказы, стихотворения;</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различать стихотворение, сказку, рассказ, загадку, по</w:t>
      </w:r>
      <w:r w:rsidRPr="00D05CBC">
        <w:rPr>
          <w:rFonts w:ascii="Times New Roman" w:hAnsi="Times New Roman"/>
          <w:sz w:val="24"/>
          <w:szCs w:val="24"/>
        </w:rPr>
        <w:softHyphen/>
        <w:t xml:space="preserve">словицу, </w:t>
      </w:r>
      <w:proofErr w:type="spellStart"/>
      <w:r w:rsidRPr="00D05CBC">
        <w:rPr>
          <w:rFonts w:ascii="Times New Roman" w:hAnsi="Times New Roman"/>
          <w:sz w:val="24"/>
          <w:szCs w:val="24"/>
        </w:rPr>
        <w:t>потешку</w:t>
      </w:r>
      <w:proofErr w:type="spellEnd"/>
      <w:r w:rsidRPr="00D05CBC">
        <w:rPr>
          <w:rFonts w:ascii="Times New Roman" w:hAnsi="Times New Roman"/>
          <w:sz w:val="24"/>
          <w:szCs w:val="24"/>
        </w:rPr>
        <w:t>;</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определять примерную тему книги по обложке и иллюстрациям;</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 xml:space="preserve">узнавать изученные произведения по отрывкам из них; </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находить в тексте слова, подтверждающие характеристики героев и их поступки;</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знать элементы книги: обложка, иллюстрация, оглавление;</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различать книги по темам детского чтения;</w:t>
      </w:r>
    </w:p>
    <w:p w:rsidR="00185E64" w:rsidRPr="00D05CBC" w:rsidRDefault="00185E64" w:rsidP="007018CD">
      <w:pPr>
        <w:pStyle w:val="ab"/>
        <w:numPr>
          <w:ilvl w:val="0"/>
          <w:numId w:val="35"/>
        </w:numPr>
        <w:rPr>
          <w:rFonts w:ascii="Times New Roman" w:hAnsi="Times New Roman"/>
          <w:sz w:val="24"/>
          <w:szCs w:val="24"/>
        </w:rPr>
      </w:pPr>
      <w:r w:rsidRPr="00D05CBC">
        <w:rPr>
          <w:rFonts w:ascii="Times New Roman" w:hAnsi="Times New Roman"/>
          <w:sz w:val="24"/>
          <w:szCs w:val="24"/>
        </w:rPr>
        <w:t>читать плавно слогами и целыми словами вслух небольшие тексты;</w:t>
      </w:r>
    </w:p>
    <w:p w:rsidR="00185E64" w:rsidRPr="00D05CBC" w:rsidRDefault="00185E64" w:rsidP="00D05CBC">
      <w:pPr>
        <w:pStyle w:val="ab"/>
        <w:numPr>
          <w:ilvl w:val="0"/>
          <w:numId w:val="31"/>
        </w:numPr>
        <w:rPr>
          <w:rFonts w:ascii="Times New Roman" w:hAnsi="Times New Roman"/>
          <w:sz w:val="24"/>
          <w:lang w:eastAsia="ru-RU"/>
        </w:rPr>
      </w:pPr>
      <w:r w:rsidRPr="00D05CBC">
        <w:rPr>
          <w:rFonts w:ascii="Times New Roman" w:hAnsi="Times New Roman"/>
          <w:sz w:val="24"/>
          <w:lang w:eastAsia="ru-RU"/>
        </w:rPr>
        <w:t>пересказывать содержание прочитанного по вопросам учителя, а на более высоком уровне   пересказывать по готовому плану;</w:t>
      </w:r>
    </w:p>
    <w:p w:rsidR="00185E64" w:rsidRPr="00D05CBC" w:rsidRDefault="00185E64" w:rsidP="00D05CBC">
      <w:pPr>
        <w:pStyle w:val="ab"/>
        <w:numPr>
          <w:ilvl w:val="0"/>
          <w:numId w:val="31"/>
        </w:numPr>
        <w:rPr>
          <w:rFonts w:ascii="Times New Roman" w:hAnsi="Times New Roman"/>
          <w:sz w:val="24"/>
          <w:lang w:eastAsia="ru-RU"/>
        </w:rPr>
      </w:pPr>
      <w:r w:rsidRPr="00D05CBC">
        <w:rPr>
          <w:rFonts w:ascii="Times New Roman" w:hAnsi="Times New Roman"/>
          <w:sz w:val="24"/>
          <w:lang w:eastAsia="ru-RU"/>
        </w:rPr>
        <w:lastRenderedPageBreak/>
        <w:t>знать наизусть 2-3 стихотворения, 1-2 отрывка из прозаического произведения;</w:t>
      </w:r>
    </w:p>
    <w:p w:rsidR="00185E64" w:rsidRPr="00D05CBC" w:rsidRDefault="00185E64" w:rsidP="00D05CBC">
      <w:pPr>
        <w:pStyle w:val="ab"/>
        <w:numPr>
          <w:ilvl w:val="0"/>
          <w:numId w:val="31"/>
        </w:numPr>
        <w:rPr>
          <w:rFonts w:ascii="Times New Roman" w:hAnsi="Times New Roman"/>
          <w:sz w:val="24"/>
          <w:lang w:eastAsia="ru-RU"/>
        </w:rPr>
      </w:pPr>
      <w:r w:rsidRPr="00D05CBC">
        <w:rPr>
          <w:rFonts w:ascii="Times New Roman" w:hAnsi="Times New Roman"/>
          <w:spacing w:val="-1"/>
          <w:sz w:val="24"/>
          <w:lang w:eastAsia="ru-RU"/>
        </w:rPr>
        <w:t>самостоятельно читать небольшие по объему произве</w:t>
      </w:r>
      <w:r w:rsidRPr="00D05CBC">
        <w:rPr>
          <w:rFonts w:ascii="Times New Roman" w:hAnsi="Times New Roman"/>
          <w:spacing w:val="-1"/>
          <w:sz w:val="24"/>
          <w:lang w:eastAsia="ru-RU"/>
        </w:rPr>
        <w:softHyphen/>
      </w:r>
      <w:r w:rsidRPr="00D05CBC">
        <w:rPr>
          <w:rFonts w:ascii="Times New Roman" w:hAnsi="Times New Roman"/>
          <w:sz w:val="24"/>
          <w:lang w:eastAsia="ru-RU"/>
        </w:rPr>
        <w:t>дения (сказки, стихи, рассказы). Более высокий уровень самостоятельное чтение доступных детских книг (о детях, о животных, о природе);</w:t>
      </w:r>
    </w:p>
    <w:p w:rsidR="00185E64" w:rsidRPr="007018CD" w:rsidRDefault="00185E64" w:rsidP="00D05CBC">
      <w:pPr>
        <w:pStyle w:val="ab"/>
        <w:numPr>
          <w:ilvl w:val="0"/>
          <w:numId w:val="31"/>
        </w:numPr>
        <w:rPr>
          <w:rFonts w:ascii="Times New Roman" w:hAnsi="Times New Roman"/>
          <w:sz w:val="24"/>
          <w:lang w:eastAsia="ru-RU"/>
        </w:rPr>
      </w:pPr>
      <w:r w:rsidRPr="00D05CBC">
        <w:rPr>
          <w:rFonts w:ascii="Times New Roman" w:hAnsi="Times New Roman"/>
          <w:iCs/>
          <w:sz w:val="24"/>
          <w:lang w:eastAsia="ru-RU"/>
        </w:rPr>
        <w:t xml:space="preserve">работать с доступными книгами </w:t>
      </w:r>
      <w:r w:rsidRPr="00D05CBC">
        <w:rPr>
          <w:rFonts w:ascii="Times New Roman" w:hAnsi="Times New Roman"/>
          <w:sz w:val="24"/>
          <w:lang w:eastAsia="ru-RU"/>
        </w:rPr>
        <w:t xml:space="preserve">— </w:t>
      </w:r>
      <w:r w:rsidRPr="00D05CBC">
        <w:rPr>
          <w:rFonts w:ascii="Times New Roman" w:hAnsi="Times New Roman"/>
          <w:iCs/>
          <w:sz w:val="24"/>
          <w:lang w:eastAsia="ru-RU"/>
        </w:rPr>
        <w:t>справочниками и словарями.</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80"/>
        <w:gridCol w:w="4685"/>
      </w:tblGrid>
      <w:tr w:rsidR="00185E64" w:rsidRPr="007371E8" w:rsidTr="007018CD">
        <w:trPr>
          <w:tblCellSpacing w:w="15" w:type="dxa"/>
        </w:trPr>
        <w:tc>
          <w:tcPr>
            <w:tcW w:w="4735" w:type="dxa"/>
            <w:tcBorders>
              <w:top w:val="single" w:sz="4" w:space="0" w:color="auto"/>
            </w:tcBorders>
            <w:tcMar>
              <w:top w:w="15" w:type="dxa"/>
              <w:left w:w="15" w:type="dxa"/>
              <w:bottom w:w="15" w:type="dxa"/>
              <w:right w:w="15" w:type="dxa"/>
            </w:tcMar>
            <w:vAlign w:val="center"/>
          </w:tcPr>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I полугодие</w:t>
            </w:r>
          </w:p>
        </w:tc>
        <w:tc>
          <w:tcPr>
            <w:tcW w:w="4640" w:type="dxa"/>
            <w:tcBorders>
              <w:top w:val="single" w:sz="4" w:space="0" w:color="auto"/>
            </w:tcBorders>
            <w:tcMar>
              <w:top w:w="15" w:type="dxa"/>
              <w:left w:w="15" w:type="dxa"/>
              <w:bottom w:w="15" w:type="dxa"/>
              <w:right w:w="15" w:type="dxa"/>
            </w:tcMar>
            <w:vAlign w:val="center"/>
          </w:tcPr>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II полугодие</w:t>
            </w:r>
          </w:p>
        </w:tc>
      </w:tr>
      <w:tr w:rsidR="00185E64" w:rsidRPr="007371E8" w:rsidTr="007018CD">
        <w:trPr>
          <w:tblCellSpacing w:w="15" w:type="dxa"/>
        </w:trPr>
        <w:tc>
          <w:tcPr>
            <w:tcW w:w="4735" w:type="dxa"/>
            <w:tcBorders>
              <w:bottom w:val="single" w:sz="4" w:space="0" w:color="auto"/>
            </w:tcBorders>
            <w:tcMar>
              <w:top w:w="15" w:type="dxa"/>
              <w:left w:w="15" w:type="dxa"/>
              <w:bottom w:w="15" w:type="dxa"/>
              <w:right w:w="15" w:type="dxa"/>
            </w:tcMar>
            <w:vAlign w:val="center"/>
          </w:tcPr>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 xml:space="preserve">Правильное, осознанное и плавное слоговое чтение </w:t>
            </w:r>
          </w:p>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с четким проговариванием слогов и слов.</w:t>
            </w:r>
          </w:p>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Темп чтения - не менее 20 - 25 слов в минуту.</w:t>
            </w:r>
          </w:p>
        </w:tc>
        <w:tc>
          <w:tcPr>
            <w:tcW w:w="4640" w:type="dxa"/>
            <w:tcBorders>
              <w:bottom w:val="single" w:sz="4" w:space="0" w:color="auto"/>
            </w:tcBorders>
            <w:tcMar>
              <w:top w:w="15" w:type="dxa"/>
              <w:left w:w="15" w:type="dxa"/>
              <w:bottom w:w="15" w:type="dxa"/>
              <w:right w:w="15" w:type="dxa"/>
            </w:tcMar>
            <w:vAlign w:val="center"/>
          </w:tcPr>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Осознанное, правильное чтение целыми словами.</w:t>
            </w:r>
          </w:p>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Слова сложной слоговой структуры прочитываются            по слогам.</w:t>
            </w:r>
          </w:p>
          <w:p w:rsidR="00185E64" w:rsidRPr="007371E8" w:rsidRDefault="00185E64" w:rsidP="007018CD">
            <w:pPr>
              <w:pStyle w:val="ab"/>
              <w:rPr>
                <w:rFonts w:ascii="Times New Roman" w:hAnsi="Times New Roman"/>
                <w:sz w:val="24"/>
                <w:lang w:eastAsia="ru-RU"/>
              </w:rPr>
            </w:pPr>
            <w:r w:rsidRPr="007371E8">
              <w:rPr>
                <w:rFonts w:ascii="Times New Roman" w:hAnsi="Times New Roman"/>
                <w:sz w:val="24"/>
                <w:lang w:eastAsia="ru-RU"/>
              </w:rPr>
              <w:t>Темп чтения - не менее 35 - 40 слов в минуту.</w:t>
            </w:r>
          </w:p>
        </w:tc>
      </w:tr>
    </w:tbl>
    <w:p w:rsidR="00185E64" w:rsidRPr="00D05CBC" w:rsidRDefault="00185E64" w:rsidP="007018CD">
      <w:pPr>
        <w:pStyle w:val="ab"/>
        <w:ind w:left="720"/>
        <w:rPr>
          <w:rFonts w:ascii="Times New Roman" w:hAnsi="Times New Roman"/>
          <w:sz w:val="24"/>
          <w:lang w:eastAsia="ru-RU"/>
        </w:rPr>
      </w:pPr>
    </w:p>
    <w:p w:rsidR="00185E64" w:rsidRPr="00D05CBC" w:rsidRDefault="00185E64" w:rsidP="00D05CBC">
      <w:pPr>
        <w:pStyle w:val="ab"/>
        <w:rPr>
          <w:rFonts w:ascii="Times New Roman" w:hAnsi="Times New Roman"/>
          <w:b/>
          <w:sz w:val="24"/>
          <w:lang w:eastAsia="ru-RU"/>
        </w:rPr>
      </w:pPr>
      <w:r w:rsidRPr="00D05CBC">
        <w:rPr>
          <w:rFonts w:ascii="Times New Roman" w:hAnsi="Times New Roman"/>
          <w:b/>
          <w:sz w:val="24"/>
          <w:lang w:eastAsia="ru-RU"/>
        </w:rPr>
        <w:t>Система оценки достижения планируемых результатов:</w:t>
      </w:r>
      <w:r w:rsidRPr="00D05CBC">
        <w:rPr>
          <w:rFonts w:ascii="Times New Roman" w:hAnsi="Times New Roman"/>
          <w:b/>
          <w:sz w:val="24"/>
          <w:lang w:eastAsia="ru-RU"/>
        </w:rPr>
        <w:tab/>
      </w:r>
    </w:p>
    <w:p w:rsidR="00B1628C" w:rsidRDefault="00185E64" w:rsidP="00077D81">
      <w:pPr>
        <w:pStyle w:val="ab"/>
        <w:rPr>
          <w:rFonts w:ascii="Times New Roman" w:hAnsi="Times New Roman"/>
          <w:b/>
        </w:rPr>
      </w:pPr>
      <w:r w:rsidRPr="00D05CBC">
        <w:rPr>
          <w:rFonts w:ascii="Times New Roman" w:hAnsi="Times New Roman"/>
          <w:iCs/>
          <w:sz w:val="24"/>
          <w:lang w:eastAsia="ru-RU"/>
        </w:rPr>
        <w:t>Оценка усвоения знаний осуществляется через выполнение школьником продуктивных заданий в учебниках,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sectPr w:rsidR="00B1628C" w:rsidSect="00077D81">
      <w:foot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96" w:rsidRDefault="00F35696">
      <w:pPr>
        <w:spacing w:after="0" w:line="240" w:lineRule="auto"/>
      </w:pPr>
      <w:r>
        <w:separator/>
      </w:r>
    </w:p>
  </w:endnote>
  <w:endnote w:type="continuationSeparator" w:id="0">
    <w:p w:rsidR="00F35696" w:rsidRDefault="00F3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A8" w:rsidRDefault="004109A8">
    <w:pPr>
      <w:pStyle w:val="a5"/>
      <w:jc w:val="right"/>
    </w:pPr>
    <w:r>
      <w:fldChar w:fldCharType="begin"/>
    </w:r>
    <w:r>
      <w:instrText>PAGE   \* MERGEFORMAT</w:instrText>
    </w:r>
    <w:r>
      <w:fldChar w:fldCharType="separate"/>
    </w:r>
    <w:r w:rsidR="009D212D">
      <w:rPr>
        <w:noProof/>
      </w:rPr>
      <w:t>5</w:t>
    </w:r>
    <w:r>
      <w:rPr>
        <w:noProof/>
      </w:rPr>
      <w:fldChar w:fldCharType="end"/>
    </w:r>
  </w:p>
  <w:p w:rsidR="004109A8" w:rsidRDefault="00410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96" w:rsidRDefault="00F35696">
      <w:pPr>
        <w:spacing w:after="0" w:line="240" w:lineRule="auto"/>
      </w:pPr>
      <w:r>
        <w:separator/>
      </w:r>
    </w:p>
  </w:footnote>
  <w:footnote w:type="continuationSeparator" w:id="0">
    <w:p w:rsidR="00F35696" w:rsidRDefault="00F35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22D"/>
    <w:multiLevelType w:val="multilevel"/>
    <w:tmpl w:val="92B0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1FBC"/>
    <w:multiLevelType w:val="hybridMultilevel"/>
    <w:tmpl w:val="4C967BBE"/>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862BF"/>
    <w:multiLevelType w:val="hybridMultilevel"/>
    <w:tmpl w:val="27101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2E66C8"/>
    <w:multiLevelType w:val="hybridMultilevel"/>
    <w:tmpl w:val="A644108C"/>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A6255"/>
    <w:multiLevelType w:val="hybridMultilevel"/>
    <w:tmpl w:val="50D6986E"/>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61277"/>
    <w:multiLevelType w:val="hybridMultilevel"/>
    <w:tmpl w:val="3EB6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6C7D"/>
    <w:multiLevelType w:val="hybridMultilevel"/>
    <w:tmpl w:val="A11C4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F44A10"/>
    <w:multiLevelType w:val="multilevel"/>
    <w:tmpl w:val="311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F6337"/>
    <w:multiLevelType w:val="multilevel"/>
    <w:tmpl w:val="1AA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7588"/>
    <w:multiLevelType w:val="hybridMultilevel"/>
    <w:tmpl w:val="7DC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658F7"/>
    <w:multiLevelType w:val="hybridMultilevel"/>
    <w:tmpl w:val="9BA6D73C"/>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50997"/>
    <w:multiLevelType w:val="hybridMultilevel"/>
    <w:tmpl w:val="4E1E5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814A4F"/>
    <w:multiLevelType w:val="hybridMultilevel"/>
    <w:tmpl w:val="094AD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1471DD"/>
    <w:multiLevelType w:val="hybridMultilevel"/>
    <w:tmpl w:val="FB84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13591"/>
    <w:multiLevelType w:val="hybridMultilevel"/>
    <w:tmpl w:val="54E4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ACD0782"/>
    <w:multiLevelType w:val="hybridMultilevel"/>
    <w:tmpl w:val="BA54AF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C1A7BD9"/>
    <w:multiLevelType w:val="hybridMultilevel"/>
    <w:tmpl w:val="F04AE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203A6"/>
    <w:multiLevelType w:val="hybridMultilevel"/>
    <w:tmpl w:val="549EA1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96E3790"/>
    <w:multiLevelType w:val="hybridMultilevel"/>
    <w:tmpl w:val="950C5AC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B20D1"/>
    <w:multiLevelType w:val="hybridMultilevel"/>
    <w:tmpl w:val="7272F47C"/>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15C88"/>
    <w:multiLevelType w:val="hybridMultilevel"/>
    <w:tmpl w:val="492C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6E6478"/>
    <w:multiLevelType w:val="hybridMultilevel"/>
    <w:tmpl w:val="412826C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E154987"/>
    <w:multiLevelType w:val="multilevel"/>
    <w:tmpl w:val="E2F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70094"/>
    <w:multiLevelType w:val="multilevel"/>
    <w:tmpl w:val="B5E4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B72D7"/>
    <w:multiLevelType w:val="hybridMultilevel"/>
    <w:tmpl w:val="C68A1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2CF141C"/>
    <w:multiLevelType w:val="hybridMultilevel"/>
    <w:tmpl w:val="68B6A5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6367A1"/>
    <w:multiLevelType w:val="multilevel"/>
    <w:tmpl w:val="B7E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4B26DD"/>
    <w:multiLevelType w:val="hybridMultilevel"/>
    <w:tmpl w:val="6AF8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532B91"/>
    <w:multiLevelType w:val="hybridMultilevel"/>
    <w:tmpl w:val="1132EA64"/>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35EA7"/>
    <w:multiLevelType w:val="hybridMultilevel"/>
    <w:tmpl w:val="1544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0C681B"/>
    <w:multiLevelType w:val="hybridMultilevel"/>
    <w:tmpl w:val="55DC4D82"/>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D0D660E"/>
    <w:multiLevelType w:val="hybridMultilevel"/>
    <w:tmpl w:val="ADA2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B46768"/>
    <w:multiLevelType w:val="hybridMultilevel"/>
    <w:tmpl w:val="AD820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1A70D8"/>
    <w:multiLevelType w:val="multilevel"/>
    <w:tmpl w:val="B94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D94583"/>
    <w:multiLevelType w:val="hybridMultilevel"/>
    <w:tmpl w:val="D7B0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816A7"/>
    <w:multiLevelType w:val="hybridMultilevel"/>
    <w:tmpl w:val="23721160"/>
    <w:lvl w:ilvl="0" w:tplc="09B8472A">
      <w:start w:val="1"/>
      <w:numFmt w:val="decimal"/>
      <w:lvlText w:val="%1."/>
      <w:lvlJc w:val="left"/>
      <w:pPr>
        <w:tabs>
          <w:tab w:val="num" w:pos="142"/>
        </w:tabs>
        <w:ind w:left="426" w:hanging="284"/>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84F4A3F"/>
    <w:multiLevelType w:val="hybridMultilevel"/>
    <w:tmpl w:val="4B4E8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9B85E2E"/>
    <w:multiLevelType w:val="multilevel"/>
    <w:tmpl w:val="9F04D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A4A4EE9"/>
    <w:multiLevelType w:val="hybridMultilevel"/>
    <w:tmpl w:val="0F020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B700ED"/>
    <w:multiLevelType w:val="hybridMultilevel"/>
    <w:tmpl w:val="42CA9046"/>
    <w:lvl w:ilvl="0" w:tplc="B9382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342F6"/>
    <w:multiLevelType w:val="hybridMultilevel"/>
    <w:tmpl w:val="F4D63F0A"/>
    <w:lvl w:ilvl="0" w:tplc="C6F41A5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8"/>
  </w:num>
  <w:num w:numId="3">
    <w:abstractNumId w:val="27"/>
  </w:num>
  <w:num w:numId="4">
    <w:abstractNumId w:val="34"/>
  </w:num>
  <w:num w:numId="5">
    <w:abstractNumId w:val="0"/>
  </w:num>
  <w:num w:numId="6">
    <w:abstractNumId w:val="7"/>
  </w:num>
  <w:num w:numId="7">
    <w:abstractNumId w:val="8"/>
  </w:num>
  <w:num w:numId="8">
    <w:abstractNumId w:val="23"/>
  </w:num>
  <w:num w:numId="9">
    <w:abstractNumId w:val="22"/>
  </w:num>
  <w:num w:numId="10">
    <w:abstractNumId w:val="41"/>
  </w:num>
  <w:num w:numId="11">
    <w:abstractNumId w:val="25"/>
  </w:num>
  <w:num w:numId="12">
    <w:abstractNumId w:val="18"/>
  </w:num>
  <w:num w:numId="13">
    <w:abstractNumId w:val="3"/>
  </w:num>
  <w:num w:numId="14">
    <w:abstractNumId w:val="21"/>
  </w:num>
  <w:num w:numId="15">
    <w:abstractNumId w:val="31"/>
  </w:num>
  <w:num w:numId="16">
    <w:abstractNumId w:val="37"/>
  </w:num>
  <w:num w:numId="17">
    <w:abstractNumId w:val="5"/>
  </w:num>
  <w:num w:numId="18">
    <w:abstractNumId w:val="16"/>
  </w:num>
  <w:num w:numId="19">
    <w:abstractNumId w:val="26"/>
  </w:num>
  <w:num w:numId="20">
    <w:abstractNumId w:val="13"/>
  </w:num>
  <w:num w:numId="21">
    <w:abstractNumId w:val="32"/>
  </w:num>
  <w:num w:numId="22">
    <w:abstractNumId w:val="39"/>
  </w:num>
  <w:num w:numId="23">
    <w:abstractNumId w:val="9"/>
  </w:num>
  <w:num w:numId="24">
    <w:abstractNumId w:val="15"/>
  </w:num>
  <w:num w:numId="25">
    <w:abstractNumId w:val="40"/>
  </w:num>
  <w:num w:numId="26">
    <w:abstractNumId w:val="10"/>
  </w:num>
  <w:num w:numId="27">
    <w:abstractNumId w:val="28"/>
  </w:num>
  <w:num w:numId="28">
    <w:abstractNumId w:val="20"/>
  </w:num>
  <w:num w:numId="29">
    <w:abstractNumId w:val="17"/>
  </w:num>
  <w:num w:numId="30">
    <w:abstractNumId w:val="30"/>
  </w:num>
  <w:num w:numId="31">
    <w:abstractNumId w:val="6"/>
  </w:num>
  <w:num w:numId="32">
    <w:abstractNumId w:val="1"/>
  </w:num>
  <w:num w:numId="33">
    <w:abstractNumId w:val="4"/>
  </w:num>
  <w:num w:numId="34">
    <w:abstractNumId w:val="19"/>
  </w:num>
  <w:num w:numId="35">
    <w:abstractNumId w:val="11"/>
  </w:num>
  <w:num w:numId="36">
    <w:abstractNumId w:val="35"/>
  </w:num>
  <w:num w:numId="37">
    <w:abstractNumId w:val="29"/>
  </w:num>
  <w:num w:numId="38">
    <w:abstractNumId w:val="2"/>
  </w:num>
  <w:num w:numId="39">
    <w:abstractNumId w:val="14"/>
  </w:num>
  <w:num w:numId="40">
    <w:abstractNumId w:val="12"/>
  </w:num>
  <w:num w:numId="41">
    <w:abstractNumId w:val="24"/>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5"/>
    <w:rsid w:val="00002DD8"/>
    <w:rsid w:val="000131E1"/>
    <w:rsid w:val="00013A90"/>
    <w:rsid w:val="00030068"/>
    <w:rsid w:val="00036739"/>
    <w:rsid w:val="00061CD9"/>
    <w:rsid w:val="000640C9"/>
    <w:rsid w:val="000710CC"/>
    <w:rsid w:val="00077D81"/>
    <w:rsid w:val="0008174C"/>
    <w:rsid w:val="0008292D"/>
    <w:rsid w:val="0008665E"/>
    <w:rsid w:val="0009359A"/>
    <w:rsid w:val="000B18EC"/>
    <w:rsid w:val="000B39B7"/>
    <w:rsid w:val="000B3F15"/>
    <w:rsid w:val="000C4E88"/>
    <w:rsid w:val="000D0725"/>
    <w:rsid w:val="000E2F8F"/>
    <w:rsid w:val="001025EC"/>
    <w:rsid w:val="00112502"/>
    <w:rsid w:val="00122896"/>
    <w:rsid w:val="00123388"/>
    <w:rsid w:val="00123E67"/>
    <w:rsid w:val="00124E51"/>
    <w:rsid w:val="0012732B"/>
    <w:rsid w:val="00132C90"/>
    <w:rsid w:val="0013601A"/>
    <w:rsid w:val="00141A62"/>
    <w:rsid w:val="001447FE"/>
    <w:rsid w:val="00167C75"/>
    <w:rsid w:val="001725A9"/>
    <w:rsid w:val="001736CC"/>
    <w:rsid w:val="00185E64"/>
    <w:rsid w:val="001A278A"/>
    <w:rsid w:val="001A4373"/>
    <w:rsid w:val="001A46E6"/>
    <w:rsid w:val="001B3306"/>
    <w:rsid w:val="001D3645"/>
    <w:rsid w:val="001E4BC3"/>
    <w:rsid w:val="002150DD"/>
    <w:rsid w:val="00217413"/>
    <w:rsid w:val="00226A71"/>
    <w:rsid w:val="00227015"/>
    <w:rsid w:val="00237F11"/>
    <w:rsid w:val="002421D2"/>
    <w:rsid w:val="002469AC"/>
    <w:rsid w:val="00264CF1"/>
    <w:rsid w:val="00265F12"/>
    <w:rsid w:val="00266871"/>
    <w:rsid w:val="00283EB1"/>
    <w:rsid w:val="002909E7"/>
    <w:rsid w:val="00294627"/>
    <w:rsid w:val="002A038B"/>
    <w:rsid w:val="002A0952"/>
    <w:rsid w:val="002A2B49"/>
    <w:rsid w:val="002A35CE"/>
    <w:rsid w:val="002A458A"/>
    <w:rsid w:val="002A7155"/>
    <w:rsid w:val="002B6822"/>
    <w:rsid w:val="002D0829"/>
    <w:rsid w:val="002E1030"/>
    <w:rsid w:val="002E3C0E"/>
    <w:rsid w:val="00303D94"/>
    <w:rsid w:val="00305A29"/>
    <w:rsid w:val="00316259"/>
    <w:rsid w:val="00335060"/>
    <w:rsid w:val="003504BB"/>
    <w:rsid w:val="00350D6E"/>
    <w:rsid w:val="00350DAF"/>
    <w:rsid w:val="003516AB"/>
    <w:rsid w:val="00361C07"/>
    <w:rsid w:val="003826AA"/>
    <w:rsid w:val="00394523"/>
    <w:rsid w:val="003A233F"/>
    <w:rsid w:val="003A2C79"/>
    <w:rsid w:val="003B3907"/>
    <w:rsid w:val="003B7264"/>
    <w:rsid w:val="003C58A1"/>
    <w:rsid w:val="003D4674"/>
    <w:rsid w:val="003E1589"/>
    <w:rsid w:val="003E185B"/>
    <w:rsid w:val="003F5A0C"/>
    <w:rsid w:val="003F6CF6"/>
    <w:rsid w:val="00400677"/>
    <w:rsid w:val="0040215C"/>
    <w:rsid w:val="00405DE1"/>
    <w:rsid w:val="0041097A"/>
    <w:rsid w:val="004109A8"/>
    <w:rsid w:val="00420834"/>
    <w:rsid w:val="00431951"/>
    <w:rsid w:val="00440717"/>
    <w:rsid w:val="00441525"/>
    <w:rsid w:val="00444EB2"/>
    <w:rsid w:val="004572C1"/>
    <w:rsid w:val="004636EB"/>
    <w:rsid w:val="004662F7"/>
    <w:rsid w:val="004940FD"/>
    <w:rsid w:val="004A0C94"/>
    <w:rsid w:val="004C3138"/>
    <w:rsid w:val="004C4685"/>
    <w:rsid w:val="004D2B54"/>
    <w:rsid w:val="004D34FA"/>
    <w:rsid w:val="004E3903"/>
    <w:rsid w:val="004E4BCE"/>
    <w:rsid w:val="004E5D95"/>
    <w:rsid w:val="004F2D57"/>
    <w:rsid w:val="004F3A42"/>
    <w:rsid w:val="00506939"/>
    <w:rsid w:val="00507606"/>
    <w:rsid w:val="0051266F"/>
    <w:rsid w:val="00520907"/>
    <w:rsid w:val="0052488A"/>
    <w:rsid w:val="00541536"/>
    <w:rsid w:val="005522E4"/>
    <w:rsid w:val="00563205"/>
    <w:rsid w:val="00567E75"/>
    <w:rsid w:val="00572ECE"/>
    <w:rsid w:val="005847DC"/>
    <w:rsid w:val="00586D24"/>
    <w:rsid w:val="0059022D"/>
    <w:rsid w:val="00590D7E"/>
    <w:rsid w:val="005A120B"/>
    <w:rsid w:val="005C3951"/>
    <w:rsid w:val="005C670F"/>
    <w:rsid w:val="005E2BD1"/>
    <w:rsid w:val="005E334C"/>
    <w:rsid w:val="005E78FE"/>
    <w:rsid w:val="0061027B"/>
    <w:rsid w:val="006124C8"/>
    <w:rsid w:val="00614CA9"/>
    <w:rsid w:val="00636EEA"/>
    <w:rsid w:val="00653262"/>
    <w:rsid w:val="00654BBB"/>
    <w:rsid w:val="00693345"/>
    <w:rsid w:val="006950B8"/>
    <w:rsid w:val="006972D1"/>
    <w:rsid w:val="006B7EE4"/>
    <w:rsid w:val="006C158C"/>
    <w:rsid w:val="006E2B9B"/>
    <w:rsid w:val="006F2A2B"/>
    <w:rsid w:val="006F4240"/>
    <w:rsid w:val="007018CD"/>
    <w:rsid w:val="00701E54"/>
    <w:rsid w:val="007155EB"/>
    <w:rsid w:val="00715C8E"/>
    <w:rsid w:val="0071633A"/>
    <w:rsid w:val="00725285"/>
    <w:rsid w:val="007371E8"/>
    <w:rsid w:val="00751A4D"/>
    <w:rsid w:val="00764201"/>
    <w:rsid w:val="007846F7"/>
    <w:rsid w:val="00784EB3"/>
    <w:rsid w:val="007953D8"/>
    <w:rsid w:val="007A1F6E"/>
    <w:rsid w:val="007A4D4D"/>
    <w:rsid w:val="007A5DAA"/>
    <w:rsid w:val="007A6A0F"/>
    <w:rsid w:val="007C2AD6"/>
    <w:rsid w:val="007D3199"/>
    <w:rsid w:val="007E1F38"/>
    <w:rsid w:val="007F2A83"/>
    <w:rsid w:val="007F4C85"/>
    <w:rsid w:val="00805E50"/>
    <w:rsid w:val="00821F1A"/>
    <w:rsid w:val="00824195"/>
    <w:rsid w:val="00830EA0"/>
    <w:rsid w:val="0083349B"/>
    <w:rsid w:val="0083697C"/>
    <w:rsid w:val="008415F2"/>
    <w:rsid w:val="00841B8A"/>
    <w:rsid w:val="008956DB"/>
    <w:rsid w:val="008A25A2"/>
    <w:rsid w:val="008A6531"/>
    <w:rsid w:val="008B252D"/>
    <w:rsid w:val="008B3B1F"/>
    <w:rsid w:val="008B479F"/>
    <w:rsid w:val="008B49B8"/>
    <w:rsid w:val="008B6F6A"/>
    <w:rsid w:val="008B75CD"/>
    <w:rsid w:val="008D3515"/>
    <w:rsid w:val="008D3B2E"/>
    <w:rsid w:val="008E3843"/>
    <w:rsid w:val="008E4EA4"/>
    <w:rsid w:val="008F37D4"/>
    <w:rsid w:val="00902736"/>
    <w:rsid w:val="00917176"/>
    <w:rsid w:val="00917265"/>
    <w:rsid w:val="00924D23"/>
    <w:rsid w:val="00943344"/>
    <w:rsid w:val="00956D64"/>
    <w:rsid w:val="00961013"/>
    <w:rsid w:val="00961DB0"/>
    <w:rsid w:val="009745C0"/>
    <w:rsid w:val="00974FDB"/>
    <w:rsid w:val="00995BEB"/>
    <w:rsid w:val="009B72AC"/>
    <w:rsid w:val="009D07F5"/>
    <w:rsid w:val="009D212D"/>
    <w:rsid w:val="009D5FD7"/>
    <w:rsid w:val="009F3AF1"/>
    <w:rsid w:val="009F7CE6"/>
    <w:rsid w:val="00A159EE"/>
    <w:rsid w:val="00A17FBE"/>
    <w:rsid w:val="00A452D2"/>
    <w:rsid w:val="00A470EA"/>
    <w:rsid w:val="00A727A9"/>
    <w:rsid w:val="00A74AEE"/>
    <w:rsid w:val="00A759D2"/>
    <w:rsid w:val="00A85111"/>
    <w:rsid w:val="00A93674"/>
    <w:rsid w:val="00AB0C5A"/>
    <w:rsid w:val="00AC6B09"/>
    <w:rsid w:val="00AC7A9A"/>
    <w:rsid w:val="00AD09BB"/>
    <w:rsid w:val="00AD701E"/>
    <w:rsid w:val="00AE2109"/>
    <w:rsid w:val="00AE35B9"/>
    <w:rsid w:val="00AE4A33"/>
    <w:rsid w:val="00B1628C"/>
    <w:rsid w:val="00B17B8A"/>
    <w:rsid w:val="00B30652"/>
    <w:rsid w:val="00B44CA9"/>
    <w:rsid w:val="00B56BAE"/>
    <w:rsid w:val="00B7566F"/>
    <w:rsid w:val="00B756F0"/>
    <w:rsid w:val="00B77342"/>
    <w:rsid w:val="00B80308"/>
    <w:rsid w:val="00B83A3B"/>
    <w:rsid w:val="00B83B0D"/>
    <w:rsid w:val="00B84751"/>
    <w:rsid w:val="00BA3C79"/>
    <w:rsid w:val="00BD577D"/>
    <w:rsid w:val="00BD60D4"/>
    <w:rsid w:val="00BD7128"/>
    <w:rsid w:val="00BE5CA0"/>
    <w:rsid w:val="00BF1623"/>
    <w:rsid w:val="00BF3AE6"/>
    <w:rsid w:val="00BF3ED9"/>
    <w:rsid w:val="00C0632B"/>
    <w:rsid w:val="00C14D02"/>
    <w:rsid w:val="00C23DEB"/>
    <w:rsid w:val="00C30E19"/>
    <w:rsid w:val="00C3385D"/>
    <w:rsid w:val="00C43C52"/>
    <w:rsid w:val="00C43FD4"/>
    <w:rsid w:val="00C52139"/>
    <w:rsid w:val="00C55DE3"/>
    <w:rsid w:val="00C67402"/>
    <w:rsid w:val="00C83402"/>
    <w:rsid w:val="00C84B8D"/>
    <w:rsid w:val="00C84D2E"/>
    <w:rsid w:val="00C95036"/>
    <w:rsid w:val="00CA0CE9"/>
    <w:rsid w:val="00CE06D1"/>
    <w:rsid w:val="00CF1FC9"/>
    <w:rsid w:val="00CF2A46"/>
    <w:rsid w:val="00D01380"/>
    <w:rsid w:val="00D01635"/>
    <w:rsid w:val="00D0395C"/>
    <w:rsid w:val="00D03E72"/>
    <w:rsid w:val="00D05CBC"/>
    <w:rsid w:val="00D11820"/>
    <w:rsid w:val="00D134B3"/>
    <w:rsid w:val="00D2165D"/>
    <w:rsid w:val="00D40907"/>
    <w:rsid w:val="00D446B2"/>
    <w:rsid w:val="00D50211"/>
    <w:rsid w:val="00D50D14"/>
    <w:rsid w:val="00D676FF"/>
    <w:rsid w:val="00D74334"/>
    <w:rsid w:val="00D747D8"/>
    <w:rsid w:val="00D754D3"/>
    <w:rsid w:val="00D81338"/>
    <w:rsid w:val="00D82B0A"/>
    <w:rsid w:val="00D85349"/>
    <w:rsid w:val="00D90441"/>
    <w:rsid w:val="00D91191"/>
    <w:rsid w:val="00D9295A"/>
    <w:rsid w:val="00D93774"/>
    <w:rsid w:val="00D96D57"/>
    <w:rsid w:val="00D9741B"/>
    <w:rsid w:val="00DA3D5D"/>
    <w:rsid w:val="00DA3D65"/>
    <w:rsid w:val="00DA788F"/>
    <w:rsid w:val="00DB3CE0"/>
    <w:rsid w:val="00DB5844"/>
    <w:rsid w:val="00DB72D9"/>
    <w:rsid w:val="00DC49E8"/>
    <w:rsid w:val="00DD38BD"/>
    <w:rsid w:val="00DF065D"/>
    <w:rsid w:val="00DF68F8"/>
    <w:rsid w:val="00E10E03"/>
    <w:rsid w:val="00E24114"/>
    <w:rsid w:val="00E24887"/>
    <w:rsid w:val="00E2520E"/>
    <w:rsid w:val="00E266D1"/>
    <w:rsid w:val="00E45E39"/>
    <w:rsid w:val="00E545DB"/>
    <w:rsid w:val="00E601BF"/>
    <w:rsid w:val="00E62375"/>
    <w:rsid w:val="00E63762"/>
    <w:rsid w:val="00E63EF9"/>
    <w:rsid w:val="00E728C5"/>
    <w:rsid w:val="00E73BEF"/>
    <w:rsid w:val="00E74D64"/>
    <w:rsid w:val="00E76B82"/>
    <w:rsid w:val="00E80B4F"/>
    <w:rsid w:val="00E85D61"/>
    <w:rsid w:val="00E92107"/>
    <w:rsid w:val="00EB210A"/>
    <w:rsid w:val="00EC1A33"/>
    <w:rsid w:val="00ED11F8"/>
    <w:rsid w:val="00ED322B"/>
    <w:rsid w:val="00F02FAA"/>
    <w:rsid w:val="00F11D3C"/>
    <w:rsid w:val="00F21897"/>
    <w:rsid w:val="00F2217E"/>
    <w:rsid w:val="00F35696"/>
    <w:rsid w:val="00F3700F"/>
    <w:rsid w:val="00F5372F"/>
    <w:rsid w:val="00F739A8"/>
    <w:rsid w:val="00F82D46"/>
    <w:rsid w:val="00F95B7B"/>
    <w:rsid w:val="00F979F8"/>
    <w:rsid w:val="00FB0389"/>
    <w:rsid w:val="00FB4631"/>
    <w:rsid w:val="00FE4C66"/>
    <w:rsid w:val="00FF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A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2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F3A42"/>
    <w:pPr>
      <w:spacing w:after="200" w:line="276" w:lineRule="auto"/>
      <w:ind w:left="720"/>
      <w:contextualSpacing/>
    </w:pPr>
  </w:style>
  <w:style w:type="paragraph" w:styleId="a5">
    <w:name w:val="footer"/>
    <w:basedOn w:val="a"/>
    <w:link w:val="a6"/>
    <w:uiPriority w:val="99"/>
    <w:rsid w:val="00B83B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B83B0D"/>
    <w:rPr>
      <w:rFonts w:ascii="Times New Roman" w:hAnsi="Times New Roman" w:cs="Times New Roman"/>
      <w:sz w:val="24"/>
      <w:szCs w:val="24"/>
      <w:lang w:eastAsia="ru-RU"/>
    </w:rPr>
  </w:style>
  <w:style w:type="paragraph" w:styleId="a7">
    <w:name w:val="header"/>
    <w:basedOn w:val="a"/>
    <w:link w:val="a8"/>
    <w:uiPriority w:val="99"/>
    <w:rsid w:val="00654BBB"/>
    <w:pPr>
      <w:tabs>
        <w:tab w:val="center" w:pos="4677"/>
        <w:tab w:val="right" w:pos="9355"/>
      </w:tabs>
      <w:spacing w:after="0" w:line="240" w:lineRule="auto"/>
    </w:pPr>
  </w:style>
  <w:style w:type="character" w:customStyle="1" w:styleId="a8">
    <w:name w:val="Верхний колонтитул Знак"/>
    <w:link w:val="a7"/>
    <w:uiPriority w:val="99"/>
    <w:locked/>
    <w:rsid w:val="00654BBB"/>
    <w:rPr>
      <w:rFonts w:cs="Times New Roman"/>
    </w:rPr>
  </w:style>
  <w:style w:type="paragraph" w:styleId="a9">
    <w:name w:val="Balloon Text"/>
    <w:basedOn w:val="a"/>
    <w:link w:val="aa"/>
    <w:uiPriority w:val="99"/>
    <w:semiHidden/>
    <w:rsid w:val="008B6F6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B6F6A"/>
    <w:rPr>
      <w:rFonts w:ascii="Tahoma" w:hAnsi="Tahoma" w:cs="Tahoma"/>
      <w:sz w:val="16"/>
      <w:szCs w:val="16"/>
    </w:rPr>
  </w:style>
  <w:style w:type="paragraph" w:styleId="ab">
    <w:name w:val="No Spacing"/>
    <w:uiPriority w:val="99"/>
    <w:qFormat/>
    <w:rsid w:val="001D3645"/>
    <w:rPr>
      <w:sz w:val="22"/>
      <w:szCs w:val="22"/>
      <w:lang w:eastAsia="en-US"/>
    </w:rPr>
  </w:style>
  <w:style w:type="paragraph" w:styleId="ac">
    <w:name w:val="footnote text"/>
    <w:basedOn w:val="a"/>
    <w:link w:val="ad"/>
    <w:uiPriority w:val="99"/>
    <w:semiHidden/>
    <w:rsid w:val="0009359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uiPriority w:val="99"/>
    <w:semiHidden/>
    <w:locked/>
    <w:rsid w:val="0009359A"/>
    <w:rPr>
      <w:rFonts w:ascii="Times New Roman" w:hAnsi="Times New Roman" w:cs="Times New Roman"/>
      <w:sz w:val="20"/>
      <w:szCs w:val="20"/>
      <w:lang w:eastAsia="ru-RU"/>
    </w:rPr>
  </w:style>
  <w:style w:type="character" w:styleId="ae">
    <w:name w:val="footnote reference"/>
    <w:uiPriority w:val="99"/>
    <w:semiHidden/>
    <w:rsid w:val="0009359A"/>
    <w:rPr>
      <w:rFonts w:cs="Times New Roman"/>
      <w:vertAlign w:val="superscript"/>
    </w:rPr>
  </w:style>
  <w:style w:type="paragraph" w:customStyle="1" w:styleId="Style6">
    <w:name w:val="Style6"/>
    <w:basedOn w:val="a"/>
    <w:uiPriority w:val="99"/>
    <w:rsid w:val="008B49B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uiPriority w:val="99"/>
    <w:rsid w:val="008B49B8"/>
    <w:rPr>
      <w:rFonts w:ascii="Times New Roman" w:hAnsi="Times New Roman"/>
      <w:sz w:val="16"/>
    </w:rPr>
  </w:style>
  <w:style w:type="paragraph" w:customStyle="1" w:styleId="Style3">
    <w:name w:val="Style3"/>
    <w:basedOn w:val="a"/>
    <w:uiPriority w:val="99"/>
    <w:rsid w:val="002A038B"/>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9">
    <w:name w:val="Style9"/>
    <w:basedOn w:val="a"/>
    <w:uiPriority w:val="99"/>
    <w:rsid w:val="002A35CE"/>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character" w:customStyle="1" w:styleId="FontStyle18">
    <w:name w:val="Font Style18"/>
    <w:uiPriority w:val="99"/>
    <w:rsid w:val="00ED11F8"/>
    <w:rPr>
      <w:rFonts w:ascii="Times New Roman" w:hAnsi="Times New Roman"/>
      <w:i/>
      <w:sz w:val="16"/>
    </w:rPr>
  </w:style>
  <w:style w:type="character" w:customStyle="1" w:styleId="FontStyle16">
    <w:name w:val="Font Style16"/>
    <w:uiPriority w:val="99"/>
    <w:rsid w:val="00405DE1"/>
    <w:rPr>
      <w:rFonts w:ascii="Times New Roman" w:hAnsi="Times New Roman"/>
      <w:sz w:val="20"/>
    </w:rPr>
  </w:style>
  <w:style w:type="paragraph" w:customStyle="1" w:styleId="Style10">
    <w:name w:val="Style10"/>
    <w:basedOn w:val="a"/>
    <w:uiPriority w:val="99"/>
    <w:rsid w:val="00FB0389"/>
    <w:pPr>
      <w:widowControl w:val="0"/>
      <w:autoSpaceDE w:val="0"/>
      <w:autoSpaceDN w:val="0"/>
      <w:adjustRightInd w:val="0"/>
      <w:spacing w:after="0" w:line="260" w:lineRule="exac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A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2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F3A42"/>
    <w:pPr>
      <w:spacing w:after="200" w:line="276" w:lineRule="auto"/>
      <w:ind w:left="720"/>
      <w:contextualSpacing/>
    </w:pPr>
  </w:style>
  <w:style w:type="paragraph" w:styleId="a5">
    <w:name w:val="footer"/>
    <w:basedOn w:val="a"/>
    <w:link w:val="a6"/>
    <w:uiPriority w:val="99"/>
    <w:rsid w:val="00B83B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B83B0D"/>
    <w:rPr>
      <w:rFonts w:ascii="Times New Roman" w:hAnsi="Times New Roman" w:cs="Times New Roman"/>
      <w:sz w:val="24"/>
      <w:szCs w:val="24"/>
      <w:lang w:eastAsia="ru-RU"/>
    </w:rPr>
  </w:style>
  <w:style w:type="paragraph" w:styleId="a7">
    <w:name w:val="header"/>
    <w:basedOn w:val="a"/>
    <w:link w:val="a8"/>
    <w:uiPriority w:val="99"/>
    <w:rsid w:val="00654BBB"/>
    <w:pPr>
      <w:tabs>
        <w:tab w:val="center" w:pos="4677"/>
        <w:tab w:val="right" w:pos="9355"/>
      </w:tabs>
      <w:spacing w:after="0" w:line="240" w:lineRule="auto"/>
    </w:pPr>
  </w:style>
  <w:style w:type="character" w:customStyle="1" w:styleId="a8">
    <w:name w:val="Верхний колонтитул Знак"/>
    <w:link w:val="a7"/>
    <w:uiPriority w:val="99"/>
    <w:locked/>
    <w:rsid w:val="00654BBB"/>
    <w:rPr>
      <w:rFonts w:cs="Times New Roman"/>
    </w:rPr>
  </w:style>
  <w:style w:type="paragraph" w:styleId="a9">
    <w:name w:val="Balloon Text"/>
    <w:basedOn w:val="a"/>
    <w:link w:val="aa"/>
    <w:uiPriority w:val="99"/>
    <w:semiHidden/>
    <w:rsid w:val="008B6F6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B6F6A"/>
    <w:rPr>
      <w:rFonts w:ascii="Tahoma" w:hAnsi="Tahoma" w:cs="Tahoma"/>
      <w:sz w:val="16"/>
      <w:szCs w:val="16"/>
    </w:rPr>
  </w:style>
  <w:style w:type="paragraph" w:styleId="ab">
    <w:name w:val="No Spacing"/>
    <w:uiPriority w:val="99"/>
    <w:qFormat/>
    <w:rsid w:val="001D3645"/>
    <w:rPr>
      <w:sz w:val="22"/>
      <w:szCs w:val="22"/>
      <w:lang w:eastAsia="en-US"/>
    </w:rPr>
  </w:style>
  <w:style w:type="paragraph" w:styleId="ac">
    <w:name w:val="footnote text"/>
    <w:basedOn w:val="a"/>
    <w:link w:val="ad"/>
    <w:uiPriority w:val="99"/>
    <w:semiHidden/>
    <w:rsid w:val="0009359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uiPriority w:val="99"/>
    <w:semiHidden/>
    <w:locked/>
    <w:rsid w:val="0009359A"/>
    <w:rPr>
      <w:rFonts w:ascii="Times New Roman" w:hAnsi="Times New Roman" w:cs="Times New Roman"/>
      <w:sz w:val="20"/>
      <w:szCs w:val="20"/>
      <w:lang w:eastAsia="ru-RU"/>
    </w:rPr>
  </w:style>
  <w:style w:type="character" w:styleId="ae">
    <w:name w:val="footnote reference"/>
    <w:uiPriority w:val="99"/>
    <w:semiHidden/>
    <w:rsid w:val="0009359A"/>
    <w:rPr>
      <w:rFonts w:cs="Times New Roman"/>
      <w:vertAlign w:val="superscript"/>
    </w:rPr>
  </w:style>
  <w:style w:type="paragraph" w:customStyle="1" w:styleId="Style6">
    <w:name w:val="Style6"/>
    <w:basedOn w:val="a"/>
    <w:uiPriority w:val="99"/>
    <w:rsid w:val="008B49B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uiPriority w:val="99"/>
    <w:rsid w:val="008B49B8"/>
    <w:rPr>
      <w:rFonts w:ascii="Times New Roman" w:hAnsi="Times New Roman"/>
      <w:sz w:val="16"/>
    </w:rPr>
  </w:style>
  <w:style w:type="paragraph" w:customStyle="1" w:styleId="Style3">
    <w:name w:val="Style3"/>
    <w:basedOn w:val="a"/>
    <w:uiPriority w:val="99"/>
    <w:rsid w:val="002A038B"/>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9">
    <w:name w:val="Style9"/>
    <w:basedOn w:val="a"/>
    <w:uiPriority w:val="99"/>
    <w:rsid w:val="002A35CE"/>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character" w:customStyle="1" w:styleId="FontStyle18">
    <w:name w:val="Font Style18"/>
    <w:uiPriority w:val="99"/>
    <w:rsid w:val="00ED11F8"/>
    <w:rPr>
      <w:rFonts w:ascii="Times New Roman" w:hAnsi="Times New Roman"/>
      <w:i/>
      <w:sz w:val="16"/>
    </w:rPr>
  </w:style>
  <w:style w:type="character" w:customStyle="1" w:styleId="FontStyle16">
    <w:name w:val="Font Style16"/>
    <w:uiPriority w:val="99"/>
    <w:rsid w:val="00405DE1"/>
    <w:rPr>
      <w:rFonts w:ascii="Times New Roman" w:hAnsi="Times New Roman"/>
      <w:sz w:val="20"/>
    </w:rPr>
  </w:style>
  <w:style w:type="paragraph" w:customStyle="1" w:styleId="Style10">
    <w:name w:val="Style10"/>
    <w:basedOn w:val="a"/>
    <w:uiPriority w:val="99"/>
    <w:rsid w:val="00FB0389"/>
    <w:pPr>
      <w:widowControl w:val="0"/>
      <w:autoSpaceDE w:val="0"/>
      <w:autoSpaceDN w:val="0"/>
      <w:adjustRightInd w:val="0"/>
      <w:spacing w:after="0" w:line="260" w:lineRule="exac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7628">
      <w:bodyDiv w:val="1"/>
      <w:marLeft w:val="0"/>
      <w:marRight w:val="0"/>
      <w:marTop w:val="0"/>
      <w:marBottom w:val="0"/>
      <w:divBdr>
        <w:top w:val="none" w:sz="0" w:space="0" w:color="auto"/>
        <w:left w:val="none" w:sz="0" w:space="0" w:color="auto"/>
        <w:bottom w:val="none" w:sz="0" w:space="0" w:color="auto"/>
        <w:right w:val="none" w:sz="0" w:space="0" w:color="auto"/>
      </w:divBdr>
    </w:div>
    <w:div w:id="1402294163">
      <w:bodyDiv w:val="1"/>
      <w:marLeft w:val="0"/>
      <w:marRight w:val="0"/>
      <w:marTop w:val="0"/>
      <w:marBottom w:val="0"/>
      <w:divBdr>
        <w:top w:val="none" w:sz="0" w:space="0" w:color="auto"/>
        <w:left w:val="none" w:sz="0" w:space="0" w:color="auto"/>
        <w:bottom w:val="none" w:sz="0" w:space="0" w:color="auto"/>
        <w:right w:val="none" w:sz="0" w:space="0" w:color="auto"/>
      </w:divBdr>
    </w:div>
    <w:div w:id="1662583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Сафонов</dc:creator>
  <cp:lastModifiedBy>Учитель</cp:lastModifiedBy>
  <cp:revision>3</cp:revision>
  <cp:lastPrinted>2021-05-24T08:39:00Z</cp:lastPrinted>
  <dcterms:created xsi:type="dcterms:W3CDTF">2021-09-07T08:58:00Z</dcterms:created>
  <dcterms:modified xsi:type="dcterms:W3CDTF">2021-09-07T09:02:00Z</dcterms:modified>
</cp:coreProperties>
</file>