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80" w:rsidRPr="00585580" w:rsidRDefault="00585580" w:rsidP="00585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80">
        <w:rPr>
          <w:rFonts w:ascii="Times New Roman" w:hAnsi="Times New Roman" w:cs="Times New Roman"/>
          <w:b/>
          <w:sz w:val="24"/>
          <w:szCs w:val="24"/>
        </w:rPr>
        <w:t>План работы ШМО на 2021-2022 учебный год.</w:t>
      </w:r>
    </w:p>
    <w:p w:rsidR="00585580" w:rsidRPr="00585580" w:rsidRDefault="00585580" w:rsidP="00585580">
      <w:pPr>
        <w:rPr>
          <w:rFonts w:ascii="Times New Roman" w:hAnsi="Times New Roman" w:cs="Times New Roman"/>
          <w:b/>
        </w:rPr>
      </w:pPr>
    </w:p>
    <w:p w:rsidR="00585580" w:rsidRPr="00585580" w:rsidRDefault="00585580" w:rsidP="00585580">
      <w:pPr>
        <w:rPr>
          <w:rFonts w:ascii="Times New Roman" w:hAnsi="Times New Roman" w:cs="Times New Roman"/>
          <w:b/>
        </w:rPr>
      </w:pPr>
      <w:r w:rsidRPr="00585580">
        <w:rPr>
          <w:rFonts w:ascii="Times New Roman" w:hAnsi="Times New Roman" w:cs="Times New Roman"/>
          <w:b/>
        </w:rPr>
        <w:t>Задачи деятельности методического объединения:</w:t>
      </w:r>
      <w:bookmarkStart w:id="0" w:name="_GoBack"/>
      <w:bookmarkEnd w:id="0"/>
    </w:p>
    <w:p w:rsidR="00585580" w:rsidRPr="00585580" w:rsidRDefault="00585580" w:rsidP="00585580">
      <w:r w:rsidRPr="00585580">
        <w:t>1.Повышать профессиональный уровень  и педагогическое мастерство учителей.</w:t>
      </w:r>
    </w:p>
    <w:p w:rsidR="00585580" w:rsidRPr="00585580" w:rsidRDefault="00585580" w:rsidP="00585580">
      <w:r w:rsidRPr="00585580">
        <w:t>2.Продолжить работу по реализации методической темы лицея и индивидуальными методическими  темами педагогов.</w:t>
      </w:r>
    </w:p>
    <w:p w:rsidR="00585580" w:rsidRPr="00585580" w:rsidRDefault="00585580" w:rsidP="00585580">
      <w:r w:rsidRPr="00585580">
        <w:t>3. Внедрять в учебный процесс эффективные образовательные технологии, обеспечивающие высокое качество  обучения учащихся лицея.</w:t>
      </w:r>
    </w:p>
    <w:p w:rsidR="00585580" w:rsidRPr="00585580" w:rsidRDefault="00585580" w:rsidP="00585580">
      <w:r w:rsidRPr="00585580">
        <w:t>4. Активизировать работу с одаренными детьми, подготавливая  их к участию в олимпиадах и научно-практических конференциях различного уровня.</w:t>
      </w:r>
    </w:p>
    <w:p w:rsidR="00585580" w:rsidRPr="00585580" w:rsidRDefault="00585580" w:rsidP="00585580">
      <w:r w:rsidRPr="00585580">
        <w:t xml:space="preserve">5. Расширять  способы  представления  собственного педагогического опыта учителями  Методического </w:t>
      </w:r>
      <w:proofErr w:type="spellStart"/>
      <w:r w:rsidRPr="00585580">
        <w:t>обьединения</w:t>
      </w:r>
      <w:proofErr w:type="spellEnd"/>
      <w:r w:rsidRPr="00585580">
        <w:t>.</w:t>
      </w:r>
    </w:p>
    <w:p w:rsidR="00585580" w:rsidRPr="00585580" w:rsidRDefault="00585580" w:rsidP="00585580">
      <w:pPr>
        <w:rPr>
          <w:b/>
        </w:rPr>
      </w:pPr>
      <w:r w:rsidRPr="00585580">
        <w:rPr>
          <w:b/>
        </w:rPr>
        <w:t>Для этого планируется провести: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333"/>
        <w:gridCol w:w="4327"/>
        <w:gridCol w:w="3274"/>
      </w:tblGrid>
      <w:tr w:rsidR="00585580" w:rsidRPr="00585580" w:rsidTr="000373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срок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Отчет по МТ (ФИО учителей)</w:t>
            </w:r>
          </w:p>
        </w:tc>
      </w:tr>
      <w:tr w:rsidR="00585580" w:rsidRPr="00585580" w:rsidTr="000373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Утверждение и корректировка рабочих программ. Утверждение плана работы МО  в 2021-2022 учебном году. Подготовка школьного тура олимпиад.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85580" w:rsidRDefault="00585580" w:rsidP="00585580"/>
        </w:tc>
      </w:tr>
      <w:tr w:rsidR="00585580" w:rsidRPr="00585580" w:rsidTr="000373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 xml:space="preserve">Планирование работы МО на 2 четверть.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85580" w:rsidRDefault="00585580" w:rsidP="00585580"/>
        </w:tc>
      </w:tr>
      <w:tr w:rsidR="00585580" w:rsidRPr="00585580" w:rsidTr="000373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январь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Анализ работы МО за 1 полугодие. Промежуточный контроль подготовки к научно-практическим конференциям лицея. Корректировка и утверждение плана работы на 2 полугодие. Подготовка к предметному месячнику.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85580" w:rsidRDefault="00585580" w:rsidP="00585580"/>
        </w:tc>
      </w:tr>
      <w:tr w:rsidR="00585580" w:rsidRPr="00585580" w:rsidTr="000373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 xml:space="preserve">Итоги  проведения предметных олимпиад и конкурсов. Анализ проведения научно-практических конференций.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85580" w:rsidRDefault="00585580" w:rsidP="00585580"/>
        </w:tc>
      </w:tr>
      <w:tr w:rsidR="00585580" w:rsidRPr="00585580" w:rsidTr="000373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0" w:rsidRPr="00585580" w:rsidRDefault="00585580" w:rsidP="00585580">
            <w:r w:rsidRPr="00585580">
              <w:t xml:space="preserve">Анализ успеваемости по  английскому языку в 5-11 классах за учебный год. </w:t>
            </w:r>
          </w:p>
          <w:p w:rsidR="00585580" w:rsidRPr="00585580" w:rsidRDefault="00585580" w:rsidP="00585580">
            <w:r w:rsidRPr="00585580">
              <w:t xml:space="preserve"> Составление плана работы на новый </w:t>
            </w:r>
            <w:proofErr w:type="spellStart"/>
            <w:r w:rsidRPr="00585580">
              <w:t>уч</w:t>
            </w:r>
            <w:proofErr w:type="gramStart"/>
            <w:r w:rsidRPr="00585580">
              <w:t>.г</w:t>
            </w:r>
            <w:proofErr w:type="gramEnd"/>
            <w:r w:rsidRPr="00585580">
              <w:t>од</w:t>
            </w:r>
            <w:proofErr w:type="spellEnd"/>
            <w:r w:rsidRPr="0058558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85580" w:rsidRDefault="00585580" w:rsidP="00585580"/>
        </w:tc>
      </w:tr>
    </w:tbl>
    <w:p w:rsidR="00585580" w:rsidRPr="00585580" w:rsidRDefault="00585580" w:rsidP="00585580">
      <w:pPr>
        <w:rPr>
          <w:b/>
        </w:rPr>
      </w:pPr>
    </w:p>
    <w:p w:rsidR="00585580" w:rsidRPr="00585580" w:rsidRDefault="00585580" w:rsidP="00585580">
      <w:pPr>
        <w:numPr>
          <w:ilvl w:val="0"/>
          <w:numId w:val="1"/>
        </w:numPr>
        <w:rPr>
          <w:b/>
        </w:rPr>
      </w:pPr>
      <w:r w:rsidRPr="00585580">
        <w:rPr>
          <w:b/>
        </w:rPr>
        <w:t>предметный месячник</w:t>
      </w:r>
    </w:p>
    <w:tbl>
      <w:tblPr>
        <w:tblW w:w="10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2"/>
        <w:gridCol w:w="3120"/>
        <w:gridCol w:w="3404"/>
        <w:gridCol w:w="2979"/>
      </w:tblGrid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lastRenderedPageBreak/>
              <w:t>срок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Целевая аудитория (классы)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Название 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Ответственный исполнитель</w:t>
            </w:r>
          </w:p>
        </w:tc>
      </w:tr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5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Выставка рисунков «Мое любимое английское слово»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Лукьянова М.В.</w:t>
            </w:r>
          </w:p>
        </w:tc>
      </w:tr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6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Внеклассное мероприятие  «Введение в инженерное дело»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Сидорова К.И.</w:t>
            </w:r>
          </w:p>
        </w:tc>
      </w:tr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7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Интерактивная игра «О Британии вкратце 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Терентьева О.А.</w:t>
            </w:r>
          </w:p>
        </w:tc>
      </w:tr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8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Защита презентаций «Знаменитые Британцы»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Алексеева А.А.</w:t>
            </w:r>
          </w:p>
        </w:tc>
      </w:tr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9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Конкурс чтецов «Читаем Шекспира»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Лукьянова М.В.</w:t>
            </w:r>
          </w:p>
        </w:tc>
      </w:tr>
      <w:tr w:rsidR="00585580" w:rsidRPr="00585580" w:rsidTr="00037325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10 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r w:rsidRPr="00585580">
              <w:t>Защита презентаций «Они до странности похожи: Лондон и Санкт-Петербург»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580" w:rsidRPr="00585580" w:rsidRDefault="00585580" w:rsidP="00585580">
            <w:proofErr w:type="spellStart"/>
            <w:r w:rsidRPr="00585580">
              <w:t>Дубневич</w:t>
            </w:r>
            <w:proofErr w:type="spellEnd"/>
            <w:r w:rsidRPr="00585580">
              <w:t xml:space="preserve"> И.Н.</w:t>
            </w:r>
          </w:p>
        </w:tc>
      </w:tr>
    </w:tbl>
    <w:p w:rsidR="00585580" w:rsidRPr="00585580" w:rsidRDefault="00585580" w:rsidP="00585580"/>
    <w:p w:rsidR="00585580" w:rsidRPr="00585580" w:rsidRDefault="00585580" w:rsidP="00585580"/>
    <w:p w:rsidR="00585580" w:rsidRPr="00585580" w:rsidRDefault="00585580" w:rsidP="00585580">
      <w:pPr>
        <w:rPr>
          <w:b/>
        </w:rPr>
      </w:pPr>
    </w:p>
    <w:p w:rsidR="00585580" w:rsidRPr="00585580" w:rsidRDefault="00585580" w:rsidP="00585580">
      <w:r w:rsidRPr="00585580">
        <w:t xml:space="preserve"> </w:t>
      </w:r>
    </w:p>
    <w:p w:rsidR="007C336B" w:rsidRDefault="007C336B"/>
    <w:sectPr w:rsidR="007C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7F5F"/>
    <w:multiLevelType w:val="hybridMultilevel"/>
    <w:tmpl w:val="DF289B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C"/>
    <w:rsid w:val="00585580"/>
    <w:rsid w:val="006F7E3C"/>
    <w:rsid w:val="007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eng36</dc:creator>
  <cp:keywords/>
  <dc:description/>
  <cp:lastModifiedBy>eng36</cp:lastModifiedBy>
  <cp:revision>2</cp:revision>
  <dcterms:created xsi:type="dcterms:W3CDTF">2021-09-15T16:45:00Z</dcterms:created>
  <dcterms:modified xsi:type="dcterms:W3CDTF">2021-09-15T16:46:00Z</dcterms:modified>
</cp:coreProperties>
</file>